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28" w:rsidRPr="006E2D1F" w:rsidRDefault="003D59A9" w:rsidP="00F63CCB">
      <w:pPr>
        <w:shd w:val="clear" w:color="auto" w:fill="FFFFFF"/>
        <w:jc w:val="center"/>
        <w:rPr>
          <w:b/>
          <w:bCs/>
        </w:rPr>
      </w:pPr>
      <w:r>
        <w:rPr>
          <w:b/>
          <w:bCs/>
        </w:rPr>
        <w:t xml:space="preserve">  </w:t>
      </w:r>
      <w:r w:rsidR="00676228" w:rsidRPr="006E2D1F">
        <w:rPr>
          <w:b/>
          <w:bCs/>
        </w:rPr>
        <w:t>ANNEX –1</w:t>
      </w:r>
    </w:p>
    <w:p w:rsidR="00676228" w:rsidRPr="006E2D1F" w:rsidRDefault="00676228" w:rsidP="00C64960">
      <w:pPr>
        <w:shd w:val="clear" w:color="auto" w:fill="FFFFFF"/>
        <w:jc w:val="center"/>
        <w:rPr>
          <w:b/>
          <w:bCs/>
          <w:color w:val="000000"/>
        </w:rPr>
      </w:pPr>
      <w:r w:rsidRPr="006E2D1F">
        <w:rPr>
          <w:b/>
          <w:bCs/>
          <w:color w:val="000000"/>
        </w:rPr>
        <w:t xml:space="preserve">HARMFUL ORGANISMS THAT ARE SUBJECT TO QUARANTINE AND THAT HINDER IMPORTATION </w:t>
      </w:r>
    </w:p>
    <w:p w:rsidR="00676228" w:rsidRPr="006E2D1F" w:rsidRDefault="00676228" w:rsidP="00CB6DEF">
      <w:pPr>
        <w:shd w:val="clear" w:color="auto" w:fill="FFFFFF"/>
        <w:rPr>
          <w:sz w:val="20"/>
          <w:szCs w:val="20"/>
        </w:rPr>
      </w:pPr>
    </w:p>
    <w:p w:rsidR="00676228" w:rsidRPr="006E2D1F" w:rsidRDefault="00676228" w:rsidP="00C64960">
      <w:pPr>
        <w:shd w:val="clear" w:color="auto" w:fill="FFFFFF"/>
        <w:jc w:val="both"/>
        <w:rPr>
          <w:b/>
          <w:bCs/>
          <w:color w:val="000000"/>
        </w:rPr>
      </w:pPr>
      <w:r w:rsidRPr="006E2D1F">
        <w:rPr>
          <w:b/>
          <w:bCs/>
          <w:color w:val="000000"/>
        </w:rPr>
        <w:t xml:space="preserve">A-HARMFUL ORGANISMS NOT KNOWN TO OCCUR IN TURKEY, THAT ARE SUBJECT TO QUARANTINE AND THAT HINDER IMPORTATION </w:t>
      </w:r>
    </w:p>
    <w:p w:rsidR="00676228" w:rsidRPr="006E2D1F" w:rsidRDefault="00676228" w:rsidP="00CB6DEF">
      <w:pPr>
        <w:shd w:val="clear" w:color="auto" w:fill="FFFFFF"/>
        <w:rPr>
          <w:color w:val="000000"/>
          <w:sz w:val="20"/>
          <w:szCs w:val="20"/>
        </w:rPr>
      </w:pPr>
    </w:p>
    <w:p w:rsidR="00676228" w:rsidRPr="006E2D1F" w:rsidRDefault="00676228" w:rsidP="00C64960">
      <w:pPr>
        <w:shd w:val="clear" w:color="auto" w:fill="FFFFFF"/>
        <w:jc w:val="both"/>
        <w:rPr>
          <w:color w:val="000000"/>
          <w:lang w:val="fr-FR"/>
        </w:rPr>
      </w:pPr>
      <w:r w:rsidRPr="006E2D1F">
        <w:rPr>
          <w:b/>
          <w:bCs/>
          <w:color w:val="000000"/>
          <w:lang w:val="fr-FR"/>
        </w:rPr>
        <w:t>Insects</w:t>
      </w:r>
    </w:p>
    <w:p w:rsidR="00676228" w:rsidRPr="006E2D1F" w:rsidRDefault="00676228" w:rsidP="00C64960">
      <w:pPr>
        <w:shd w:val="clear" w:color="auto" w:fill="FFFFFF"/>
        <w:jc w:val="both"/>
        <w:rPr>
          <w:i/>
          <w:iCs/>
          <w:lang w:val="fr-FR"/>
        </w:rPr>
      </w:pPr>
      <w:r w:rsidRPr="006E2D1F">
        <w:rPr>
          <w:i/>
          <w:iCs/>
          <w:lang w:val="fr-FR"/>
        </w:rPr>
        <w:t>Acleris gloverana</w:t>
      </w:r>
    </w:p>
    <w:p w:rsidR="00676228" w:rsidRPr="006E2D1F" w:rsidRDefault="00676228" w:rsidP="00C64960">
      <w:pPr>
        <w:shd w:val="clear" w:color="auto" w:fill="FFFFFF"/>
        <w:jc w:val="both"/>
        <w:rPr>
          <w:i/>
          <w:iCs/>
          <w:lang w:val="fr-FR"/>
        </w:rPr>
      </w:pPr>
      <w:r w:rsidRPr="006E2D1F">
        <w:rPr>
          <w:i/>
          <w:iCs/>
          <w:lang w:val="fr-FR"/>
        </w:rPr>
        <w:t xml:space="preserve">Acleris variana </w:t>
      </w:r>
    </w:p>
    <w:p w:rsidR="001D651C" w:rsidRPr="006E2D1F" w:rsidRDefault="00676228" w:rsidP="00C64960">
      <w:pPr>
        <w:shd w:val="clear" w:color="auto" w:fill="FFFFFF"/>
        <w:jc w:val="both"/>
        <w:rPr>
          <w:i/>
          <w:iCs/>
          <w:color w:val="000000"/>
          <w:lang w:val="fr-FR"/>
        </w:rPr>
      </w:pPr>
      <w:r w:rsidRPr="006E2D1F">
        <w:rPr>
          <w:i/>
          <w:iCs/>
          <w:color w:val="000000"/>
          <w:lang w:val="fr-FR"/>
        </w:rPr>
        <w:t>Aeolesthes sarta</w:t>
      </w:r>
    </w:p>
    <w:p w:rsidR="00B4590D" w:rsidRPr="006E2D1F" w:rsidRDefault="00B4590D" w:rsidP="00B4590D">
      <w:pPr>
        <w:shd w:val="clear" w:color="auto" w:fill="FFFFFF"/>
        <w:spacing w:line="240" w:lineRule="exact"/>
        <w:jc w:val="both"/>
        <w:rPr>
          <w:rFonts w:eastAsia="Times New Roman"/>
          <w:i/>
          <w:iCs/>
        </w:rPr>
      </w:pPr>
      <w:r w:rsidRPr="006E2D1F">
        <w:rPr>
          <w:rFonts w:eastAsia="Times New Roman"/>
          <w:i/>
          <w:iCs/>
        </w:rPr>
        <w:t>Agrilus auroguttatus</w:t>
      </w:r>
    </w:p>
    <w:p w:rsidR="001D651C" w:rsidRPr="006E2D1F" w:rsidRDefault="001D651C" w:rsidP="001D651C">
      <w:pPr>
        <w:shd w:val="clear" w:color="auto" w:fill="FFFFFF"/>
        <w:spacing w:line="240" w:lineRule="exact"/>
        <w:jc w:val="both"/>
        <w:rPr>
          <w:rFonts w:eastAsia="Times New Roman"/>
          <w:i/>
          <w:iCs/>
        </w:rPr>
      </w:pPr>
      <w:r w:rsidRPr="006E2D1F">
        <w:rPr>
          <w:i/>
          <w:iCs/>
        </w:rPr>
        <w:t>Agrilus anxius</w:t>
      </w:r>
    </w:p>
    <w:p w:rsidR="00676228" w:rsidRPr="006E2D1F" w:rsidRDefault="001D651C" w:rsidP="001D651C">
      <w:pPr>
        <w:shd w:val="clear" w:color="auto" w:fill="FFFFFF"/>
        <w:spacing w:line="240" w:lineRule="exact"/>
        <w:jc w:val="both"/>
        <w:rPr>
          <w:i/>
          <w:iCs/>
          <w:lang w:val="fr-FR"/>
        </w:rPr>
      </w:pPr>
      <w:r w:rsidRPr="006E2D1F">
        <w:rPr>
          <w:rFonts w:eastAsia="Times New Roman"/>
          <w:i/>
          <w:iCs/>
        </w:rPr>
        <w:t>Agrilus planipennis</w:t>
      </w:r>
    </w:p>
    <w:p w:rsidR="00676228" w:rsidRPr="006E2D1F" w:rsidRDefault="00676228" w:rsidP="00C64960">
      <w:pPr>
        <w:shd w:val="clear" w:color="auto" w:fill="FFFFFF"/>
        <w:jc w:val="both"/>
        <w:rPr>
          <w:i/>
          <w:iCs/>
          <w:color w:val="000000"/>
          <w:lang w:val="fr-FR"/>
        </w:rPr>
      </w:pPr>
      <w:r w:rsidRPr="006E2D1F">
        <w:rPr>
          <w:i/>
          <w:iCs/>
          <w:color w:val="000000"/>
          <w:lang w:val="fr-FR"/>
        </w:rPr>
        <w:t xml:space="preserve">Aleurolobus marlatti </w:t>
      </w:r>
    </w:p>
    <w:p w:rsidR="00676228" w:rsidRPr="006E2D1F" w:rsidRDefault="00676228" w:rsidP="00C64960">
      <w:pPr>
        <w:shd w:val="clear" w:color="auto" w:fill="FFFFFF"/>
        <w:jc w:val="both"/>
        <w:rPr>
          <w:i/>
          <w:iCs/>
          <w:color w:val="000000"/>
          <w:lang w:val="fr-FR"/>
        </w:rPr>
      </w:pPr>
      <w:r w:rsidRPr="006E2D1F">
        <w:rPr>
          <w:i/>
          <w:iCs/>
          <w:color w:val="000000"/>
          <w:lang w:val="fr-FR"/>
        </w:rPr>
        <w:t>Amauromyza maculosa</w:t>
      </w:r>
    </w:p>
    <w:p w:rsidR="00676228" w:rsidRPr="006E2D1F" w:rsidRDefault="00676228" w:rsidP="00C64960">
      <w:pPr>
        <w:shd w:val="clear" w:color="auto" w:fill="FFFFFF"/>
        <w:jc w:val="both"/>
        <w:rPr>
          <w:color w:val="000000"/>
          <w:lang w:val="fr-FR"/>
        </w:rPr>
      </w:pPr>
      <w:r w:rsidRPr="006E2D1F">
        <w:rPr>
          <w:i/>
          <w:iCs/>
          <w:color w:val="000000"/>
          <w:lang w:val="fr-FR"/>
        </w:rPr>
        <w:t>Anastrepha fraterculus</w:t>
      </w:r>
    </w:p>
    <w:p w:rsidR="00676228" w:rsidRPr="006E2D1F" w:rsidRDefault="00676228" w:rsidP="00C64960">
      <w:pPr>
        <w:shd w:val="clear" w:color="auto" w:fill="FFFFFF"/>
        <w:jc w:val="both"/>
        <w:rPr>
          <w:color w:val="000000"/>
          <w:lang w:val="fr-FR"/>
        </w:rPr>
      </w:pPr>
      <w:r w:rsidRPr="006E2D1F">
        <w:rPr>
          <w:i/>
          <w:iCs/>
          <w:color w:val="000000"/>
          <w:lang w:val="fr-FR"/>
        </w:rPr>
        <w:t>Anastrepha ludens</w:t>
      </w:r>
    </w:p>
    <w:p w:rsidR="00676228" w:rsidRPr="006E2D1F" w:rsidRDefault="00676228" w:rsidP="00C64960">
      <w:pPr>
        <w:shd w:val="clear" w:color="auto" w:fill="FFFFFF"/>
        <w:jc w:val="both"/>
        <w:rPr>
          <w:color w:val="000000"/>
          <w:lang w:val="fr-FR"/>
        </w:rPr>
      </w:pPr>
      <w:r w:rsidRPr="006E2D1F">
        <w:rPr>
          <w:i/>
          <w:iCs/>
          <w:color w:val="000000"/>
          <w:lang w:val="fr-FR"/>
        </w:rPr>
        <w:t>Anastrepha obliqua</w:t>
      </w:r>
    </w:p>
    <w:p w:rsidR="00676228" w:rsidRPr="006E2D1F" w:rsidRDefault="00676228" w:rsidP="00C64960">
      <w:pPr>
        <w:shd w:val="clear" w:color="auto" w:fill="FFFFFF"/>
        <w:jc w:val="both"/>
        <w:rPr>
          <w:i/>
          <w:iCs/>
          <w:color w:val="000000"/>
          <w:lang w:val="fr-FR"/>
        </w:rPr>
      </w:pPr>
      <w:r w:rsidRPr="006E2D1F">
        <w:rPr>
          <w:i/>
          <w:iCs/>
          <w:color w:val="000000"/>
          <w:lang w:val="fr-FR"/>
        </w:rPr>
        <w:t>Anastrepha suspensa</w:t>
      </w:r>
    </w:p>
    <w:p w:rsidR="00676228" w:rsidRPr="006E2D1F" w:rsidRDefault="00676228" w:rsidP="00C64960">
      <w:pPr>
        <w:shd w:val="clear" w:color="auto" w:fill="FFFFFF"/>
        <w:jc w:val="both"/>
        <w:rPr>
          <w:color w:val="000000"/>
          <w:lang w:val="fr-FR"/>
        </w:rPr>
      </w:pPr>
      <w:r w:rsidRPr="006E2D1F">
        <w:rPr>
          <w:i/>
          <w:iCs/>
          <w:color w:val="000000"/>
          <w:lang w:val="fr-FR"/>
        </w:rPr>
        <w:t xml:space="preserve">Anoplophora glabripennis </w:t>
      </w:r>
    </w:p>
    <w:p w:rsidR="00676228" w:rsidRPr="006E2D1F" w:rsidRDefault="00676228" w:rsidP="00C64960">
      <w:pPr>
        <w:shd w:val="clear" w:color="auto" w:fill="FFFFFF"/>
        <w:jc w:val="both"/>
        <w:rPr>
          <w:i/>
          <w:iCs/>
          <w:color w:val="000000"/>
          <w:lang w:val="fr-FR"/>
        </w:rPr>
      </w:pPr>
      <w:r w:rsidRPr="006E2D1F">
        <w:rPr>
          <w:i/>
          <w:iCs/>
          <w:color w:val="000000"/>
          <w:lang w:val="fr-FR"/>
        </w:rPr>
        <w:t>Anoplophora malasiaca</w:t>
      </w:r>
    </w:p>
    <w:p w:rsidR="001D651C" w:rsidRPr="006E2D1F" w:rsidRDefault="00676228" w:rsidP="00C64960">
      <w:pPr>
        <w:shd w:val="clear" w:color="auto" w:fill="FFFFFF"/>
        <w:jc w:val="both"/>
        <w:rPr>
          <w:i/>
          <w:iCs/>
          <w:color w:val="000000"/>
          <w:lang w:val="fr-FR"/>
        </w:rPr>
      </w:pPr>
      <w:r w:rsidRPr="006E2D1F">
        <w:rPr>
          <w:i/>
          <w:iCs/>
          <w:color w:val="000000"/>
          <w:lang w:val="fr-FR"/>
        </w:rPr>
        <w:t>Anthonomus bisignifer</w:t>
      </w:r>
    </w:p>
    <w:p w:rsidR="001D651C" w:rsidRPr="006E2D1F" w:rsidRDefault="001D651C" w:rsidP="001D651C">
      <w:pPr>
        <w:shd w:val="clear" w:color="auto" w:fill="FFFFFF"/>
        <w:spacing w:line="240" w:lineRule="exact"/>
        <w:jc w:val="both"/>
        <w:rPr>
          <w:rFonts w:eastAsia="Times New Roman"/>
        </w:rPr>
      </w:pPr>
      <w:r w:rsidRPr="006E2D1F">
        <w:rPr>
          <w:i/>
          <w:iCs/>
        </w:rPr>
        <w:t>Anthonomus eugenii</w:t>
      </w:r>
    </w:p>
    <w:p w:rsidR="00676228" w:rsidRPr="006E2D1F" w:rsidRDefault="00676228" w:rsidP="00C64960">
      <w:pPr>
        <w:shd w:val="clear" w:color="auto" w:fill="FFFFFF"/>
        <w:jc w:val="both"/>
        <w:rPr>
          <w:color w:val="FF0000"/>
          <w:lang w:val="fr-FR"/>
        </w:rPr>
      </w:pPr>
      <w:r w:rsidRPr="006E2D1F">
        <w:rPr>
          <w:i/>
          <w:iCs/>
          <w:color w:val="000000"/>
          <w:lang w:val="fr-FR"/>
        </w:rPr>
        <w:t xml:space="preserve">Anthonomus grandis </w:t>
      </w:r>
    </w:p>
    <w:p w:rsidR="00676228" w:rsidRPr="006E2D1F" w:rsidRDefault="00676228" w:rsidP="00C64960">
      <w:pPr>
        <w:autoSpaceDE w:val="0"/>
        <w:autoSpaceDN w:val="0"/>
        <w:adjustRightInd w:val="0"/>
        <w:rPr>
          <w:i/>
          <w:iCs/>
          <w:color w:val="000000"/>
          <w:lang w:val="fr-FR"/>
        </w:rPr>
      </w:pPr>
      <w:r w:rsidRPr="006E2D1F">
        <w:rPr>
          <w:i/>
          <w:iCs/>
          <w:color w:val="000000"/>
          <w:lang w:val="fr-FR"/>
        </w:rPr>
        <w:t>Anthonomus quadrigibbus</w:t>
      </w:r>
    </w:p>
    <w:p w:rsidR="001D651C" w:rsidRPr="006E2D1F" w:rsidRDefault="00676228" w:rsidP="00C64960">
      <w:pPr>
        <w:shd w:val="clear" w:color="auto" w:fill="FFFFFF"/>
        <w:jc w:val="both"/>
        <w:rPr>
          <w:i/>
          <w:iCs/>
          <w:color w:val="000000"/>
          <w:lang w:val="fr-FR"/>
        </w:rPr>
      </w:pPr>
      <w:r w:rsidRPr="006E2D1F">
        <w:rPr>
          <w:i/>
          <w:iCs/>
          <w:color w:val="000000"/>
          <w:lang w:val="fr-FR"/>
        </w:rPr>
        <w:t>Anthonomus signatus</w:t>
      </w:r>
    </w:p>
    <w:p w:rsidR="001D651C" w:rsidRPr="006E2D1F" w:rsidRDefault="001D651C" w:rsidP="001D651C">
      <w:pPr>
        <w:shd w:val="clear" w:color="auto" w:fill="FFFFFF"/>
        <w:spacing w:line="240" w:lineRule="exact"/>
        <w:jc w:val="both"/>
        <w:rPr>
          <w:rFonts w:eastAsia="Times New Roman"/>
          <w:bCs/>
          <w:i/>
          <w:iCs/>
          <w:color w:val="000000"/>
        </w:rPr>
      </w:pPr>
      <w:r w:rsidRPr="006E2D1F">
        <w:rPr>
          <w:rFonts w:eastAsia="Times New Roman"/>
          <w:bCs/>
          <w:i/>
          <w:iCs/>
          <w:color w:val="000000"/>
        </w:rPr>
        <w:t xml:space="preserve">Apriona cinerea   </w:t>
      </w:r>
    </w:p>
    <w:p w:rsidR="001D651C" w:rsidRPr="006E2D1F" w:rsidRDefault="001D651C" w:rsidP="001D651C">
      <w:pPr>
        <w:shd w:val="clear" w:color="auto" w:fill="FFFFFF"/>
        <w:spacing w:line="240" w:lineRule="exact"/>
        <w:jc w:val="both"/>
        <w:rPr>
          <w:rFonts w:eastAsia="Times New Roman"/>
          <w:bCs/>
          <w:i/>
          <w:iCs/>
          <w:color w:val="000000"/>
        </w:rPr>
      </w:pPr>
      <w:r w:rsidRPr="006E2D1F">
        <w:rPr>
          <w:rFonts w:eastAsia="Times New Roman"/>
          <w:bCs/>
          <w:i/>
          <w:iCs/>
          <w:color w:val="000000"/>
        </w:rPr>
        <w:t xml:space="preserve">Apriona germari </w:t>
      </w:r>
    </w:p>
    <w:p w:rsidR="001D651C" w:rsidRPr="006E2D1F" w:rsidRDefault="001D651C" w:rsidP="001D651C">
      <w:pPr>
        <w:shd w:val="clear" w:color="auto" w:fill="FFFFFF"/>
        <w:spacing w:line="240" w:lineRule="exact"/>
        <w:jc w:val="both"/>
        <w:rPr>
          <w:rFonts w:eastAsia="Times New Roman"/>
          <w:bCs/>
          <w:i/>
          <w:iCs/>
          <w:color w:val="000000"/>
        </w:rPr>
      </w:pPr>
      <w:r w:rsidRPr="006E2D1F">
        <w:rPr>
          <w:rFonts w:eastAsia="Times New Roman"/>
          <w:bCs/>
          <w:i/>
          <w:iCs/>
          <w:color w:val="000000"/>
        </w:rPr>
        <w:t xml:space="preserve"> Apriona japonica</w:t>
      </w:r>
    </w:p>
    <w:p w:rsidR="001D651C" w:rsidRPr="006E2D1F" w:rsidRDefault="001D651C" w:rsidP="001D651C">
      <w:pPr>
        <w:shd w:val="clear" w:color="auto" w:fill="FFFFFF"/>
        <w:spacing w:line="240" w:lineRule="exact"/>
        <w:jc w:val="both"/>
        <w:rPr>
          <w:rFonts w:eastAsia="Times New Roman"/>
          <w:bCs/>
          <w:i/>
          <w:iCs/>
          <w:color w:val="000000"/>
        </w:rPr>
      </w:pPr>
      <w:r w:rsidRPr="006E2D1F">
        <w:rPr>
          <w:rFonts w:eastAsia="Times New Roman"/>
          <w:bCs/>
          <w:i/>
          <w:iCs/>
          <w:color w:val="000000"/>
        </w:rPr>
        <w:t xml:space="preserve">Aromia bungii      </w:t>
      </w:r>
    </w:p>
    <w:p w:rsidR="00676228" w:rsidRPr="006E2D1F" w:rsidRDefault="00676228" w:rsidP="00C64960">
      <w:pPr>
        <w:shd w:val="clear" w:color="auto" w:fill="FFFFFF"/>
        <w:jc w:val="both"/>
        <w:rPr>
          <w:i/>
          <w:iCs/>
          <w:color w:val="000000"/>
          <w:lang w:val="fr-FR"/>
        </w:rPr>
      </w:pPr>
      <w:r w:rsidRPr="006E2D1F">
        <w:rPr>
          <w:i/>
          <w:iCs/>
          <w:color w:val="000000"/>
          <w:lang w:val="fr-FR"/>
        </w:rPr>
        <w:t>Arrhenodes minutus</w:t>
      </w:r>
    </w:p>
    <w:p w:rsidR="001D651C" w:rsidRPr="006E2D1F" w:rsidRDefault="001D651C" w:rsidP="001D651C">
      <w:pPr>
        <w:shd w:val="clear" w:color="auto" w:fill="FFFFFF"/>
        <w:spacing w:line="240" w:lineRule="exact"/>
        <w:jc w:val="both"/>
        <w:rPr>
          <w:rFonts w:eastAsia="Times New Roman"/>
          <w:i/>
          <w:iCs/>
          <w:color w:val="000000"/>
        </w:rPr>
      </w:pPr>
      <w:r w:rsidRPr="006E2D1F">
        <w:rPr>
          <w:rFonts w:eastAsia="Times New Roman"/>
          <w:b/>
          <w:bCs/>
          <w:i/>
          <w:iCs/>
          <w:color w:val="000000"/>
          <w:vertAlign w:val="superscript"/>
        </w:rPr>
        <w:t>11</w:t>
      </w:r>
      <w:r w:rsidRPr="006E2D1F">
        <w:rPr>
          <w:rFonts w:eastAsia="Times New Roman"/>
          <w:i/>
          <w:iCs/>
          <w:color w:val="000000"/>
        </w:rPr>
        <w:t>Bactericera cockerelli</w:t>
      </w:r>
    </w:p>
    <w:p w:rsidR="00676228" w:rsidRPr="006E2D1F" w:rsidRDefault="00676228" w:rsidP="00C64960">
      <w:pPr>
        <w:shd w:val="clear" w:color="auto" w:fill="FFFFFF"/>
        <w:jc w:val="both"/>
        <w:rPr>
          <w:i/>
          <w:iCs/>
          <w:color w:val="000000"/>
          <w:lang w:val="fr-FR"/>
        </w:rPr>
      </w:pPr>
      <w:r w:rsidRPr="006E2D1F">
        <w:rPr>
          <w:i/>
          <w:iCs/>
          <w:color w:val="000000"/>
          <w:lang w:val="fr-FR"/>
        </w:rPr>
        <w:t>Bactrocera ciliatus</w:t>
      </w:r>
    </w:p>
    <w:p w:rsidR="00676228" w:rsidRPr="006E2D1F" w:rsidRDefault="00676228" w:rsidP="00C64960">
      <w:pPr>
        <w:shd w:val="clear" w:color="auto" w:fill="FFFFFF"/>
        <w:jc w:val="both"/>
        <w:rPr>
          <w:i/>
          <w:iCs/>
          <w:color w:val="000000"/>
          <w:lang w:val="fr-FR"/>
        </w:rPr>
      </w:pPr>
      <w:r w:rsidRPr="006E2D1F">
        <w:rPr>
          <w:i/>
          <w:iCs/>
          <w:color w:val="000000"/>
          <w:lang w:val="fr-FR"/>
        </w:rPr>
        <w:t xml:space="preserve">Bactrocera cucumis </w:t>
      </w:r>
    </w:p>
    <w:p w:rsidR="00676228" w:rsidRPr="006E2D1F" w:rsidRDefault="00676228" w:rsidP="00C64960">
      <w:pPr>
        <w:shd w:val="clear" w:color="auto" w:fill="FFFFFF"/>
        <w:jc w:val="both"/>
        <w:rPr>
          <w:i/>
          <w:iCs/>
          <w:color w:val="000000"/>
          <w:lang w:val="fr-FR"/>
        </w:rPr>
      </w:pPr>
      <w:r w:rsidRPr="006E2D1F">
        <w:rPr>
          <w:i/>
          <w:iCs/>
          <w:color w:val="000000"/>
          <w:lang w:val="fr-FR"/>
        </w:rPr>
        <w:t>Bactrocera cucurbitae</w:t>
      </w:r>
    </w:p>
    <w:p w:rsidR="00B4590D" w:rsidRPr="006E2D1F" w:rsidRDefault="00B4590D" w:rsidP="00C64960">
      <w:pPr>
        <w:shd w:val="clear" w:color="auto" w:fill="FFFFFF"/>
        <w:jc w:val="both"/>
        <w:rPr>
          <w:color w:val="000000"/>
          <w:lang w:val="fr-FR"/>
        </w:rPr>
      </w:pPr>
      <w:r w:rsidRPr="006E2D1F">
        <w:rPr>
          <w:i/>
          <w:iCs/>
          <w:color w:val="000000"/>
        </w:rPr>
        <w:t>Bactrocera latifrons</w:t>
      </w:r>
    </w:p>
    <w:p w:rsidR="00676228" w:rsidRPr="006E2D1F" w:rsidRDefault="00676228" w:rsidP="00C64960">
      <w:pPr>
        <w:shd w:val="clear" w:color="auto" w:fill="FFFFFF"/>
        <w:jc w:val="both"/>
        <w:rPr>
          <w:color w:val="000000"/>
          <w:lang w:val="fr-FR"/>
        </w:rPr>
      </w:pPr>
      <w:r w:rsidRPr="006E2D1F">
        <w:rPr>
          <w:i/>
          <w:iCs/>
          <w:color w:val="000000"/>
          <w:lang w:val="fr-FR"/>
        </w:rPr>
        <w:t>Bactrocera minax</w:t>
      </w:r>
    </w:p>
    <w:p w:rsidR="00676228" w:rsidRPr="006E2D1F" w:rsidRDefault="00676228" w:rsidP="00C64960">
      <w:pPr>
        <w:shd w:val="clear" w:color="auto" w:fill="FFFFFF"/>
        <w:jc w:val="both"/>
        <w:rPr>
          <w:i/>
          <w:iCs/>
          <w:color w:val="000000"/>
          <w:lang w:val="fr-FR"/>
        </w:rPr>
      </w:pPr>
      <w:r w:rsidRPr="006E2D1F">
        <w:rPr>
          <w:i/>
          <w:iCs/>
          <w:color w:val="000000"/>
          <w:lang w:val="fr-FR"/>
        </w:rPr>
        <w:t>Bactrocera dorsalis</w:t>
      </w:r>
    </w:p>
    <w:p w:rsidR="00676228" w:rsidRPr="006E2D1F" w:rsidRDefault="00676228" w:rsidP="00C64960">
      <w:pPr>
        <w:shd w:val="clear" w:color="auto" w:fill="FFFFFF"/>
        <w:jc w:val="both"/>
        <w:rPr>
          <w:color w:val="000000"/>
          <w:lang w:val="fr-FR"/>
        </w:rPr>
      </w:pPr>
      <w:r w:rsidRPr="006E2D1F">
        <w:rPr>
          <w:i/>
          <w:iCs/>
          <w:color w:val="000000"/>
          <w:lang w:val="fr-FR"/>
        </w:rPr>
        <w:t>Bactrocera tryoni</w:t>
      </w:r>
    </w:p>
    <w:p w:rsidR="00676228" w:rsidRPr="006E2D1F" w:rsidRDefault="00676228" w:rsidP="00C64960">
      <w:pPr>
        <w:shd w:val="clear" w:color="auto" w:fill="FFFFFF"/>
        <w:jc w:val="both"/>
        <w:rPr>
          <w:i/>
          <w:iCs/>
          <w:color w:val="000000"/>
          <w:lang w:val="fr-FR"/>
        </w:rPr>
      </w:pPr>
      <w:r w:rsidRPr="006E2D1F">
        <w:rPr>
          <w:i/>
          <w:iCs/>
          <w:color w:val="000000"/>
          <w:lang w:val="fr-FR"/>
        </w:rPr>
        <w:t>Bactrocera tsuneonis</w:t>
      </w:r>
    </w:p>
    <w:p w:rsidR="00676228" w:rsidRPr="006E2D1F" w:rsidRDefault="00676228" w:rsidP="00C64960">
      <w:pPr>
        <w:shd w:val="clear" w:color="auto" w:fill="FFFFFF"/>
        <w:jc w:val="both"/>
        <w:rPr>
          <w:i/>
          <w:iCs/>
          <w:color w:val="000000"/>
          <w:lang w:val="fr-FR"/>
        </w:rPr>
      </w:pPr>
      <w:r w:rsidRPr="006E2D1F">
        <w:rPr>
          <w:i/>
          <w:iCs/>
          <w:color w:val="000000"/>
          <w:lang w:val="fr-FR"/>
        </w:rPr>
        <w:t>Bactrocera zonatus</w:t>
      </w:r>
    </w:p>
    <w:p w:rsidR="00676228" w:rsidRPr="006E2D1F" w:rsidRDefault="00676228" w:rsidP="00C64960">
      <w:pPr>
        <w:shd w:val="clear" w:color="auto" w:fill="FFFFFF"/>
        <w:jc w:val="both"/>
        <w:rPr>
          <w:i/>
          <w:iCs/>
          <w:color w:val="000000"/>
          <w:lang w:val="fr-FR"/>
        </w:rPr>
      </w:pPr>
      <w:r w:rsidRPr="006E2D1F">
        <w:rPr>
          <w:i/>
          <w:iCs/>
          <w:color w:val="000000"/>
          <w:lang w:val="fr-FR"/>
        </w:rPr>
        <w:t xml:space="preserve">Blitopertha orientalis </w:t>
      </w:r>
    </w:p>
    <w:p w:rsidR="00676228" w:rsidRPr="006E2D1F" w:rsidRDefault="00676228" w:rsidP="00C64960">
      <w:pPr>
        <w:shd w:val="clear" w:color="auto" w:fill="FFFFFF"/>
        <w:jc w:val="both"/>
        <w:rPr>
          <w:lang w:val="fr-FR"/>
        </w:rPr>
      </w:pPr>
      <w:r w:rsidRPr="006E2D1F">
        <w:rPr>
          <w:i/>
          <w:iCs/>
          <w:color w:val="000000"/>
          <w:lang w:val="fr-FR"/>
        </w:rPr>
        <w:t xml:space="preserve">Cacyreus marshalli </w:t>
      </w:r>
    </w:p>
    <w:p w:rsidR="00676228" w:rsidRPr="006E2D1F" w:rsidRDefault="00676228" w:rsidP="00C64960">
      <w:pPr>
        <w:autoSpaceDE w:val="0"/>
        <w:autoSpaceDN w:val="0"/>
        <w:adjustRightInd w:val="0"/>
        <w:rPr>
          <w:rFonts w:ascii="TimesNewRoman" w:hAnsi="TimesNewRoman" w:cs="TimesNewRoman"/>
          <w:sz w:val="20"/>
          <w:szCs w:val="20"/>
          <w:lang w:val="fr-FR"/>
        </w:rPr>
      </w:pPr>
      <w:r w:rsidRPr="006E2D1F">
        <w:rPr>
          <w:b/>
          <w:bCs/>
          <w:i/>
          <w:iCs/>
          <w:color w:val="000000"/>
          <w:vertAlign w:val="superscript"/>
          <w:lang w:val="fr-FR"/>
        </w:rPr>
        <w:t>1</w:t>
      </w:r>
      <w:r w:rsidRPr="006E2D1F">
        <w:rPr>
          <w:i/>
          <w:iCs/>
          <w:color w:val="000000"/>
          <w:lang w:val="fr-FR"/>
        </w:rPr>
        <w:t xml:space="preserve">Carneocephala fulgida </w:t>
      </w:r>
    </w:p>
    <w:p w:rsidR="00676228" w:rsidRPr="006E2D1F" w:rsidRDefault="00676228" w:rsidP="00C64960">
      <w:pPr>
        <w:shd w:val="clear" w:color="auto" w:fill="FFFFFF"/>
        <w:jc w:val="both"/>
        <w:rPr>
          <w:i/>
          <w:iCs/>
          <w:color w:val="000000"/>
          <w:lang w:val="fr-FR"/>
        </w:rPr>
      </w:pPr>
      <w:r w:rsidRPr="006E2D1F">
        <w:rPr>
          <w:i/>
          <w:iCs/>
          <w:color w:val="000000"/>
          <w:lang w:val="fr-FR"/>
        </w:rPr>
        <w:t xml:space="preserve">Ceratitis rosa </w:t>
      </w:r>
    </w:p>
    <w:p w:rsidR="00676228" w:rsidRPr="006E2D1F" w:rsidRDefault="00676228" w:rsidP="00C64960">
      <w:pPr>
        <w:shd w:val="clear" w:color="auto" w:fill="FFFFFF"/>
        <w:jc w:val="both"/>
        <w:rPr>
          <w:color w:val="000000"/>
          <w:lang w:val="fr-FR"/>
        </w:rPr>
      </w:pPr>
      <w:r w:rsidRPr="006E2D1F">
        <w:rPr>
          <w:i/>
          <w:iCs/>
          <w:color w:val="000000"/>
          <w:lang w:val="fr-FR"/>
        </w:rPr>
        <w:t>Choristoneura spp.</w:t>
      </w:r>
    </w:p>
    <w:p w:rsidR="00676228" w:rsidRPr="006E2D1F" w:rsidRDefault="00676228" w:rsidP="00C64960">
      <w:pPr>
        <w:shd w:val="clear" w:color="auto" w:fill="FFFFFF"/>
        <w:jc w:val="both"/>
        <w:rPr>
          <w:color w:val="000000"/>
          <w:lang w:val="fr-FR"/>
        </w:rPr>
      </w:pPr>
      <w:r w:rsidRPr="006E2D1F">
        <w:rPr>
          <w:i/>
          <w:iCs/>
          <w:color w:val="000000"/>
          <w:lang w:val="fr-FR"/>
        </w:rPr>
        <w:t>Conotrachelus nenuphar</w:t>
      </w:r>
    </w:p>
    <w:p w:rsidR="00676228" w:rsidRPr="006E2D1F" w:rsidRDefault="00676228" w:rsidP="00C64960">
      <w:pPr>
        <w:shd w:val="clear" w:color="auto" w:fill="FFFFFF"/>
        <w:jc w:val="both"/>
        <w:rPr>
          <w:color w:val="FF0000"/>
          <w:lang w:val="fr-FR"/>
        </w:rPr>
      </w:pPr>
      <w:r w:rsidRPr="006E2D1F">
        <w:rPr>
          <w:i/>
          <w:iCs/>
          <w:color w:val="000000"/>
          <w:lang w:val="fr-FR"/>
        </w:rPr>
        <w:t xml:space="preserve">Cydia inopinata </w:t>
      </w:r>
    </w:p>
    <w:p w:rsidR="00676228" w:rsidRPr="006E2D1F" w:rsidRDefault="00676228" w:rsidP="00C64960">
      <w:pPr>
        <w:shd w:val="clear" w:color="auto" w:fill="FFFFFF"/>
        <w:jc w:val="both"/>
        <w:rPr>
          <w:color w:val="000000"/>
          <w:lang w:val="fr-FR"/>
        </w:rPr>
      </w:pPr>
      <w:r w:rsidRPr="006E2D1F">
        <w:rPr>
          <w:i/>
          <w:iCs/>
          <w:color w:val="000000"/>
          <w:lang w:val="fr-FR"/>
        </w:rPr>
        <w:t>Cydia packardi</w:t>
      </w:r>
    </w:p>
    <w:p w:rsidR="00676228" w:rsidRPr="006E2D1F" w:rsidRDefault="00676228" w:rsidP="00C64960">
      <w:pPr>
        <w:shd w:val="clear" w:color="auto" w:fill="FFFFFF"/>
        <w:jc w:val="both"/>
        <w:rPr>
          <w:i/>
          <w:iCs/>
          <w:color w:val="000000"/>
          <w:lang w:val="fr-FR"/>
        </w:rPr>
      </w:pPr>
      <w:r w:rsidRPr="006E2D1F">
        <w:rPr>
          <w:i/>
          <w:iCs/>
          <w:color w:val="000000"/>
          <w:lang w:val="fr-FR"/>
        </w:rPr>
        <w:lastRenderedPageBreak/>
        <w:t xml:space="preserve">Dendroctonus adjunctus </w:t>
      </w:r>
    </w:p>
    <w:p w:rsidR="00676228" w:rsidRPr="006E2D1F" w:rsidRDefault="00676228" w:rsidP="00C64960">
      <w:pPr>
        <w:shd w:val="clear" w:color="auto" w:fill="FFFFFF"/>
        <w:jc w:val="both"/>
        <w:rPr>
          <w:color w:val="000000"/>
          <w:lang w:val="fr-FR"/>
        </w:rPr>
      </w:pPr>
      <w:r w:rsidRPr="006E2D1F">
        <w:rPr>
          <w:i/>
          <w:iCs/>
          <w:color w:val="000000"/>
          <w:lang w:val="fr-FR"/>
        </w:rPr>
        <w:t>Dendroctonus brevicomis</w:t>
      </w:r>
    </w:p>
    <w:p w:rsidR="00676228" w:rsidRPr="006E2D1F" w:rsidRDefault="00676228" w:rsidP="00C64960">
      <w:pPr>
        <w:shd w:val="clear" w:color="auto" w:fill="FFFFFF"/>
        <w:jc w:val="both"/>
        <w:rPr>
          <w:color w:val="000000"/>
          <w:lang w:val="fr-FR"/>
        </w:rPr>
      </w:pPr>
      <w:r w:rsidRPr="006E2D1F">
        <w:rPr>
          <w:i/>
          <w:iCs/>
          <w:color w:val="000000"/>
          <w:lang w:val="fr-FR"/>
        </w:rPr>
        <w:t xml:space="preserve">Dendroctonus frontalis </w:t>
      </w:r>
    </w:p>
    <w:p w:rsidR="00676228" w:rsidRPr="006E2D1F" w:rsidRDefault="00676228" w:rsidP="00C64960">
      <w:pPr>
        <w:shd w:val="clear" w:color="auto" w:fill="FFFFFF"/>
        <w:jc w:val="both"/>
        <w:rPr>
          <w:color w:val="000000"/>
          <w:lang w:val="fr-FR"/>
        </w:rPr>
      </w:pPr>
      <w:r w:rsidRPr="006E2D1F">
        <w:rPr>
          <w:i/>
          <w:iCs/>
          <w:color w:val="000000"/>
          <w:lang w:val="fr-FR"/>
        </w:rPr>
        <w:t>Dendroctonus ponderosae</w:t>
      </w:r>
    </w:p>
    <w:p w:rsidR="00676228" w:rsidRPr="006E2D1F" w:rsidRDefault="00676228" w:rsidP="00C64960">
      <w:pPr>
        <w:shd w:val="clear" w:color="auto" w:fill="FFFFFF"/>
        <w:jc w:val="both"/>
        <w:rPr>
          <w:color w:val="000000"/>
          <w:lang w:val="fr-FR"/>
        </w:rPr>
      </w:pPr>
      <w:r w:rsidRPr="006E2D1F">
        <w:rPr>
          <w:i/>
          <w:iCs/>
          <w:color w:val="000000"/>
          <w:lang w:val="fr-FR"/>
        </w:rPr>
        <w:t>Dendroctonus pseudotsugae</w:t>
      </w:r>
    </w:p>
    <w:p w:rsidR="00676228" w:rsidRPr="006E2D1F" w:rsidRDefault="00676228" w:rsidP="00C64960">
      <w:pPr>
        <w:shd w:val="clear" w:color="auto" w:fill="FFFFFF"/>
        <w:jc w:val="both"/>
        <w:rPr>
          <w:color w:val="000000"/>
          <w:lang w:val="fr-FR"/>
        </w:rPr>
      </w:pPr>
      <w:r w:rsidRPr="006E2D1F">
        <w:rPr>
          <w:i/>
          <w:iCs/>
          <w:color w:val="000000"/>
          <w:lang w:val="fr-FR"/>
        </w:rPr>
        <w:t>Dendroctonus rufipennis</w:t>
      </w:r>
    </w:p>
    <w:p w:rsidR="00676228" w:rsidRPr="006E2D1F" w:rsidRDefault="00676228" w:rsidP="00C64960">
      <w:pPr>
        <w:shd w:val="clear" w:color="auto" w:fill="FFFFFF"/>
        <w:jc w:val="both"/>
        <w:rPr>
          <w:color w:val="000000"/>
          <w:lang w:val="fr-FR"/>
        </w:rPr>
      </w:pPr>
      <w:r w:rsidRPr="006E2D1F">
        <w:rPr>
          <w:i/>
          <w:iCs/>
          <w:color w:val="000000"/>
          <w:lang w:val="fr-FR"/>
        </w:rPr>
        <w:t>Dendrolimus sibiricus</w:t>
      </w:r>
    </w:p>
    <w:p w:rsidR="00676228" w:rsidRPr="006E2D1F" w:rsidRDefault="00676228" w:rsidP="00C64960">
      <w:pPr>
        <w:shd w:val="clear" w:color="auto" w:fill="FFFFFF"/>
        <w:jc w:val="both"/>
        <w:rPr>
          <w:i/>
          <w:iCs/>
          <w:color w:val="000000"/>
        </w:rPr>
      </w:pPr>
      <w:r w:rsidRPr="006E2D1F">
        <w:rPr>
          <w:i/>
          <w:iCs/>
          <w:color w:val="000000"/>
        </w:rPr>
        <w:t xml:space="preserve">Diabrotica balteata </w:t>
      </w:r>
    </w:p>
    <w:p w:rsidR="00676228" w:rsidRPr="006E2D1F" w:rsidRDefault="00676228" w:rsidP="00C64960">
      <w:pPr>
        <w:shd w:val="clear" w:color="auto" w:fill="FFFFFF"/>
        <w:jc w:val="both"/>
        <w:rPr>
          <w:color w:val="000000"/>
        </w:rPr>
      </w:pPr>
      <w:r w:rsidRPr="006E2D1F">
        <w:rPr>
          <w:i/>
          <w:iCs/>
          <w:color w:val="000000"/>
        </w:rPr>
        <w:t>Diabrotica barberi</w:t>
      </w:r>
    </w:p>
    <w:p w:rsidR="00676228" w:rsidRPr="006E2D1F" w:rsidRDefault="00676228" w:rsidP="00C64960">
      <w:pPr>
        <w:shd w:val="clear" w:color="auto" w:fill="FFFFFF"/>
        <w:jc w:val="both"/>
        <w:rPr>
          <w:i/>
          <w:iCs/>
          <w:color w:val="000000"/>
        </w:rPr>
      </w:pPr>
      <w:r w:rsidRPr="006E2D1F">
        <w:rPr>
          <w:i/>
          <w:iCs/>
          <w:color w:val="000000"/>
        </w:rPr>
        <w:t xml:space="preserve">Diabrotica speciosa </w:t>
      </w:r>
    </w:p>
    <w:p w:rsidR="00676228" w:rsidRPr="006E2D1F" w:rsidRDefault="00676228" w:rsidP="00C64960">
      <w:pPr>
        <w:shd w:val="clear" w:color="auto" w:fill="FFFFFF"/>
        <w:jc w:val="both"/>
        <w:rPr>
          <w:i/>
          <w:iCs/>
          <w:color w:val="000000"/>
        </w:rPr>
      </w:pPr>
      <w:r w:rsidRPr="006E2D1F">
        <w:rPr>
          <w:i/>
          <w:iCs/>
          <w:color w:val="000000"/>
        </w:rPr>
        <w:t>Diabrotica trivittata</w:t>
      </w:r>
    </w:p>
    <w:p w:rsidR="00676228" w:rsidRPr="006E2D1F" w:rsidRDefault="00676228" w:rsidP="00C64960">
      <w:pPr>
        <w:shd w:val="clear" w:color="auto" w:fill="FFFFFF"/>
        <w:jc w:val="both"/>
      </w:pPr>
      <w:r w:rsidRPr="006E2D1F">
        <w:rPr>
          <w:i/>
          <w:iCs/>
          <w:color w:val="000000"/>
        </w:rPr>
        <w:t xml:space="preserve">Diabrotica undecimpunctata howardi </w:t>
      </w:r>
    </w:p>
    <w:p w:rsidR="00676228" w:rsidRPr="006E2D1F" w:rsidRDefault="00676228" w:rsidP="00C64960">
      <w:pPr>
        <w:shd w:val="clear" w:color="auto" w:fill="FFFFFF"/>
        <w:jc w:val="both"/>
        <w:rPr>
          <w:i/>
          <w:iCs/>
          <w:color w:val="000000"/>
        </w:rPr>
      </w:pPr>
      <w:r w:rsidRPr="006E2D1F">
        <w:rPr>
          <w:i/>
          <w:iCs/>
          <w:color w:val="000000"/>
        </w:rPr>
        <w:t>Diabrotica undecimpunctata undecimpunctata</w:t>
      </w:r>
    </w:p>
    <w:p w:rsidR="001D651C" w:rsidRPr="006E2D1F" w:rsidRDefault="001D651C" w:rsidP="001D651C">
      <w:pPr>
        <w:shd w:val="clear" w:color="auto" w:fill="FFFFFF"/>
        <w:spacing w:line="240" w:lineRule="exact"/>
        <w:jc w:val="both"/>
        <w:rPr>
          <w:rFonts w:eastAsia="Times New Roman"/>
        </w:rPr>
      </w:pPr>
      <w:r w:rsidRPr="006E2D1F">
        <w:rPr>
          <w:rFonts w:eastAsia="Times New Roman"/>
          <w:i/>
          <w:iCs/>
        </w:rPr>
        <w:t xml:space="preserve">Diabrotica virgifera zeae  </w:t>
      </w:r>
    </w:p>
    <w:p w:rsidR="001D651C" w:rsidRPr="006E2D1F" w:rsidRDefault="001D651C" w:rsidP="001D651C">
      <w:pPr>
        <w:shd w:val="clear" w:color="auto" w:fill="FFFFFF"/>
        <w:spacing w:line="240" w:lineRule="exact"/>
        <w:jc w:val="both"/>
        <w:rPr>
          <w:rFonts w:eastAsia="Times New Roman"/>
          <w:i/>
          <w:iCs/>
        </w:rPr>
      </w:pPr>
      <w:r w:rsidRPr="006E2D1F">
        <w:rPr>
          <w:rFonts w:eastAsia="Times New Roman"/>
          <w:b/>
          <w:bCs/>
          <w:i/>
          <w:iCs/>
          <w:vertAlign w:val="superscript"/>
        </w:rPr>
        <w:t>2</w:t>
      </w:r>
      <w:r w:rsidRPr="006E2D1F">
        <w:rPr>
          <w:rFonts w:eastAsia="Times New Roman"/>
          <w:i/>
          <w:iCs/>
        </w:rPr>
        <w:t>Diaphorina citri</w:t>
      </w:r>
    </w:p>
    <w:p w:rsidR="00676228" w:rsidRPr="006E2D1F" w:rsidRDefault="00676228" w:rsidP="00C64960">
      <w:pPr>
        <w:shd w:val="clear" w:color="auto" w:fill="FFFFFF"/>
        <w:jc w:val="both"/>
        <w:rPr>
          <w:color w:val="FF0000"/>
        </w:rPr>
      </w:pPr>
      <w:r w:rsidRPr="006E2D1F">
        <w:rPr>
          <w:i/>
          <w:iCs/>
          <w:color w:val="000000"/>
        </w:rPr>
        <w:t>Diabrotica virgifera</w:t>
      </w:r>
    </w:p>
    <w:p w:rsidR="00676228" w:rsidRPr="006E2D1F" w:rsidRDefault="00676228" w:rsidP="00C64960">
      <w:pPr>
        <w:shd w:val="clear" w:color="auto" w:fill="FFFFFF"/>
        <w:jc w:val="both"/>
        <w:rPr>
          <w:i/>
          <w:iCs/>
          <w:color w:val="000000"/>
        </w:rPr>
      </w:pPr>
      <w:r w:rsidRPr="006E2D1F">
        <w:rPr>
          <w:b/>
          <w:bCs/>
          <w:i/>
          <w:iCs/>
          <w:color w:val="000000"/>
          <w:vertAlign w:val="superscript"/>
        </w:rPr>
        <w:t>2</w:t>
      </w:r>
      <w:r w:rsidRPr="006E2D1F">
        <w:rPr>
          <w:i/>
          <w:iCs/>
          <w:color w:val="000000"/>
        </w:rPr>
        <w:t xml:space="preserve">Diaphorina citri </w:t>
      </w:r>
    </w:p>
    <w:p w:rsidR="00676228" w:rsidRPr="006E2D1F" w:rsidRDefault="00676228" w:rsidP="00C64960">
      <w:pPr>
        <w:shd w:val="clear" w:color="auto" w:fill="FFFFFF"/>
        <w:jc w:val="both"/>
        <w:rPr>
          <w:color w:val="FF0000"/>
        </w:rPr>
      </w:pPr>
      <w:r w:rsidRPr="006E2D1F">
        <w:rPr>
          <w:i/>
          <w:iCs/>
          <w:color w:val="000000"/>
        </w:rPr>
        <w:t xml:space="preserve">Diaprepes abbreviatus </w:t>
      </w:r>
    </w:p>
    <w:p w:rsidR="00676228" w:rsidRPr="006E2D1F" w:rsidRDefault="00676228" w:rsidP="00C64960">
      <w:pPr>
        <w:shd w:val="clear" w:color="auto" w:fill="FFFFFF"/>
        <w:jc w:val="both"/>
        <w:rPr>
          <w:i/>
          <w:iCs/>
          <w:color w:val="000000"/>
          <w:lang w:val="fr-FR"/>
        </w:rPr>
      </w:pPr>
      <w:r w:rsidRPr="006E2D1F">
        <w:rPr>
          <w:b/>
          <w:bCs/>
          <w:i/>
          <w:iCs/>
          <w:color w:val="000000"/>
          <w:vertAlign w:val="superscript"/>
          <w:lang w:val="fr-FR"/>
        </w:rPr>
        <w:t>1</w:t>
      </w:r>
      <w:r w:rsidRPr="006E2D1F">
        <w:rPr>
          <w:i/>
          <w:iCs/>
          <w:color w:val="000000"/>
          <w:lang w:val="fr-FR"/>
        </w:rPr>
        <w:t>Draeculacephala minerva</w:t>
      </w:r>
    </w:p>
    <w:p w:rsidR="00A772D9" w:rsidRPr="006E2D1F" w:rsidRDefault="00A772D9" w:rsidP="00A772D9">
      <w:pPr>
        <w:shd w:val="clear" w:color="auto" w:fill="FFFFFF"/>
        <w:spacing w:line="240" w:lineRule="exact"/>
        <w:jc w:val="both"/>
        <w:rPr>
          <w:rFonts w:eastAsia="Times New Roman"/>
          <w:i/>
          <w:color w:val="000000"/>
        </w:rPr>
      </w:pPr>
      <w:r w:rsidRPr="006E2D1F">
        <w:rPr>
          <w:rFonts w:eastAsia="Times New Roman"/>
          <w:i/>
          <w:color w:val="000000"/>
        </w:rPr>
        <w:t>Drosophila suzukii</w:t>
      </w:r>
    </w:p>
    <w:p w:rsidR="00676228" w:rsidRPr="006E2D1F" w:rsidRDefault="00676228" w:rsidP="00C64960">
      <w:pPr>
        <w:shd w:val="clear" w:color="auto" w:fill="FFFFFF"/>
        <w:jc w:val="both"/>
        <w:rPr>
          <w:i/>
          <w:iCs/>
          <w:color w:val="000000"/>
          <w:lang w:val="fr-FR"/>
        </w:rPr>
      </w:pPr>
      <w:r w:rsidRPr="006E2D1F">
        <w:rPr>
          <w:i/>
          <w:iCs/>
          <w:color w:val="000000"/>
          <w:lang w:val="fr-FR"/>
        </w:rPr>
        <w:t>Dryocoetes confusus</w:t>
      </w:r>
    </w:p>
    <w:p w:rsidR="00676228" w:rsidRPr="006E2D1F" w:rsidRDefault="00676228" w:rsidP="00C64960">
      <w:pPr>
        <w:shd w:val="clear" w:color="auto" w:fill="FFFFFF"/>
        <w:jc w:val="both"/>
        <w:rPr>
          <w:i/>
          <w:iCs/>
          <w:lang w:val="fr-FR"/>
        </w:rPr>
      </w:pPr>
      <w:r w:rsidRPr="006E2D1F">
        <w:rPr>
          <w:i/>
          <w:iCs/>
          <w:lang w:val="fr-FR"/>
        </w:rPr>
        <w:t>Epichoristodes acerbella</w:t>
      </w:r>
    </w:p>
    <w:p w:rsidR="00676228" w:rsidRPr="006E2D1F" w:rsidRDefault="00676228" w:rsidP="00C64960">
      <w:pPr>
        <w:shd w:val="clear" w:color="auto" w:fill="FFFFFF"/>
        <w:jc w:val="both"/>
        <w:rPr>
          <w:i/>
          <w:iCs/>
          <w:color w:val="000000"/>
          <w:lang w:val="fr-FR"/>
        </w:rPr>
      </w:pPr>
      <w:r w:rsidRPr="006E2D1F">
        <w:rPr>
          <w:i/>
          <w:iCs/>
          <w:color w:val="000000"/>
          <w:lang w:val="fr-FR"/>
        </w:rPr>
        <w:t>Epitrix cucumeris</w:t>
      </w:r>
    </w:p>
    <w:p w:rsidR="004E34D1" w:rsidRPr="006E2D1F" w:rsidRDefault="004E34D1" w:rsidP="00C64960">
      <w:pPr>
        <w:shd w:val="clear" w:color="auto" w:fill="FFFFFF"/>
        <w:jc w:val="both"/>
        <w:rPr>
          <w:i/>
          <w:iCs/>
          <w:color w:val="000000"/>
          <w:lang w:val="fr-FR"/>
        </w:rPr>
      </w:pPr>
      <w:r w:rsidRPr="006E2D1F">
        <w:rPr>
          <w:i/>
          <w:iCs/>
          <w:color w:val="000000"/>
        </w:rPr>
        <w:t>Epitrix similaris</w:t>
      </w:r>
    </w:p>
    <w:p w:rsidR="00676228" w:rsidRPr="006E2D1F" w:rsidRDefault="00676228" w:rsidP="00C64960">
      <w:pPr>
        <w:shd w:val="clear" w:color="auto" w:fill="FFFFFF"/>
        <w:jc w:val="both"/>
        <w:rPr>
          <w:i/>
          <w:iCs/>
          <w:color w:val="000000"/>
          <w:lang w:val="fr-FR"/>
        </w:rPr>
      </w:pPr>
      <w:r w:rsidRPr="006E2D1F">
        <w:rPr>
          <w:i/>
          <w:iCs/>
          <w:color w:val="000000"/>
          <w:lang w:val="fr-FR"/>
        </w:rPr>
        <w:t>Epitrix tuberis</w:t>
      </w:r>
    </w:p>
    <w:p w:rsidR="002147C1" w:rsidRPr="006E2D1F" w:rsidRDefault="002147C1" w:rsidP="002147C1">
      <w:pPr>
        <w:shd w:val="clear" w:color="auto" w:fill="FFFFFF"/>
        <w:spacing w:line="240" w:lineRule="exact"/>
        <w:jc w:val="both"/>
        <w:rPr>
          <w:rFonts w:eastAsia="Times New Roman"/>
          <w:color w:val="000000"/>
        </w:rPr>
      </w:pPr>
      <w:r w:rsidRPr="006E2D1F">
        <w:rPr>
          <w:rFonts w:eastAsia="Times New Roman"/>
          <w:bCs/>
          <w:i/>
          <w:iCs/>
          <w:color w:val="000000"/>
        </w:rPr>
        <w:t>Erschoviella musculana</w:t>
      </w:r>
    </w:p>
    <w:p w:rsidR="00676228" w:rsidRPr="006E2D1F" w:rsidRDefault="00676228" w:rsidP="00C64960">
      <w:pPr>
        <w:shd w:val="clear" w:color="auto" w:fill="FFFFFF"/>
        <w:jc w:val="both"/>
        <w:rPr>
          <w:color w:val="000000"/>
          <w:lang w:val="fr-FR"/>
        </w:rPr>
      </w:pPr>
      <w:r w:rsidRPr="006E2D1F">
        <w:rPr>
          <w:i/>
          <w:iCs/>
          <w:color w:val="000000"/>
          <w:lang w:val="fr-FR"/>
        </w:rPr>
        <w:t>Epochra canadensis</w:t>
      </w:r>
    </w:p>
    <w:p w:rsidR="00676228" w:rsidRPr="006E2D1F" w:rsidRDefault="00676228" w:rsidP="00C64960">
      <w:pPr>
        <w:shd w:val="clear" w:color="auto" w:fill="FFFFFF"/>
        <w:jc w:val="both"/>
        <w:rPr>
          <w:color w:val="000000"/>
          <w:lang w:val="fr-FR"/>
        </w:rPr>
      </w:pPr>
      <w:r w:rsidRPr="006E2D1F">
        <w:rPr>
          <w:i/>
          <w:iCs/>
          <w:color w:val="000000"/>
          <w:lang w:val="fr-FR"/>
        </w:rPr>
        <w:t>Erythroneura comes</w:t>
      </w:r>
    </w:p>
    <w:p w:rsidR="00676228" w:rsidRPr="006E2D1F" w:rsidRDefault="00676228" w:rsidP="00C64960">
      <w:pPr>
        <w:shd w:val="clear" w:color="auto" w:fill="FFFFFF"/>
        <w:jc w:val="both"/>
        <w:rPr>
          <w:i/>
          <w:iCs/>
          <w:color w:val="000000"/>
          <w:lang w:val="fr-FR"/>
        </w:rPr>
      </w:pPr>
      <w:r w:rsidRPr="006E2D1F">
        <w:rPr>
          <w:i/>
          <w:iCs/>
          <w:color w:val="000000"/>
          <w:lang w:val="fr-FR"/>
        </w:rPr>
        <w:t>Euphranta japonica</w:t>
      </w:r>
    </w:p>
    <w:p w:rsidR="00FD1409" w:rsidRPr="006E2D1F" w:rsidRDefault="00FD1409" w:rsidP="00C64960">
      <w:pPr>
        <w:shd w:val="clear" w:color="auto" w:fill="FFFFFF"/>
        <w:jc w:val="both"/>
        <w:rPr>
          <w:i/>
          <w:iCs/>
          <w:color w:val="000000"/>
          <w:lang w:val="fr-FR"/>
        </w:rPr>
      </w:pPr>
      <w:r w:rsidRPr="006E2D1F">
        <w:rPr>
          <w:i/>
          <w:iCs/>
          <w:color w:val="000000"/>
        </w:rPr>
        <w:t>Euwallacea fornicatus</w:t>
      </w:r>
    </w:p>
    <w:p w:rsidR="002147C1" w:rsidRPr="006E2D1F" w:rsidRDefault="002147C1" w:rsidP="002147C1">
      <w:pPr>
        <w:shd w:val="clear" w:color="auto" w:fill="FFFFFF"/>
        <w:spacing w:line="240" w:lineRule="exact"/>
        <w:jc w:val="both"/>
        <w:rPr>
          <w:rFonts w:eastAsia="Times New Roman"/>
          <w:i/>
          <w:iCs/>
          <w:color w:val="000000"/>
        </w:rPr>
      </w:pPr>
      <w:r w:rsidRPr="006E2D1F">
        <w:rPr>
          <w:rStyle w:val="searchtermresult"/>
          <w:i/>
          <w:iCs/>
        </w:rPr>
        <w:t>Euzophera osseatella</w:t>
      </w:r>
    </w:p>
    <w:p w:rsidR="00676228" w:rsidRPr="006E2D1F" w:rsidRDefault="00676228" w:rsidP="00C64960">
      <w:pPr>
        <w:shd w:val="clear" w:color="auto" w:fill="FFFFFF"/>
        <w:jc w:val="both"/>
        <w:rPr>
          <w:color w:val="000000"/>
        </w:rPr>
      </w:pPr>
      <w:r w:rsidRPr="006E2D1F">
        <w:rPr>
          <w:i/>
          <w:iCs/>
          <w:color w:val="000000"/>
        </w:rPr>
        <w:t xml:space="preserve">Gnathotrichus sulcatus </w:t>
      </w:r>
    </w:p>
    <w:p w:rsidR="00676228" w:rsidRPr="006E2D1F" w:rsidRDefault="00676228" w:rsidP="00C64960">
      <w:pPr>
        <w:shd w:val="clear" w:color="auto" w:fill="FFFFFF"/>
        <w:jc w:val="both"/>
        <w:rPr>
          <w:color w:val="000000"/>
        </w:rPr>
      </w:pPr>
      <w:r w:rsidRPr="006E2D1F">
        <w:rPr>
          <w:i/>
          <w:iCs/>
          <w:color w:val="000000"/>
        </w:rPr>
        <w:t>Gonipterus gibberus</w:t>
      </w:r>
    </w:p>
    <w:p w:rsidR="00676228" w:rsidRPr="006E2D1F" w:rsidRDefault="00676228" w:rsidP="00C64960">
      <w:pPr>
        <w:shd w:val="clear" w:color="auto" w:fill="FFFFFF"/>
        <w:jc w:val="both"/>
        <w:rPr>
          <w:color w:val="000000"/>
        </w:rPr>
      </w:pPr>
      <w:r w:rsidRPr="006E2D1F">
        <w:rPr>
          <w:i/>
          <w:iCs/>
          <w:color w:val="000000"/>
        </w:rPr>
        <w:t>Gonipterus scutellatus</w:t>
      </w:r>
    </w:p>
    <w:p w:rsidR="00676228" w:rsidRPr="006E2D1F" w:rsidRDefault="00676228" w:rsidP="00C64960">
      <w:pPr>
        <w:shd w:val="clear" w:color="auto" w:fill="FFFFFF"/>
        <w:jc w:val="both"/>
        <w:rPr>
          <w:i/>
          <w:iCs/>
          <w:color w:val="000000"/>
        </w:rPr>
      </w:pPr>
      <w:r w:rsidRPr="006E2D1F">
        <w:rPr>
          <w:b/>
          <w:bCs/>
          <w:i/>
          <w:iCs/>
          <w:color w:val="000000"/>
          <w:vertAlign w:val="superscript"/>
        </w:rPr>
        <w:t>1</w:t>
      </w:r>
      <w:r w:rsidRPr="006E2D1F">
        <w:rPr>
          <w:i/>
          <w:iCs/>
          <w:color w:val="000000"/>
        </w:rPr>
        <w:t>Graphocephala atropunctata</w:t>
      </w:r>
    </w:p>
    <w:p w:rsidR="00676228" w:rsidRPr="006E2D1F" w:rsidRDefault="00676228" w:rsidP="00C64960">
      <w:pPr>
        <w:shd w:val="clear" w:color="auto" w:fill="FFFFFF"/>
        <w:jc w:val="both"/>
        <w:rPr>
          <w:color w:val="000000"/>
        </w:rPr>
      </w:pPr>
      <w:r w:rsidRPr="006E2D1F">
        <w:rPr>
          <w:i/>
          <w:iCs/>
          <w:color w:val="000000"/>
        </w:rPr>
        <w:t>Helicoverpa zea</w:t>
      </w:r>
    </w:p>
    <w:p w:rsidR="00676228" w:rsidRPr="006E2D1F" w:rsidRDefault="00676228" w:rsidP="00C64960">
      <w:pPr>
        <w:shd w:val="clear" w:color="auto" w:fill="FFFFFF"/>
        <w:jc w:val="both"/>
        <w:rPr>
          <w:i/>
          <w:iCs/>
          <w:color w:val="000000"/>
        </w:rPr>
      </w:pPr>
      <w:r w:rsidRPr="006E2D1F">
        <w:rPr>
          <w:i/>
          <w:iCs/>
          <w:color w:val="000000"/>
        </w:rPr>
        <w:t>Heteronychus arator</w:t>
      </w:r>
    </w:p>
    <w:p w:rsidR="002147C1" w:rsidRPr="006E2D1F" w:rsidRDefault="002147C1" w:rsidP="002147C1">
      <w:pPr>
        <w:shd w:val="clear" w:color="auto" w:fill="FFFFFF"/>
        <w:spacing w:line="240" w:lineRule="exact"/>
        <w:jc w:val="both"/>
        <w:rPr>
          <w:rFonts w:eastAsia="Times New Roman"/>
          <w:i/>
          <w:iCs/>
          <w:color w:val="000000"/>
        </w:rPr>
      </w:pPr>
      <w:r w:rsidRPr="006E2D1F">
        <w:rPr>
          <w:rFonts w:eastAsia="Times New Roman"/>
          <w:i/>
          <w:iCs/>
          <w:color w:val="000000"/>
          <w:vertAlign w:val="superscript"/>
        </w:rPr>
        <w:t>1</w:t>
      </w:r>
      <w:r w:rsidRPr="006E2D1F">
        <w:rPr>
          <w:rFonts w:eastAsia="Times New Roman"/>
          <w:bCs/>
          <w:i/>
          <w:iCs/>
          <w:color w:val="000000"/>
        </w:rPr>
        <w:t>Homalodisca vitripennis</w:t>
      </w:r>
    </w:p>
    <w:p w:rsidR="00676228" w:rsidRPr="006E2D1F" w:rsidRDefault="00676228" w:rsidP="00C64960">
      <w:pPr>
        <w:shd w:val="clear" w:color="auto" w:fill="FFFFFF"/>
        <w:jc w:val="both"/>
        <w:rPr>
          <w:color w:val="000000"/>
        </w:rPr>
      </w:pPr>
      <w:r w:rsidRPr="006E2D1F">
        <w:rPr>
          <w:i/>
          <w:iCs/>
          <w:color w:val="000000"/>
        </w:rPr>
        <w:t xml:space="preserve">Hylurgopinus rufipes </w:t>
      </w:r>
    </w:p>
    <w:p w:rsidR="00676228" w:rsidRPr="006E2D1F" w:rsidRDefault="00676228" w:rsidP="00C64960">
      <w:pPr>
        <w:shd w:val="clear" w:color="auto" w:fill="FFFFFF"/>
        <w:jc w:val="both"/>
        <w:rPr>
          <w:color w:val="000000"/>
        </w:rPr>
      </w:pPr>
      <w:r w:rsidRPr="006E2D1F">
        <w:rPr>
          <w:i/>
          <w:iCs/>
          <w:color w:val="000000"/>
        </w:rPr>
        <w:t>Ips calligraphus</w:t>
      </w:r>
    </w:p>
    <w:p w:rsidR="00676228" w:rsidRPr="006E2D1F" w:rsidRDefault="00676228" w:rsidP="00C64960">
      <w:pPr>
        <w:shd w:val="clear" w:color="auto" w:fill="FFFFFF"/>
        <w:jc w:val="both"/>
        <w:rPr>
          <w:color w:val="000000"/>
          <w:lang w:val="fr-FR"/>
        </w:rPr>
      </w:pPr>
      <w:r w:rsidRPr="006E2D1F">
        <w:rPr>
          <w:i/>
          <w:iCs/>
          <w:color w:val="000000"/>
          <w:lang w:val="fr-FR"/>
        </w:rPr>
        <w:t>Ips cembrae</w:t>
      </w:r>
    </w:p>
    <w:p w:rsidR="00676228" w:rsidRPr="006E2D1F" w:rsidRDefault="00676228" w:rsidP="00C64960">
      <w:pPr>
        <w:shd w:val="clear" w:color="auto" w:fill="FFFFFF"/>
        <w:jc w:val="both"/>
        <w:rPr>
          <w:color w:val="000000"/>
          <w:lang w:val="fr-FR"/>
        </w:rPr>
      </w:pPr>
      <w:r w:rsidRPr="006E2D1F">
        <w:rPr>
          <w:i/>
          <w:iCs/>
          <w:color w:val="000000"/>
          <w:lang w:val="fr-FR"/>
        </w:rPr>
        <w:t>Ips confusus</w:t>
      </w:r>
    </w:p>
    <w:p w:rsidR="00676228" w:rsidRPr="006E2D1F" w:rsidRDefault="00676228" w:rsidP="00C64960">
      <w:pPr>
        <w:shd w:val="clear" w:color="auto" w:fill="FFFFFF"/>
        <w:jc w:val="both"/>
        <w:rPr>
          <w:color w:val="000000"/>
          <w:lang w:val="fr-FR"/>
        </w:rPr>
      </w:pPr>
      <w:r w:rsidRPr="006E2D1F">
        <w:rPr>
          <w:i/>
          <w:iCs/>
          <w:color w:val="000000"/>
          <w:lang w:val="fr-FR"/>
        </w:rPr>
        <w:t>Ips dublicatus</w:t>
      </w:r>
    </w:p>
    <w:p w:rsidR="00676228" w:rsidRPr="006E2D1F" w:rsidRDefault="00676228" w:rsidP="00C64960">
      <w:pPr>
        <w:shd w:val="clear" w:color="auto" w:fill="FFFFFF"/>
        <w:jc w:val="both"/>
        <w:rPr>
          <w:color w:val="000000"/>
          <w:lang w:val="fr-FR"/>
        </w:rPr>
      </w:pPr>
      <w:r w:rsidRPr="006E2D1F">
        <w:rPr>
          <w:i/>
          <w:iCs/>
          <w:color w:val="000000"/>
          <w:lang w:val="fr-FR"/>
        </w:rPr>
        <w:t>Ips grandicollis</w:t>
      </w:r>
    </w:p>
    <w:p w:rsidR="00676228" w:rsidRPr="006E2D1F" w:rsidRDefault="00676228" w:rsidP="00C64960">
      <w:pPr>
        <w:shd w:val="clear" w:color="auto" w:fill="FFFFFF"/>
        <w:jc w:val="both"/>
        <w:rPr>
          <w:color w:val="000000"/>
          <w:lang w:val="fr-FR"/>
        </w:rPr>
      </w:pPr>
      <w:r w:rsidRPr="006E2D1F">
        <w:rPr>
          <w:i/>
          <w:iCs/>
          <w:color w:val="000000"/>
          <w:lang w:val="fr-FR"/>
        </w:rPr>
        <w:t>Ips lecontei</w:t>
      </w:r>
    </w:p>
    <w:p w:rsidR="00676228" w:rsidRPr="006E2D1F" w:rsidRDefault="00676228" w:rsidP="00C64960">
      <w:pPr>
        <w:shd w:val="clear" w:color="auto" w:fill="FFFFFF"/>
        <w:jc w:val="both"/>
        <w:rPr>
          <w:color w:val="000000"/>
          <w:lang w:val="fr-FR"/>
        </w:rPr>
      </w:pPr>
      <w:r w:rsidRPr="006E2D1F">
        <w:rPr>
          <w:i/>
          <w:iCs/>
          <w:color w:val="000000"/>
          <w:lang w:val="fr-FR"/>
        </w:rPr>
        <w:t xml:space="preserve">Ips paraconfusus </w:t>
      </w:r>
    </w:p>
    <w:p w:rsidR="00676228" w:rsidRPr="006E2D1F" w:rsidRDefault="00676228" w:rsidP="00C64960">
      <w:pPr>
        <w:shd w:val="clear" w:color="auto" w:fill="FFFFFF"/>
        <w:jc w:val="both"/>
        <w:rPr>
          <w:color w:val="000000"/>
          <w:lang w:val="fr-FR"/>
        </w:rPr>
      </w:pPr>
      <w:r w:rsidRPr="006E2D1F">
        <w:rPr>
          <w:i/>
          <w:iCs/>
          <w:color w:val="000000"/>
          <w:lang w:val="fr-FR"/>
        </w:rPr>
        <w:t>Ips plastographus</w:t>
      </w:r>
    </w:p>
    <w:p w:rsidR="00676228" w:rsidRPr="006E2D1F" w:rsidRDefault="00676228" w:rsidP="00C64960">
      <w:pPr>
        <w:shd w:val="clear" w:color="auto" w:fill="FFFFFF"/>
        <w:jc w:val="both"/>
        <w:rPr>
          <w:color w:val="000000"/>
          <w:lang w:val="fr-FR"/>
        </w:rPr>
      </w:pPr>
      <w:r w:rsidRPr="006E2D1F">
        <w:rPr>
          <w:i/>
          <w:iCs/>
          <w:color w:val="000000"/>
          <w:lang w:val="fr-FR"/>
        </w:rPr>
        <w:t>Ips pini</w:t>
      </w:r>
    </w:p>
    <w:p w:rsidR="00676228" w:rsidRPr="006E2D1F" w:rsidRDefault="00676228" w:rsidP="00C64960">
      <w:pPr>
        <w:shd w:val="clear" w:color="auto" w:fill="FFFFFF"/>
        <w:jc w:val="both"/>
        <w:rPr>
          <w:color w:val="000000"/>
          <w:lang w:val="fr-FR"/>
        </w:rPr>
      </w:pPr>
      <w:r w:rsidRPr="006E2D1F">
        <w:rPr>
          <w:i/>
          <w:iCs/>
          <w:color w:val="000000"/>
          <w:lang w:val="fr-FR"/>
        </w:rPr>
        <w:t>Iridomyrmex humilis</w:t>
      </w:r>
    </w:p>
    <w:p w:rsidR="00676228" w:rsidRPr="006E2D1F" w:rsidRDefault="00676228" w:rsidP="00C64960">
      <w:pPr>
        <w:shd w:val="clear" w:color="auto" w:fill="FFFFFF"/>
        <w:jc w:val="both"/>
        <w:rPr>
          <w:i/>
          <w:iCs/>
          <w:color w:val="000000"/>
          <w:lang w:val="fr-FR"/>
        </w:rPr>
      </w:pPr>
      <w:r w:rsidRPr="006E2D1F">
        <w:rPr>
          <w:i/>
          <w:iCs/>
          <w:color w:val="000000"/>
          <w:lang w:val="fr-FR"/>
        </w:rPr>
        <w:lastRenderedPageBreak/>
        <w:t>Jacobiasca lybica</w:t>
      </w:r>
    </w:p>
    <w:p w:rsidR="002147C1" w:rsidRPr="006E2D1F" w:rsidRDefault="002147C1" w:rsidP="002147C1">
      <w:pPr>
        <w:shd w:val="clear" w:color="auto" w:fill="FFFFFF"/>
        <w:spacing w:line="240" w:lineRule="exact"/>
        <w:jc w:val="both"/>
        <w:rPr>
          <w:rFonts w:eastAsia="Times New Roman"/>
        </w:rPr>
      </w:pPr>
      <w:r w:rsidRPr="006E2D1F">
        <w:rPr>
          <w:rFonts w:eastAsia="Times New Roman"/>
          <w:i/>
          <w:iCs/>
          <w:lang w:val="en-GB"/>
        </w:rPr>
        <w:t>Keiferia lycopersicella</w:t>
      </w:r>
    </w:p>
    <w:p w:rsidR="00676228" w:rsidRPr="006E2D1F" w:rsidRDefault="00676228" w:rsidP="00C64960">
      <w:pPr>
        <w:shd w:val="clear" w:color="auto" w:fill="FFFFFF"/>
        <w:jc w:val="both"/>
        <w:rPr>
          <w:color w:val="000000"/>
          <w:lang w:val="fr-FR"/>
        </w:rPr>
      </w:pPr>
      <w:r w:rsidRPr="006E2D1F">
        <w:rPr>
          <w:i/>
          <w:iCs/>
          <w:color w:val="000000"/>
          <w:lang w:val="fr-FR"/>
        </w:rPr>
        <w:t>Limonius californicus</w:t>
      </w:r>
    </w:p>
    <w:p w:rsidR="00676228" w:rsidRPr="006E2D1F" w:rsidRDefault="00676228" w:rsidP="00C64960">
      <w:pPr>
        <w:shd w:val="clear" w:color="auto" w:fill="FFFFFF"/>
        <w:jc w:val="both"/>
        <w:rPr>
          <w:color w:val="000000"/>
          <w:lang w:val="fr-FR"/>
        </w:rPr>
      </w:pPr>
      <w:r w:rsidRPr="006E2D1F">
        <w:rPr>
          <w:i/>
          <w:iCs/>
          <w:color w:val="000000"/>
          <w:lang w:val="fr-FR"/>
        </w:rPr>
        <w:t>Liriomyza sativae</w:t>
      </w:r>
    </w:p>
    <w:p w:rsidR="00676228" w:rsidRPr="006E2D1F" w:rsidRDefault="00676228" w:rsidP="00C64960">
      <w:pPr>
        <w:shd w:val="clear" w:color="auto" w:fill="FFFFFF"/>
        <w:jc w:val="both"/>
        <w:rPr>
          <w:i/>
          <w:iCs/>
          <w:color w:val="000000"/>
          <w:lang w:val="fr-FR"/>
        </w:rPr>
      </w:pPr>
      <w:r w:rsidRPr="006E2D1F">
        <w:rPr>
          <w:i/>
          <w:iCs/>
          <w:color w:val="000000"/>
          <w:lang w:val="fr-FR"/>
        </w:rPr>
        <w:t>Listronotus bonariensis</w:t>
      </w:r>
    </w:p>
    <w:p w:rsidR="00676228" w:rsidRPr="006E2D1F" w:rsidRDefault="00676228" w:rsidP="00C64960">
      <w:pPr>
        <w:shd w:val="clear" w:color="auto" w:fill="FFFFFF"/>
        <w:jc w:val="both"/>
        <w:rPr>
          <w:color w:val="000000"/>
          <w:lang w:val="fr-FR"/>
        </w:rPr>
      </w:pPr>
      <w:r w:rsidRPr="006E2D1F">
        <w:rPr>
          <w:i/>
          <w:iCs/>
          <w:color w:val="000000"/>
          <w:lang w:val="fr-FR"/>
        </w:rPr>
        <w:t>Maconellicoccus hirsutus</w:t>
      </w:r>
    </w:p>
    <w:p w:rsidR="00676228" w:rsidRPr="006E2D1F" w:rsidRDefault="00676228" w:rsidP="00C64960">
      <w:pPr>
        <w:shd w:val="clear" w:color="auto" w:fill="FFFFFF"/>
        <w:jc w:val="both"/>
        <w:rPr>
          <w:color w:val="000000"/>
          <w:lang w:val="fr-FR"/>
        </w:rPr>
      </w:pPr>
      <w:r w:rsidRPr="006E2D1F">
        <w:rPr>
          <w:i/>
          <w:iCs/>
          <w:color w:val="000000"/>
          <w:lang w:val="fr-FR"/>
        </w:rPr>
        <w:t>Malacosoma americanum</w:t>
      </w:r>
    </w:p>
    <w:p w:rsidR="00676228" w:rsidRPr="006E2D1F" w:rsidRDefault="00676228" w:rsidP="00C64960">
      <w:pPr>
        <w:shd w:val="clear" w:color="auto" w:fill="FFFFFF"/>
        <w:jc w:val="both"/>
        <w:rPr>
          <w:color w:val="000000"/>
          <w:lang w:val="fr-FR"/>
        </w:rPr>
      </w:pPr>
      <w:r w:rsidRPr="006E2D1F">
        <w:rPr>
          <w:i/>
          <w:iCs/>
          <w:color w:val="000000"/>
          <w:lang w:val="fr-FR"/>
        </w:rPr>
        <w:t>Malacosoma disstria</w:t>
      </w:r>
    </w:p>
    <w:p w:rsidR="00676228" w:rsidRPr="006E2D1F" w:rsidRDefault="00676228" w:rsidP="00C64960">
      <w:pPr>
        <w:shd w:val="clear" w:color="auto" w:fill="FFFFFF"/>
        <w:jc w:val="both"/>
        <w:rPr>
          <w:color w:val="000000"/>
          <w:lang w:val="fr-FR"/>
        </w:rPr>
      </w:pPr>
      <w:r w:rsidRPr="006E2D1F">
        <w:rPr>
          <w:i/>
          <w:iCs/>
          <w:color w:val="000000"/>
          <w:lang w:val="fr-FR"/>
        </w:rPr>
        <w:t>Margarodes prieskaensis</w:t>
      </w:r>
    </w:p>
    <w:p w:rsidR="00676228" w:rsidRPr="006E2D1F" w:rsidRDefault="00676228" w:rsidP="00C64960">
      <w:pPr>
        <w:shd w:val="clear" w:color="auto" w:fill="FFFFFF"/>
        <w:jc w:val="both"/>
        <w:rPr>
          <w:color w:val="000000"/>
          <w:lang w:val="fr-FR"/>
        </w:rPr>
      </w:pPr>
      <w:r w:rsidRPr="006E2D1F">
        <w:rPr>
          <w:i/>
          <w:iCs/>
          <w:color w:val="000000"/>
          <w:lang w:val="fr-FR"/>
        </w:rPr>
        <w:t>Margarodes vitis</w:t>
      </w:r>
    </w:p>
    <w:p w:rsidR="00676228" w:rsidRPr="006E2D1F" w:rsidRDefault="00676228" w:rsidP="00C64960">
      <w:pPr>
        <w:shd w:val="clear" w:color="auto" w:fill="FFFFFF"/>
        <w:jc w:val="both"/>
        <w:rPr>
          <w:i/>
          <w:iCs/>
          <w:color w:val="000000"/>
          <w:lang w:val="fr-FR"/>
        </w:rPr>
      </w:pPr>
      <w:r w:rsidRPr="006E2D1F">
        <w:rPr>
          <w:i/>
          <w:iCs/>
          <w:color w:val="000000"/>
          <w:lang w:val="fr-FR"/>
        </w:rPr>
        <w:t>Margarodes vredendalensis</w:t>
      </w:r>
    </w:p>
    <w:p w:rsidR="00C80B9E" w:rsidRPr="006E2D1F" w:rsidRDefault="00C80B9E" w:rsidP="00C64960">
      <w:pPr>
        <w:shd w:val="clear" w:color="auto" w:fill="FFFFFF"/>
        <w:jc w:val="both"/>
        <w:rPr>
          <w:color w:val="000000"/>
          <w:lang w:val="fr-FR"/>
        </w:rPr>
      </w:pPr>
      <w:r w:rsidRPr="006E2D1F">
        <w:rPr>
          <w:i/>
          <w:iCs/>
          <w:color w:val="000000"/>
        </w:rPr>
        <w:t>Massicus raddei</w:t>
      </w:r>
    </w:p>
    <w:p w:rsidR="00676228" w:rsidRPr="006E2D1F" w:rsidRDefault="00676228" w:rsidP="00C64960">
      <w:pPr>
        <w:shd w:val="clear" w:color="auto" w:fill="FFFFFF"/>
        <w:jc w:val="both"/>
        <w:rPr>
          <w:i/>
          <w:iCs/>
          <w:color w:val="000000"/>
          <w:lang w:val="fr-FR"/>
        </w:rPr>
      </w:pPr>
      <w:r w:rsidRPr="006E2D1F">
        <w:rPr>
          <w:i/>
          <w:iCs/>
          <w:color w:val="000000"/>
          <w:lang w:val="fr-FR"/>
        </w:rPr>
        <w:t>Matsucoccus feytaudi</w:t>
      </w:r>
    </w:p>
    <w:p w:rsidR="002147C1" w:rsidRPr="006E2D1F" w:rsidRDefault="002147C1" w:rsidP="002147C1">
      <w:pPr>
        <w:shd w:val="clear" w:color="auto" w:fill="FFFFFF"/>
        <w:spacing w:line="240" w:lineRule="exact"/>
        <w:jc w:val="both"/>
        <w:rPr>
          <w:rFonts w:eastAsia="Times New Roman"/>
          <w:i/>
          <w:iCs/>
          <w:color w:val="000000"/>
        </w:rPr>
      </w:pPr>
      <w:r w:rsidRPr="006E2D1F">
        <w:rPr>
          <w:rFonts w:eastAsia="Times New Roman"/>
          <w:bCs/>
          <w:i/>
          <w:iCs/>
          <w:color w:val="000000"/>
        </w:rPr>
        <w:t>Megaplatypus mutatus</w:t>
      </w:r>
    </w:p>
    <w:p w:rsidR="00676228" w:rsidRPr="006E2D1F" w:rsidRDefault="00676228" w:rsidP="00C64960">
      <w:pPr>
        <w:shd w:val="clear" w:color="auto" w:fill="FFFFFF"/>
        <w:jc w:val="both"/>
        <w:rPr>
          <w:color w:val="000000"/>
          <w:lang w:val="fr-FR"/>
        </w:rPr>
      </w:pPr>
      <w:r w:rsidRPr="006E2D1F">
        <w:rPr>
          <w:i/>
          <w:iCs/>
          <w:color w:val="000000"/>
          <w:lang w:val="fr-FR"/>
        </w:rPr>
        <w:t>Melanotus communis</w:t>
      </w:r>
    </w:p>
    <w:p w:rsidR="00676228" w:rsidRPr="006E2D1F" w:rsidRDefault="00676228" w:rsidP="00C64960">
      <w:pPr>
        <w:shd w:val="clear" w:color="auto" w:fill="FFFFFF"/>
        <w:jc w:val="both"/>
        <w:rPr>
          <w:color w:val="000000"/>
          <w:lang w:val="fr-FR"/>
        </w:rPr>
      </w:pPr>
      <w:r w:rsidRPr="006E2D1F">
        <w:rPr>
          <w:b/>
          <w:bCs/>
          <w:i/>
          <w:iCs/>
          <w:color w:val="000000"/>
          <w:vertAlign w:val="superscript"/>
          <w:lang w:val="fr-FR"/>
        </w:rPr>
        <w:t>3</w:t>
      </w:r>
      <w:r w:rsidRPr="006E2D1F">
        <w:rPr>
          <w:i/>
          <w:iCs/>
          <w:color w:val="000000"/>
          <w:lang w:val="fr-FR"/>
        </w:rPr>
        <w:t>Monochamus spp.</w:t>
      </w:r>
    </w:p>
    <w:p w:rsidR="00676228" w:rsidRPr="006E2D1F" w:rsidRDefault="00676228" w:rsidP="00C64960">
      <w:pPr>
        <w:shd w:val="clear" w:color="auto" w:fill="FFFFFF"/>
        <w:jc w:val="both"/>
        <w:rPr>
          <w:color w:val="000000"/>
          <w:lang w:val="fr-FR"/>
        </w:rPr>
      </w:pPr>
      <w:r w:rsidRPr="006E2D1F">
        <w:rPr>
          <w:i/>
          <w:iCs/>
          <w:color w:val="000000"/>
          <w:vertAlign w:val="superscript"/>
          <w:lang w:val="fr-FR"/>
        </w:rPr>
        <w:t>4</w:t>
      </w:r>
      <w:r w:rsidRPr="006E2D1F">
        <w:rPr>
          <w:i/>
          <w:iCs/>
          <w:color w:val="000000"/>
          <w:lang w:val="fr-FR"/>
        </w:rPr>
        <w:t>Myndus crudus</w:t>
      </w:r>
    </w:p>
    <w:p w:rsidR="00676228" w:rsidRPr="006E2D1F" w:rsidRDefault="00676228" w:rsidP="00C64960">
      <w:pPr>
        <w:shd w:val="clear" w:color="auto" w:fill="FFFFFF"/>
        <w:jc w:val="both"/>
        <w:rPr>
          <w:i/>
          <w:iCs/>
          <w:color w:val="000000"/>
          <w:lang w:val="fr-FR"/>
        </w:rPr>
      </w:pPr>
      <w:r w:rsidRPr="006E2D1F">
        <w:rPr>
          <w:i/>
          <w:iCs/>
          <w:color w:val="000000"/>
          <w:lang w:val="fr-FR"/>
        </w:rPr>
        <w:t>Naupactus leucoloma</w:t>
      </w:r>
    </w:p>
    <w:p w:rsidR="002147C1" w:rsidRPr="006E2D1F" w:rsidRDefault="002147C1" w:rsidP="002147C1">
      <w:pPr>
        <w:shd w:val="clear" w:color="auto" w:fill="FFFFFF"/>
        <w:spacing w:line="240" w:lineRule="exact"/>
        <w:jc w:val="both"/>
        <w:rPr>
          <w:rStyle w:val="Vurgu"/>
          <w:i w:val="0"/>
          <w:color w:val="003333"/>
        </w:rPr>
      </w:pPr>
      <w:r w:rsidRPr="006E2D1F">
        <w:rPr>
          <w:rStyle w:val="Vurgu"/>
          <w:color w:val="003333"/>
        </w:rPr>
        <w:t>Neoleucinodes elegantalis</w:t>
      </w:r>
    </w:p>
    <w:p w:rsidR="002147C1" w:rsidRPr="006E2D1F" w:rsidRDefault="002147C1" w:rsidP="002147C1">
      <w:pPr>
        <w:shd w:val="clear" w:color="auto" w:fill="FFFFFF"/>
        <w:spacing w:line="240" w:lineRule="exact"/>
        <w:jc w:val="both"/>
        <w:rPr>
          <w:rFonts w:eastAsia="Times New Roman"/>
          <w:color w:val="000000"/>
        </w:rPr>
      </w:pPr>
      <w:r w:rsidRPr="006E2D1F">
        <w:rPr>
          <w:rStyle w:val="Vurgu"/>
          <w:color w:val="003333"/>
        </w:rPr>
        <w:t>Neoclytus spp.</w:t>
      </w:r>
      <w:r w:rsidRPr="006E2D1F">
        <w:rPr>
          <w:rStyle w:val="apple-converted-space"/>
          <w:i/>
          <w:iCs/>
          <w:color w:val="003333"/>
        </w:rPr>
        <w:t> </w:t>
      </w:r>
    </w:p>
    <w:p w:rsidR="00676228" w:rsidRPr="006E2D1F" w:rsidRDefault="00676228" w:rsidP="00C64960">
      <w:pPr>
        <w:shd w:val="clear" w:color="auto" w:fill="FFFFFF"/>
        <w:jc w:val="both"/>
        <w:rPr>
          <w:color w:val="000000"/>
          <w:lang w:val="fr-FR"/>
        </w:rPr>
      </w:pPr>
      <w:r w:rsidRPr="006E2D1F">
        <w:rPr>
          <w:i/>
          <w:iCs/>
          <w:color w:val="000000"/>
          <w:lang w:val="fr-FR"/>
        </w:rPr>
        <w:t>Nipaecoccus vastator</w:t>
      </w:r>
    </w:p>
    <w:p w:rsidR="00676228" w:rsidRPr="006E2D1F" w:rsidRDefault="00676228" w:rsidP="00C64960">
      <w:pPr>
        <w:shd w:val="clear" w:color="auto" w:fill="FFFFFF"/>
        <w:jc w:val="both"/>
        <w:rPr>
          <w:i/>
          <w:iCs/>
          <w:color w:val="000000"/>
          <w:lang w:val="fr-FR"/>
        </w:rPr>
      </w:pPr>
      <w:r w:rsidRPr="006E2D1F">
        <w:rPr>
          <w:i/>
          <w:iCs/>
          <w:color w:val="000000"/>
          <w:lang w:val="fr-FR"/>
        </w:rPr>
        <w:t>Numonia pyrivorella</w:t>
      </w:r>
    </w:p>
    <w:p w:rsidR="002147C1" w:rsidRPr="006E2D1F" w:rsidRDefault="002147C1" w:rsidP="002147C1">
      <w:pPr>
        <w:shd w:val="clear" w:color="auto" w:fill="FFFFFF"/>
        <w:spacing w:line="240" w:lineRule="exact"/>
        <w:jc w:val="both"/>
        <w:rPr>
          <w:rFonts w:eastAsia="Times New Roman"/>
          <w:color w:val="000000"/>
        </w:rPr>
      </w:pPr>
      <w:r w:rsidRPr="006E2D1F">
        <w:rPr>
          <w:rFonts w:eastAsia="Times New Roman"/>
          <w:bCs/>
          <w:i/>
          <w:iCs/>
          <w:color w:val="000000"/>
        </w:rPr>
        <w:t>Oemona hirta</w:t>
      </w:r>
    </w:p>
    <w:p w:rsidR="00676228" w:rsidRPr="006E2D1F" w:rsidRDefault="00676228" w:rsidP="00C64960">
      <w:pPr>
        <w:shd w:val="clear" w:color="auto" w:fill="FFFFFF"/>
        <w:jc w:val="both"/>
        <w:rPr>
          <w:color w:val="000000"/>
          <w:lang w:val="fr-FR"/>
        </w:rPr>
      </w:pPr>
      <w:r w:rsidRPr="006E2D1F">
        <w:rPr>
          <w:i/>
          <w:iCs/>
          <w:color w:val="000000"/>
          <w:lang w:val="fr-FR"/>
        </w:rPr>
        <w:t>Opogona sacchari</w:t>
      </w:r>
    </w:p>
    <w:p w:rsidR="00676228" w:rsidRPr="006E2D1F" w:rsidRDefault="00676228" w:rsidP="00C64960">
      <w:pPr>
        <w:shd w:val="clear" w:color="auto" w:fill="FFFFFF"/>
        <w:jc w:val="both"/>
        <w:rPr>
          <w:color w:val="000000"/>
          <w:lang w:val="fr-FR"/>
        </w:rPr>
      </w:pPr>
      <w:r w:rsidRPr="006E2D1F">
        <w:rPr>
          <w:i/>
          <w:iCs/>
          <w:color w:val="000000"/>
          <w:lang w:val="fr-FR"/>
        </w:rPr>
        <w:t>Orgyia pseudotsugata</w:t>
      </w:r>
    </w:p>
    <w:p w:rsidR="00676228" w:rsidRPr="006E2D1F" w:rsidRDefault="00676228" w:rsidP="00C64960">
      <w:pPr>
        <w:shd w:val="clear" w:color="auto" w:fill="FFFFFF"/>
        <w:jc w:val="both"/>
        <w:rPr>
          <w:color w:val="000000"/>
          <w:lang w:val="fr-FR"/>
        </w:rPr>
      </w:pPr>
      <w:r w:rsidRPr="006E2D1F">
        <w:rPr>
          <w:i/>
          <w:iCs/>
          <w:color w:val="000000"/>
          <w:lang w:val="fr-FR"/>
        </w:rPr>
        <w:t>Parasaissetia nigra</w:t>
      </w:r>
    </w:p>
    <w:p w:rsidR="00676228" w:rsidRPr="006E2D1F" w:rsidRDefault="00676228" w:rsidP="00C64960">
      <w:pPr>
        <w:shd w:val="clear" w:color="auto" w:fill="FFFFFF"/>
        <w:jc w:val="both"/>
        <w:rPr>
          <w:color w:val="000000"/>
          <w:lang w:val="fr-FR"/>
        </w:rPr>
      </w:pPr>
      <w:r w:rsidRPr="006E2D1F">
        <w:rPr>
          <w:i/>
          <w:iCs/>
          <w:color w:val="000000"/>
          <w:lang w:val="fr-FR"/>
        </w:rPr>
        <w:t>Pardalaspis cyanescens</w:t>
      </w:r>
    </w:p>
    <w:p w:rsidR="00676228" w:rsidRPr="006E2D1F" w:rsidRDefault="00676228" w:rsidP="00C64960">
      <w:pPr>
        <w:shd w:val="clear" w:color="auto" w:fill="FFFFFF"/>
        <w:jc w:val="both"/>
        <w:rPr>
          <w:i/>
          <w:iCs/>
          <w:lang w:val="fr-FR"/>
        </w:rPr>
      </w:pPr>
      <w:r w:rsidRPr="006E2D1F">
        <w:rPr>
          <w:i/>
          <w:iCs/>
          <w:color w:val="000000"/>
          <w:lang w:val="fr-FR"/>
        </w:rPr>
        <w:t>Pardalaspis quinaria</w:t>
      </w:r>
    </w:p>
    <w:p w:rsidR="00676228" w:rsidRPr="006E2D1F" w:rsidRDefault="00676228" w:rsidP="00C64960">
      <w:pPr>
        <w:shd w:val="clear" w:color="auto" w:fill="FFFFFF"/>
        <w:jc w:val="both"/>
        <w:rPr>
          <w:i/>
          <w:iCs/>
          <w:color w:val="000000"/>
          <w:lang w:val="fr-FR"/>
        </w:rPr>
      </w:pPr>
      <w:r w:rsidRPr="006E2D1F">
        <w:rPr>
          <w:i/>
          <w:iCs/>
          <w:color w:val="000000"/>
          <w:lang w:val="fr-FR"/>
        </w:rPr>
        <w:t>Paysandisia archon</w:t>
      </w:r>
    </w:p>
    <w:p w:rsidR="00676228" w:rsidRPr="006E2D1F" w:rsidRDefault="00676228" w:rsidP="00C64960">
      <w:pPr>
        <w:shd w:val="clear" w:color="auto" w:fill="FFFFFF"/>
        <w:jc w:val="both"/>
        <w:rPr>
          <w:i/>
          <w:iCs/>
          <w:color w:val="000000"/>
          <w:lang w:val="fr-FR"/>
        </w:rPr>
      </w:pPr>
      <w:r w:rsidRPr="006E2D1F">
        <w:rPr>
          <w:i/>
          <w:iCs/>
          <w:color w:val="000000"/>
          <w:lang w:val="fr-FR"/>
        </w:rPr>
        <w:t>Pissodes nemorensis</w:t>
      </w:r>
    </w:p>
    <w:p w:rsidR="00676228" w:rsidRPr="006E2D1F" w:rsidRDefault="00676228" w:rsidP="00C64960">
      <w:pPr>
        <w:shd w:val="clear" w:color="auto" w:fill="FFFFFF"/>
        <w:jc w:val="both"/>
        <w:rPr>
          <w:i/>
          <w:iCs/>
          <w:color w:val="000000"/>
          <w:lang w:val="fr-FR"/>
        </w:rPr>
      </w:pPr>
      <w:r w:rsidRPr="006E2D1F">
        <w:rPr>
          <w:i/>
          <w:iCs/>
          <w:color w:val="000000"/>
          <w:lang w:val="fr-FR"/>
        </w:rPr>
        <w:t>Pissodes strobi</w:t>
      </w:r>
    </w:p>
    <w:p w:rsidR="00676228" w:rsidRPr="006E2D1F" w:rsidRDefault="00676228" w:rsidP="00C64960">
      <w:pPr>
        <w:shd w:val="clear" w:color="auto" w:fill="FFFFFF"/>
        <w:jc w:val="both"/>
        <w:rPr>
          <w:i/>
          <w:iCs/>
          <w:color w:val="000000"/>
          <w:lang w:val="fr-FR"/>
        </w:rPr>
      </w:pPr>
      <w:r w:rsidRPr="006E2D1F">
        <w:rPr>
          <w:i/>
          <w:iCs/>
          <w:color w:val="000000"/>
          <w:lang w:val="fr-FR"/>
        </w:rPr>
        <w:t>Pissodes terminalis</w:t>
      </w:r>
    </w:p>
    <w:p w:rsidR="002147C1" w:rsidRPr="006E2D1F" w:rsidRDefault="002147C1" w:rsidP="002147C1">
      <w:pPr>
        <w:shd w:val="clear" w:color="auto" w:fill="FFFFFF"/>
        <w:spacing w:line="240" w:lineRule="exact"/>
        <w:jc w:val="both"/>
        <w:rPr>
          <w:iCs/>
          <w:color w:val="000000"/>
        </w:rPr>
      </w:pPr>
      <w:r w:rsidRPr="006E2D1F">
        <w:rPr>
          <w:rFonts w:eastAsia="Times New Roman"/>
          <w:i/>
          <w:iCs/>
          <w:color w:val="000000"/>
        </w:rPr>
        <w:t>Platypus parallelus</w:t>
      </w:r>
      <w:r w:rsidRPr="006E2D1F">
        <w:rPr>
          <w:rFonts w:ascii="Verdana" w:hAnsi="Verdana"/>
          <w:iCs/>
          <w:color w:val="000000"/>
        </w:rPr>
        <w:t xml:space="preserve"> </w:t>
      </w:r>
    </w:p>
    <w:p w:rsidR="002147C1" w:rsidRPr="006E2D1F" w:rsidRDefault="002147C1" w:rsidP="002147C1">
      <w:pPr>
        <w:shd w:val="clear" w:color="auto" w:fill="FFFFFF"/>
        <w:spacing w:line="240" w:lineRule="exact"/>
        <w:jc w:val="both"/>
        <w:rPr>
          <w:rFonts w:eastAsia="Times New Roman"/>
          <w:i/>
          <w:iCs/>
          <w:color w:val="FF0000"/>
        </w:rPr>
      </w:pPr>
      <w:r w:rsidRPr="006E2D1F">
        <w:rPr>
          <w:rFonts w:eastAsia="Times New Roman"/>
          <w:bCs/>
          <w:i/>
          <w:iCs/>
        </w:rPr>
        <w:t>Polygraphus proximus</w:t>
      </w:r>
    </w:p>
    <w:p w:rsidR="00676228" w:rsidRPr="006E2D1F" w:rsidRDefault="00676228" w:rsidP="00C64960">
      <w:pPr>
        <w:shd w:val="clear" w:color="auto" w:fill="FFFFFF"/>
        <w:jc w:val="both"/>
        <w:rPr>
          <w:color w:val="000000"/>
          <w:lang w:val="fr-FR"/>
        </w:rPr>
      </w:pPr>
      <w:r w:rsidRPr="006E2D1F">
        <w:rPr>
          <w:i/>
          <w:iCs/>
          <w:color w:val="000000"/>
          <w:lang w:val="fr-FR"/>
        </w:rPr>
        <w:t>Popillia japonica</w:t>
      </w:r>
    </w:p>
    <w:p w:rsidR="00676228" w:rsidRPr="006E2D1F" w:rsidRDefault="00676228" w:rsidP="00C64960">
      <w:pPr>
        <w:shd w:val="clear" w:color="auto" w:fill="FFFFFF"/>
        <w:jc w:val="both"/>
        <w:rPr>
          <w:color w:val="000000"/>
          <w:lang w:val="fr-FR"/>
        </w:rPr>
      </w:pPr>
      <w:r w:rsidRPr="006E2D1F">
        <w:rPr>
          <w:i/>
          <w:iCs/>
          <w:color w:val="000000"/>
          <w:lang w:val="fr-FR"/>
        </w:rPr>
        <w:t>Premnotrypes spp.</w:t>
      </w:r>
    </w:p>
    <w:p w:rsidR="00676228" w:rsidRPr="006E2D1F" w:rsidRDefault="00676228" w:rsidP="00C64960">
      <w:pPr>
        <w:shd w:val="clear" w:color="auto" w:fill="FFFFFF"/>
        <w:jc w:val="both"/>
        <w:rPr>
          <w:b/>
          <w:bCs/>
          <w:i/>
          <w:iCs/>
          <w:color w:val="000000"/>
          <w:vertAlign w:val="superscript"/>
          <w:lang w:val="fr-FR"/>
        </w:rPr>
      </w:pPr>
      <w:r w:rsidRPr="006E2D1F">
        <w:rPr>
          <w:i/>
          <w:iCs/>
          <w:color w:val="000000"/>
          <w:lang w:val="fr-FR"/>
        </w:rPr>
        <w:t>Pristiphora abietina</w:t>
      </w:r>
      <w:r w:rsidRPr="006E2D1F">
        <w:rPr>
          <w:i/>
          <w:iCs/>
          <w:color w:val="0000FF"/>
          <w:lang w:val="fr-FR"/>
        </w:rPr>
        <w:t xml:space="preserve"> </w:t>
      </w:r>
    </w:p>
    <w:p w:rsidR="00676228" w:rsidRPr="006E2D1F" w:rsidRDefault="00676228" w:rsidP="00C64960">
      <w:pPr>
        <w:shd w:val="clear" w:color="auto" w:fill="FFFFFF"/>
        <w:jc w:val="both"/>
        <w:rPr>
          <w:color w:val="000000"/>
          <w:lang w:val="fr-FR"/>
        </w:rPr>
      </w:pPr>
      <w:r w:rsidRPr="006E2D1F">
        <w:rPr>
          <w:b/>
          <w:bCs/>
          <w:i/>
          <w:iCs/>
          <w:color w:val="000000"/>
          <w:vertAlign w:val="superscript"/>
          <w:lang w:val="fr-FR"/>
        </w:rPr>
        <w:t>5</w:t>
      </w:r>
      <w:r w:rsidRPr="006E2D1F">
        <w:rPr>
          <w:i/>
          <w:iCs/>
          <w:color w:val="000000"/>
          <w:lang w:val="fr-FR"/>
        </w:rPr>
        <w:t>Pseudopityophthorus minutissimus</w:t>
      </w:r>
    </w:p>
    <w:p w:rsidR="00676228" w:rsidRPr="006E2D1F" w:rsidRDefault="00676228" w:rsidP="00C64960">
      <w:pPr>
        <w:shd w:val="clear" w:color="auto" w:fill="FFFFFF"/>
        <w:jc w:val="both"/>
        <w:rPr>
          <w:i/>
          <w:iCs/>
          <w:color w:val="000000"/>
          <w:lang w:val="fr-FR"/>
        </w:rPr>
      </w:pPr>
      <w:r w:rsidRPr="006E2D1F">
        <w:rPr>
          <w:b/>
          <w:bCs/>
          <w:i/>
          <w:iCs/>
          <w:color w:val="000000"/>
          <w:vertAlign w:val="superscript"/>
          <w:lang w:val="fr-FR"/>
        </w:rPr>
        <w:t>5</w:t>
      </w:r>
      <w:r w:rsidRPr="006E2D1F">
        <w:rPr>
          <w:i/>
          <w:iCs/>
          <w:color w:val="000000"/>
          <w:lang w:val="fr-FR"/>
        </w:rPr>
        <w:t>Pseudopityophthorus pruinosus</w:t>
      </w:r>
    </w:p>
    <w:p w:rsidR="00676228" w:rsidRPr="006E2D1F" w:rsidRDefault="00676228" w:rsidP="00C64960">
      <w:pPr>
        <w:shd w:val="clear" w:color="auto" w:fill="FFFFFF"/>
        <w:jc w:val="both"/>
        <w:rPr>
          <w:color w:val="000000"/>
          <w:lang w:val="fr-FR"/>
        </w:rPr>
      </w:pPr>
      <w:r w:rsidRPr="006E2D1F">
        <w:rPr>
          <w:i/>
          <w:iCs/>
          <w:color w:val="000000"/>
          <w:lang w:val="fr-FR"/>
        </w:rPr>
        <w:t>Rhagoletis cingulata</w:t>
      </w:r>
      <w:r w:rsidRPr="006E2D1F">
        <w:rPr>
          <w:i/>
          <w:iCs/>
          <w:color w:val="000000"/>
          <w:lang w:val="fr-FR"/>
        </w:rPr>
        <w:tab/>
      </w:r>
      <w:r w:rsidRPr="006E2D1F">
        <w:rPr>
          <w:i/>
          <w:iCs/>
          <w:color w:val="000000"/>
          <w:lang w:val="fr-FR"/>
        </w:rPr>
        <w:tab/>
      </w:r>
      <w:r w:rsidRPr="006E2D1F">
        <w:rPr>
          <w:i/>
          <w:iCs/>
          <w:color w:val="000000"/>
          <w:lang w:val="fr-FR"/>
        </w:rPr>
        <w:tab/>
      </w:r>
    </w:p>
    <w:p w:rsidR="00676228" w:rsidRPr="006E2D1F" w:rsidRDefault="00676228" w:rsidP="00C64960">
      <w:pPr>
        <w:shd w:val="clear" w:color="auto" w:fill="FFFFFF"/>
        <w:jc w:val="both"/>
        <w:rPr>
          <w:color w:val="000000"/>
          <w:lang w:val="fr-FR"/>
        </w:rPr>
      </w:pPr>
      <w:r w:rsidRPr="006E2D1F">
        <w:rPr>
          <w:i/>
          <w:iCs/>
          <w:color w:val="000000"/>
          <w:lang w:val="fr-FR"/>
        </w:rPr>
        <w:t>Rhagoletis completa</w:t>
      </w:r>
    </w:p>
    <w:p w:rsidR="00676228" w:rsidRPr="006E2D1F" w:rsidRDefault="00676228" w:rsidP="00C64960">
      <w:pPr>
        <w:shd w:val="clear" w:color="auto" w:fill="FFFFFF"/>
        <w:jc w:val="both"/>
        <w:rPr>
          <w:color w:val="000000"/>
          <w:lang w:val="fr-FR"/>
        </w:rPr>
      </w:pPr>
      <w:r w:rsidRPr="006E2D1F">
        <w:rPr>
          <w:i/>
          <w:iCs/>
          <w:color w:val="000000"/>
          <w:lang w:val="fr-FR"/>
        </w:rPr>
        <w:t>Rhagoletis fausta</w:t>
      </w:r>
    </w:p>
    <w:p w:rsidR="00676228" w:rsidRPr="006E2D1F" w:rsidRDefault="00676228" w:rsidP="00C64960">
      <w:pPr>
        <w:shd w:val="clear" w:color="auto" w:fill="FFFFFF"/>
        <w:jc w:val="both"/>
        <w:rPr>
          <w:color w:val="000000"/>
          <w:lang w:val="fr-FR"/>
        </w:rPr>
      </w:pPr>
      <w:r w:rsidRPr="006E2D1F">
        <w:rPr>
          <w:i/>
          <w:iCs/>
          <w:color w:val="000000"/>
          <w:lang w:val="fr-FR"/>
        </w:rPr>
        <w:t>Rhagoletis indifferens</w:t>
      </w:r>
    </w:p>
    <w:p w:rsidR="00676228" w:rsidRPr="006E2D1F" w:rsidRDefault="00676228" w:rsidP="00C64960">
      <w:pPr>
        <w:shd w:val="clear" w:color="auto" w:fill="FFFFFF"/>
        <w:jc w:val="both"/>
        <w:rPr>
          <w:color w:val="000000"/>
          <w:lang w:val="fr-FR"/>
        </w:rPr>
      </w:pPr>
      <w:r w:rsidRPr="006E2D1F">
        <w:rPr>
          <w:i/>
          <w:iCs/>
          <w:color w:val="000000"/>
          <w:lang w:val="fr-FR"/>
        </w:rPr>
        <w:t>Rhagoletis mendax</w:t>
      </w:r>
    </w:p>
    <w:p w:rsidR="00676228" w:rsidRPr="006E2D1F" w:rsidRDefault="00676228" w:rsidP="00C64960">
      <w:pPr>
        <w:shd w:val="clear" w:color="auto" w:fill="FFFFFF"/>
        <w:jc w:val="both"/>
        <w:rPr>
          <w:color w:val="000000"/>
          <w:lang w:val="fr-FR"/>
        </w:rPr>
      </w:pPr>
      <w:r w:rsidRPr="006E2D1F">
        <w:rPr>
          <w:i/>
          <w:iCs/>
          <w:color w:val="000000"/>
          <w:lang w:val="fr-FR"/>
        </w:rPr>
        <w:t>Rhagoletis pomonella</w:t>
      </w:r>
    </w:p>
    <w:p w:rsidR="00676228" w:rsidRPr="006E2D1F" w:rsidRDefault="00676228" w:rsidP="00C64960">
      <w:pPr>
        <w:shd w:val="clear" w:color="auto" w:fill="FFFFFF"/>
        <w:jc w:val="both"/>
        <w:rPr>
          <w:color w:val="000000"/>
          <w:lang w:val="fr-FR"/>
        </w:rPr>
      </w:pPr>
      <w:r w:rsidRPr="006E2D1F">
        <w:rPr>
          <w:i/>
          <w:iCs/>
          <w:color w:val="000000"/>
          <w:lang w:val="fr-FR"/>
        </w:rPr>
        <w:t>Rhagoletis suavis</w:t>
      </w:r>
    </w:p>
    <w:p w:rsidR="00676228" w:rsidRPr="006E2D1F" w:rsidRDefault="00676228" w:rsidP="00C64960">
      <w:pPr>
        <w:shd w:val="clear" w:color="auto" w:fill="FFFFFF"/>
        <w:jc w:val="both"/>
        <w:rPr>
          <w:color w:val="000000"/>
          <w:lang w:val="fr-FR"/>
        </w:rPr>
      </w:pPr>
      <w:r w:rsidRPr="006E2D1F">
        <w:rPr>
          <w:i/>
          <w:iCs/>
          <w:color w:val="000000"/>
          <w:lang w:val="fr-FR"/>
        </w:rPr>
        <w:t xml:space="preserve">Rhagoletis ribicola </w:t>
      </w:r>
    </w:p>
    <w:p w:rsidR="00676228" w:rsidRPr="006E2D1F" w:rsidRDefault="00676228" w:rsidP="00C64960">
      <w:pPr>
        <w:shd w:val="clear" w:color="auto" w:fill="FFFFFF"/>
        <w:jc w:val="both"/>
        <w:rPr>
          <w:i/>
          <w:iCs/>
          <w:color w:val="000000"/>
          <w:lang w:val="fr-FR"/>
        </w:rPr>
      </w:pPr>
      <w:r w:rsidRPr="006E2D1F">
        <w:rPr>
          <w:i/>
          <w:iCs/>
          <w:color w:val="000000"/>
          <w:lang w:val="fr-FR"/>
        </w:rPr>
        <w:t>Rhizoecus hibisci</w:t>
      </w:r>
    </w:p>
    <w:p w:rsidR="00676228" w:rsidRPr="006E2D1F" w:rsidRDefault="00676228" w:rsidP="00C64960">
      <w:pPr>
        <w:shd w:val="clear" w:color="auto" w:fill="FFFFFF"/>
        <w:jc w:val="both"/>
        <w:rPr>
          <w:i/>
          <w:iCs/>
          <w:lang w:val="fr-FR"/>
        </w:rPr>
      </w:pPr>
      <w:r w:rsidRPr="006E2D1F">
        <w:rPr>
          <w:i/>
          <w:iCs/>
          <w:lang w:val="fr-FR"/>
        </w:rPr>
        <w:t>Rhynchophorus palmarum</w:t>
      </w:r>
    </w:p>
    <w:p w:rsidR="002147C1" w:rsidRPr="006E2D1F" w:rsidRDefault="002147C1" w:rsidP="002147C1">
      <w:pPr>
        <w:shd w:val="clear" w:color="auto" w:fill="FFFFFF"/>
        <w:spacing w:line="240" w:lineRule="exact"/>
        <w:jc w:val="both"/>
        <w:rPr>
          <w:rFonts w:eastAsia="Times New Roman"/>
          <w:i/>
          <w:iCs/>
        </w:rPr>
      </w:pPr>
      <w:r w:rsidRPr="006E2D1F">
        <w:rPr>
          <w:rFonts w:eastAsia="Times New Roman"/>
          <w:bCs/>
          <w:i/>
          <w:iCs/>
        </w:rPr>
        <w:lastRenderedPageBreak/>
        <w:t>Saperda candida</w:t>
      </w:r>
    </w:p>
    <w:p w:rsidR="00676228" w:rsidRPr="006E2D1F" w:rsidRDefault="00676228" w:rsidP="00C64960">
      <w:pPr>
        <w:shd w:val="clear" w:color="auto" w:fill="FFFFFF"/>
        <w:jc w:val="both"/>
        <w:rPr>
          <w:color w:val="000000"/>
          <w:lang w:val="fr-FR"/>
        </w:rPr>
      </w:pPr>
      <w:r w:rsidRPr="006E2D1F">
        <w:rPr>
          <w:b/>
          <w:bCs/>
          <w:i/>
          <w:iCs/>
          <w:color w:val="000000"/>
          <w:vertAlign w:val="superscript"/>
          <w:lang w:val="fr-FR"/>
        </w:rPr>
        <w:t>6</w:t>
      </w:r>
      <w:r w:rsidRPr="006E2D1F">
        <w:rPr>
          <w:i/>
          <w:iCs/>
          <w:color w:val="000000"/>
          <w:lang w:val="fr-FR"/>
        </w:rPr>
        <w:t>Scaphoideus luteolus</w:t>
      </w:r>
    </w:p>
    <w:p w:rsidR="00676228" w:rsidRPr="006E2D1F" w:rsidRDefault="00676228" w:rsidP="00C64960">
      <w:pPr>
        <w:shd w:val="clear" w:color="auto" w:fill="FFFFFF"/>
        <w:jc w:val="both"/>
        <w:rPr>
          <w:color w:val="000000"/>
          <w:lang w:val="fr-FR"/>
        </w:rPr>
      </w:pPr>
      <w:r w:rsidRPr="006E2D1F">
        <w:rPr>
          <w:b/>
          <w:bCs/>
          <w:i/>
          <w:iCs/>
          <w:color w:val="000000"/>
          <w:vertAlign w:val="superscript"/>
          <w:lang w:val="fr-FR"/>
        </w:rPr>
        <w:t>7</w:t>
      </w:r>
      <w:r w:rsidRPr="006E2D1F">
        <w:rPr>
          <w:i/>
          <w:iCs/>
          <w:color w:val="000000"/>
          <w:lang w:val="fr-FR"/>
        </w:rPr>
        <w:t>Scaphoideus titanus</w:t>
      </w:r>
    </w:p>
    <w:p w:rsidR="00676228" w:rsidRPr="006E2D1F" w:rsidRDefault="00676228" w:rsidP="00C64960">
      <w:pPr>
        <w:shd w:val="clear" w:color="auto" w:fill="FFFFFF"/>
        <w:jc w:val="both"/>
        <w:rPr>
          <w:color w:val="000000"/>
          <w:lang w:val="fr-FR"/>
        </w:rPr>
      </w:pPr>
      <w:r w:rsidRPr="006E2D1F">
        <w:rPr>
          <w:b/>
          <w:bCs/>
          <w:i/>
          <w:iCs/>
          <w:color w:val="000000"/>
          <w:vertAlign w:val="superscript"/>
          <w:lang w:val="fr-FR"/>
        </w:rPr>
        <w:t>8</w:t>
      </w:r>
      <w:r w:rsidRPr="006E2D1F">
        <w:rPr>
          <w:i/>
          <w:iCs/>
          <w:color w:val="000000"/>
          <w:lang w:val="fr-FR"/>
        </w:rPr>
        <w:t xml:space="preserve">Scaphytopius acutus </w:t>
      </w:r>
    </w:p>
    <w:p w:rsidR="00676228" w:rsidRPr="006E2D1F" w:rsidRDefault="00676228" w:rsidP="00C64960">
      <w:pPr>
        <w:shd w:val="clear" w:color="auto" w:fill="FFFFFF"/>
        <w:jc w:val="both"/>
        <w:rPr>
          <w:color w:val="000000"/>
          <w:lang w:val="fr-FR"/>
        </w:rPr>
      </w:pPr>
      <w:r w:rsidRPr="006E2D1F">
        <w:rPr>
          <w:i/>
          <w:iCs/>
          <w:color w:val="000000"/>
          <w:lang w:val="fr-FR"/>
        </w:rPr>
        <w:t>Scirtothrips aurantii</w:t>
      </w:r>
    </w:p>
    <w:p w:rsidR="00676228" w:rsidRPr="006E2D1F" w:rsidRDefault="00676228" w:rsidP="00C64960">
      <w:pPr>
        <w:shd w:val="clear" w:color="auto" w:fill="FFFFFF"/>
        <w:jc w:val="both"/>
        <w:rPr>
          <w:color w:val="000000"/>
          <w:lang w:val="fr-FR"/>
        </w:rPr>
      </w:pPr>
      <w:r w:rsidRPr="006E2D1F">
        <w:rPr>
          <w:i/>
          <w:iCs/>
          <w:color w:val="000000"/>
          <w:lang w:val="fr-FR"/>
        </w:rPr>
        <w:t>Scirtothrips citri</w:t>
      </w:r>
    </w:p>
    <w:p w:rsidR="00676228" w:rsidRPr="006E2D1F" w:rsidRDefault="00676228" w:rsidP="00C64960">
      <w:pPr>
        <w:shd w:val="clear" w:color="auto" w:fill="FFFFFF"/>
        <w:jc w:val="both"/>
        <w:rPr>
          <w:i/>
          <w:iCs/>
          <w:color w:val="000000"/>
          <w:lang w:val="fr-FR"/>
        </w:rPr>
      </w:pPr>
      <w:r w:rsidRPr="006E2D1F">
        <w:rPr>
          <w:i/>
          <w:iCs/>
          <w:color w:val="000000"/>
          <w:lang w:val="fr-FR"/>
        </w:rPr>
        <w:t>Scirtothrips dorsalis</w:t>
      </w:r>
    </w:p>
    <w:p w:rsidR="00676228" w:rsidRPr="006E2D1F" w:rsidRDefault="00676228" w:rsidP="00C64960">
      <w:pPr>
        <w:shd w:val="clear" w:color="auto" w:fill="FFFFFF"/>
        <w:jc w:val="both"/>
        <w:rPr>
          <w:i/>
          <w:iCs/>
          <w:color w:val="000000"/>
          <w:lang w:val="fr-FR"/>
        </w:rPr>
      </w:pPr>
      <w:r w:rsidRPr="006E2D1F">
        <w:rPr>
          <w:i/>
          <w:iCs/>
          <w:color w:val="000000"/>
          <w:lang w:val="fr-FR"/>
        </w:rPr>
        <w:t>Scolytus mortawitzi</w:t>
      </w:r>
    </w:p>
    <w:p w:rsidR="002C7291" w:rsidRPr="006E2D1F" w:rsidRDefault="002C7291" w:rsidP="002C7291">
      <w:pPr>
        <w:shd w:val="clear" w:color="auto" w:fill="FFFFFF"/>
        <w:spacing w:line="240" w:lineRule="exact"/>
        <w:jc w:val="both"/>
        <w:rPr>
          <w:rFonts w:eastAsia="Times New Roman"/>
          <w:bCs/>
          <w:i/>
          <w:iCs/>
        </w:rPr>
      </w:pPr>
      <w:r w:rsidRPr="006E2D1F">
        <w:rPr>
          <w:rFonts w:eastAsia="Times New Roman"/>
          <w:bCs/>
          <w:i/>
          <w:iCs/>
        </w:rPr>
        <w:t>Sirex ermak</w:t>
      </w:r>
    </w:p>
    <w:p w:rsidR="002C7291" w:rsidRPr="006E2D1F" w:rsidRDefault="002C7291" w:rsidP="002C7291">
      <w:pPr>
        <w:shd w:val="clear" w:color="auto" w:fill="FFFFFF"/>
        <w:spacing w:line="240" w:lineRule="exact"/>
        <w:jc w:val="both"/>
        <w:rPr>
          <w:rFonts w:eastAsia="Times New Roman"/>
        </w:rPr>
      </w:pPr>
      <w:r w:rsidRPr="006E2D1F">
        <w:rPr>
          <w:bCs/>
          <w:i/>
          <w:iCs/>
        </w:rPr>
        <w:t>Sirex noctilio</w:t>
      </w:r>
    </w:p>
    <w:p w:rsidR="00676228" w:rsidRPr="006E2D1F" w:rsidRDefault="00676228" w:rsidP="00C64960">
      <w:pPr>
        <w:shd w:val="clear" w:color="auto" w:fill="FFFFFF"/>
        <w:jc w:val="both"/>
        <w:rPr>
          <w:color w:val="000000"/>
          <w:lang w:val="fr-FR"/>
        </w:rPr>
      </w:pPr>
      <w:r w:rsidRPr="006E2D1F">
        <w:rPr>
          <w:i/>
          <w:iCs/>
          <w:color w:val="000000"/>
          <w:lang w:val="fr-FR"/>
        </w:rPr>
        <w:t xml:space="preserve">Spodoptera eridania </w:t>
      </w:r>
    </w:p>
    <w:p w:rsidR="00676228" w:rsidRPr="006E2D1F" w:rsidRDefault="00676228" w:rsidP="00C64960">
      <w:pPr>
        <w:shd w:val="clear" w:color="auto" w:fill="FFFFFF"/>
        <w:jc w:val="both"/>
        <w:rPr>
          <w:color w:val="000000"/>
          <w:lang w:val="fr-FR"/>
        </w:rPr>
      </w:pPr>
      <w:r w:rsidRPr="006E2D1F">
        <w:rPr>
          <w:i/>
          <w:iCs/>
          <w:color w:val="000000"/>
          <w:lang w:val="fr-FR"/>
        </w:rPr>
        <w:t>Spodoptera frugiperda</w:t>
      </w:r>
    </w:p>
    <w:p w:rsidR="00676228" w:rsidRPr="006E2D1F" w:rsidRDefault="00676228" w:rsidP="00C64960">
      <w:pPr>
        <w:shd w:val="clear" w:color="auto" w:fill="FFFFFF"/>
        <w:jc w:val="both"/>
        <w:rPr>
          <w:color w:val="000000"/>
          <w:lang w:val="fr-FR"/>
        </w:rPr>
      </w:pPr>
      <w:r w:rsidRPr="006E2D1F">
        <w:rPr>
          <w:i/>
          <w:iCs/>
          <w:color w:val="000000"/>
          <w:lang w:val="fr-FR"/>
        </w:rPr>
        <w:t>Spodoptera litura</w:t>
      </w:r>
    </w:p>
    <w:p w:rsidR="00676228" w:rsidRPr="006E2D1F" w:rsidRDefault="00676228" w:rsidP="00C64960">
      <w:pPr>
        <w:shd w:val="clear" w:color="auto" w:fill="FFFFFF"/>
        <w:jc w:val="both"/>
        <w:rPr>
          <w:color w:val="000000"/>
          <w:lang w:val="fr-FR"/>
        </w:rPr>
      </w:pPr>
      <w:r w:rsidRPr="006E2D1F">
        <w:rPr>
          <w:i/>
          <w:iCs/>
          <w:color w:val="000000"/>
          <w:lang w:val="fr-FR"/>
        </w:rPr>
        <w:t>Sternochetus mangiferae</w:t>
      </w:r>
    </w:p>
    <w:p w:rsidR="00676228" w:rsidRPr="006E2D1F" w:rsidRDefault="00676228" w:rsidP="00C64960">
      <w:pPr>
        <w:shd w:val="clear" w:color="auto" w:fill="FFFFFF"/>
        <w:jc w:val="both"/>
        <w:rPr>
          <w:i/>
          <w:iCs/>
          <w:color w:val="000000"/>
          <w:lang w:val="fr-FR"/>
        </w:rPr>
      </w:pPr>
      <w:r w:rsidRPr="006E2D1F">
        <w:rPr>
          <w:i/>
          <w:iCs/>
          <w:color w:val="000000"/>
          <w:lang w:val="fr-FR"/>
        </w:rPr>
        <w:t>Tetropium gracilicorne</w:t>
      </w:r>
    </w:p>
    <w:p w:rsidR="002C7291" w:rsidRPr="006E2D1F" w:rsidRDefault="002C7291" w:rsidP="002C7291">
      <w:pPr>
        <w:shd w:val="clear" w:color="auto" w:fill="FFFFFF"/>
        <w:spacing w:line="240" w:lineRule="exact"/>
        <w:jc w:val="both"/>
        <w:rPr>
          <w:i/>
        </w:rPr>
      </w:pPr>
      <w:r w:rsidRPr="006E2D1F">
        <w:rPr>
          <w:i/>
          <w:iCs/>
        </w:rPr>
        <w:t>Thaumetopoea processionea</w:t>
      </w:r>
    </w:p>
    <w:p w:rsidR="002C7291" w:rsidRPr="006E2D1F" w:rsidRDefault="002C7291" w:rsidP="002C7291">
      <w:pPr>
        <w:shd w:val="clear" w:color="auto" w:fill="FFFFFF"/>
        <w:spacing w:line="240" w:lineRule="exact"/>
        <w:jc w:val="both"/>
        <w:rPr>
          <w:rFonts w:eastAsia="Times New Roman"/>
          <w:i/>
        </w:rPr>
      </w:pPr>
      <w:r w:rsidRPr="006E2D1F">
        <w:rPr>
          <w:bCs/>
          <w:i/>
        </w:rPr>
        <w:t>Thaumatotibia leucotreta</w:t>
      </w:r>
    </w:p>
    <w:p w:rsidR="00676228" w:rsidRPr="006E2D1F" w:rsidRDefault="00676228" w:rsidP="00C64960">
      <w:pPr>
        <w:shd w:val="clear" w:color="auto" w:fill="FFFFFF"/>
        <w:jc w:val="both"/>
        <w:rPr>
          <w:i/>
          <w:iCs/>
          <w:color w:val="000000"/>
          <w:lang w:val="fr-FR"/>
        </w:rPr>
      </w:pPr>
      <w:r w:rsidRPr="006E2D1F">
        <w:rPr>
          <w:i/>
          <w:iCs/>
          <w:color w:val="000000"/>
          <w:lang w:val="fr-FR"/>
        </w:rPr>
        <w:t>Thrips palmi</w:t>
      </w:r>
    </w:p>
    <w:p w:rsidR="008614EA" w:rsidRPr="006E2D1F" w:rsidRDefault="008614EA" w:rsidP="00C64960">
      <w:pPr>
        <w:shd w:val="clear" w:color="auto" w:fill="FFFFFF"/>
        <w:jc w:val="both"/>
        <w:rPr>
          <w:color w:val="000000"/>
          <w:lang w:val="fr-FR"/>
        </w:rPr>
      </w:pPr>
      <w:r w:rsidRPr="006E2D1F">
        <w:rPr>
          <w:i/>
          <w:iCs/>
          <w:color w:val="000000"/>
        </w:rPr>
        <w:t>Thrips setosus</w:t>
      </w:r>
    </w:p>
    <w:p w:rsidR="00676228" w:rsidRPr="006E2D1F" w:rsidRDefault="00676228" w:rsidP="00C64960">
      <w:pPr>
        <w:shd w:val="clear" w:color="auto" w:fill="FFFFFF"/>
        <w:jc w:val="both"/>
        <w:rPr>
          <w:i/>
          <w:iCs/>
          <w:color w:val="000000"/>
          <w:lang w:val="fr-FR"/>
        </w:rPr>
      </w:pPr>
      <w:r w:rsidRPr="006E2D1F">
        <w:rPr>
          <w:b/>
          <w:bCs/>
          <w:i/>
          <w:iCs/>
          <w:color w:val="000000"/>
          <w:vertAlign w:val="superscript"/>
          <w:lang w:val="fr-FR"/>
        </w:rPr>
        <w:t>9</w:t>
      </w:r>
      <w:r w:rsidRPr="006E2D1F">
        <w:rPr>
          <w:i/>
          <w:iCs/>
          <w:color w:val="000000"/>
          <w:lang w:val="fr-FR"/>
        </w:rPr>
        <w:t>Toxoptera citricida</w:t>
      </w:r>
    </w:p>
    <w:p w:rsidR="002C7291" w:rsidRPr="006E2D1F" w:rsidRDefault="002C7291" w:rsidP="002C7291">
      <w:pPr>
        <w:shd w:val="clear" w:color="auto" w:fill="FFFFFF"/>
        <w:spacing w:line="240" w:lineRule="exact"/>
        <w:jc w:val="both"/>
        <w:rPr>
          <w:rFonts w:eastAsia="Times New Roman"/>
          <w:i/>
          <w:iCs/>
          <w:color w:val="000000"/>
        </w:rPr>
      </w:pPr>
      <w:r w:rsidRPr="006E2D1F">
        <w:rPr>
          <w:bCs/>
          <w:i/>
          <w:iCs/>
          <w:color w:val="000000"/>
        </w:rPr>
        <w:t>Trichoferus campestris</w:t>
      </w:r>
      <w:r w:rsidRPr="006E2D1F">
        <w:rPr>
          <w:rFonts w:eastAsia="Times New Roman"/>
          <w:i/>
          <w:iCs/>
          <w:color w:val="000000"/>
        </w:rPr>
        <w:t xml:space="preserve"> </w:t>
      </w:r>
    </w:p>
    <w:p w:rsidR="00676228" w:rsidRPr="006E2D1F" w:rsidRDefault="00676228" w:rsidP="00C64960">
      <w:pPr>
        <w:shd w:val="clear" w:color="auto" w:fill="FFFFFF"/>
        <w:jc w:val="both"/>
        <w:rPr>
          <w:lang w:val="fr-FR"/>
        </w:rPr>
      </w:pPr>
      <w:r w:rsidRPr="006E2D1F">
        <w:rPr>
          <w:i/>
          <w:iCs/>
          <w:vertAlign w:val="superscript"/>
          <w:lang w:val="fr-FR"/>
        </w:rPr>
        <w:t>2</w:t>
      </w:r>
      <w:r w:rsidRPr="006E2D1F">
        <w:rPr>
          <w:i/>
          <w:iCs/>
          <w:lang w:val="fr-FR"/>
        </w:rPr>
        <w:t>Trioza erythreae</w:t>
      </w:r>
    </w:p>
    <w:p w:rsidR="00676228" w:rsidRPr="006E2D1F" w:rsidRDefault="00676228" w:rsidP="00C64960">
      <w:pPr>
        <w:shd w:val="clear" w:color="auto" w:fill="FFFFFF"/>
        <w:jc w:val="both"/>
        <w:rPr>
          <w:color w:val="000000"/>
          <w:lang w:val="fr-FR"/>
        </w:rPr>
      </w:pPr>
      <w:r w:rsidRPr="006E2D1F">
        <w:rPr>
          <w:i/>
          <w:iCs/>
          <w:color w:val="000000"/>
          <w:lang w:val="fr-FR"/>
        </w:rPr>
        <w:t>Unaspis citri</w:t>
      </w:r>
    </w:p>
    <w:p w:rsidR="00676228" w:rsidRPr="006E2D1F" w:rsidRDefault="00676228" w:rsidP="00C64960">
      <w:pPr>
        <w:shd w:val="clear" w:color="auto" w:fill="FFFFFF"/>
        <w:jc w:val="both"/>
        <w:rPr>
          <w:i/>
          <w:iCs/>
          <w:lang w:val="fr-FR"/>
        </w:rPr>
      </w:pPr>
      <w:r w:rsidRPr="006E2D1F">
        <w:rPr>
          <w:i/>
          <w:iCs/>
          <w:lang w:val="fr-FR"/>
        </w:rPr>
        <w:t>Unaspis yanonensis</w:t>
      </w:r>
    </w:p>
    <w:p w:rsidR="00222F9D" w:rsidRPr="006E2D1F" w:rsidRDefault="00222F9D" w:rsidP="00C64960">
      <w:pPr>
        <w:shd w:val="clear" w:color="auto" w:fill="FFFFFF"/>
        <w:jc w:val="both"/>
        <w:rPr>
          <w:lang w:val="fr-FR"/>
        </w:rPr>
      </w:pPr>
      <w:r w:rsidRPr="006E2D1F">
        <w:rPr>
          <w:i/>
          <w:iCs/>
        </w:rPr>
        <w:t>Xylosandrus crassiusculus</w:t>
      </w:r>
    </w:p>
    <w:p w:rsidR="00676228" w:rsidRPr="006E2D1F" w:rsidRDefault="00676228" w:rsidP="00C64960">
      <w:pPr>
        <w:shd w:val="clear" w:color="auto" w:fill="FFFFFF"/>
        <w:jc w:val="both"/>
        <w:rPr>
          <w:i/>
          <w:iCs/>
          <w:lang w:val="fr-FR"/>
        </w:rPr>
      </w:pPr>
      <w:r w:rsidRPr="006E2D1F">
        <w:rPr>
          <w:i/>
          <w:iCs/>
          <w:lang w:val="fr-FR"/>
        </w:rPr>
        <w:t>Xylotrechus altaicus</w:t>
      </w:r>
    </w:p>
    <w:p w:rsidR="002C7291" w:rsidRPr="006E2D1F" w:rsidRDefault="002C7291" w:rsidP="002C7291">
      <w:pPr>
        <w:shd w:val="clear" w:color="auto" w:fill="FFFFFF"/>
        <w:spacing w:line="240" w:lineRule="exact"/>
        <w:jc w:val="both"/>
        <w:rPr>
          <w:rFonts w:eastAsia="Times New Roman"/>
          <w:i/>
          <w:iCs/>
        </w:rPr>
      </w:pPr>
      <w:r w:rsidRPr="006E2D1F">
        <w:rPr>
          <w:rFonts w:eastAsia="Times New Roman"/>
          <w:bCs/>
          <w:i/>
          <w:iCs/>
        </w:rPr>
        <w:t>Xylotrechus namanganensis</w:t>
      </w:r>
    </w:p>
    <w:p w:rsidR="00676228" w:rsidRPr="006E2D1F" w:rsidRDefault="00676228" w:rsidP="00C64960">
      <w:pPr>
        <w:shd w:val="clear" w:color="auto" w:fill="FFFFFF"/>
        <w:jc w:val="both"/>
        <w:rPr>
          <w:i/>
          <w:iCs/>
          <w:lang w:val="fr-FR"/>
        </w:rPr>
      </w:pPr>
    </w:p>
    <w:p w:rsidR="00676228" w:rsidRPr="006E2D1F" w:rsidRDefault="00676228" w:rsidP="00C64960">
      <w:pPr>
        <w:shd w:val="clear" w:color="auto" w:fill="FFFFFF"/>
        <w:jc w:val="both"/>
        <w:rPr>
          <w:b/>
          <w:bCs/>
          <w:lang w:val="fr-FR"/>
        </w:rPr>
      </w:pPr>
      <w:r w:rsidRPr="006E2D1F">
        <w:rPr>
          <w:b/>
          <w:bCs/>
          <w:lang w:val="fr-FR"/>
        </w:rPr>
        <w:t>Mites</w:t>
      </w:r>
    </w:p>
    <w:p w:rsidR="00676228" w:rsidRPr="006E2D1F" w:rsidRDefault="00676228" w:rsidP="00C64960">
      <w:pPr>
        <w:shd w:val="clear" w:color="auto" w:fill="FFFFFF"/>
        <w:jc w:val="both"/>
        <w:rPr>
          <w:i/>
          <w:iCs/>
          <w:lang w:val="fr-FR"/>
        </w:rPr>
      </w:pPr>
      <w:r w:rsidRPr="006E2D1F">
        <w:rPr>
          <w:i/>
          <w:iCs/>
          <w:vertAlign w:val="superscript"/>
          <w:lang w:val="fr-FR"/>
        </w:rPr>
        <w:t>10</w:t>
      </w:r>
      <w:r w:rsidRPr="006E2D1F">
        <w:rPr>
          <w:i/>
          <w:iCs/>
          <w:lang w:val="fr-FR"/>
        </w:rPr>
        <w:t>Brevipalpus californicus</w:t>
      </w:r>
    </w:p>
    <w:p w:rsidR="00676228" w:rsidRPr="006E2D1F" w:rsidRDefault="00676228" w:rsidP="00C64960">
      <w:pPr>
        <w:shd w:val="clear" w:color="auto" w:fill="FFFFFF"/>
        <w:jc w:val="both"/>
        <w:rPr>
          <w:i/>
          <w:iCs/>
          <w:lang w:val="fr-FR"/>
        </w:rPr>
      </w:pPr>
      <w:r w:rsidRPr="006E2D1F">
        <w:rPr>
          <w:i/>
          <w:iCs/>
          <w:lang w:val="fr-FR"/>
        </w:rPr>
        <w:t>Oligonychus perditus</w:t>
      </w:r>
    </w:p>
    <w:p w:rsidR="00222F9D" w:rsidRPr="006E2D1F" w:rsidRDefault="00222F9D" w:rsidP="00C64960">
      <w:pPr>
        <w:shd w:val="clear" w:color="auto" w:fill="FFFFFF"/>
        <w:jc w:val="both"/>
        <w:rPr>
          <w:i/>
          <w:iCs/>
          <w:lang w:val="fr-FR"/>
        </w:rPr>
      </w:pPr>
      <w:r w:rsidRPr="006E2D1F">
        <w:rPr>
          <w:bCs/>
          <w:i/>
          <w:iCs/>
          <w:lang w:val="tr-TR"/>
        </w:rPr>
        <w:t>Tetranychus evansi</w:t>
      </w:r>
    </w:p>
    <w:p w:rsidR="00676228" w:rsidRPr="006E2D1F" w:rsidRDefault="00676228" w:rsidP="00C64960">
      <w:pPr>
        <w:shd w:val="clear" w:color="auto" w:fill="FFFFFF"/>
        <w:jc w:val="both"/>
        <w:rPr>
          <w:i/>
          <w:iCs/>
          <w:lang w:val="fr-FR"/>
        </w:rPr>
      </w:pPr>
    </w:p>
    <w:p w:rsidR="00676228" w:rsidRPr="006E2D1F" w:rsidRDefault="00676228" w:rsidP="00C64960">
      <w:pPr>
        <w:shd w:val="clear" w:color="auto" w:fill="FFFFFF"/>
        <w:jc w:val="both"/>
        <w:rPr>
          <w:lang w:val="fr-FR"/>
        </w:rPr>
      </w:pPr>
      <w:r w:rsidRPr="006E2D1F">
        <w:rPr>
          <w:b/>
          <w:bCs/>
          <w:lang w:val="fr-FR"/>
        </w:rPr>
        <w:t>Nematodes</w:t>
      </w:r>
    </w:p>
    <w:p w:rsidR="00676228" w:rsidRPr="006E2D1F" w:rsidRDefault="00676228" w:rsidP="00C64960">
      <w:pPr>
        <w:shd w:val="clear" w:color="auto" w:fill="FFFFFF"/>
        <w:jc w:val="both"/>
        <w:rPr>
          <w:i/>
          <w:iCs/>
          <w:lang w:val="fr-FR"/>
        </w:rPr>
      </w:pPr>
      <w:r w:rsidRPr="006E2D1F">
        <w:rPr>
          <w:i/>
          <w:iCs/>
          <w:lang w:val="fr-FR"/>
        </w:rPr>
        <w:t>Heterodera glycines</w:t>
      </w:r>
    </w:p>
    <w:p w:rsidR="00676228" w:rsidRPr="006E2D1F" w:rsidRDefault="00676228" w:rsidP="00C64960">
      <w:pPr>
        <w:shd w:val="clear" w:color="auto" w:fill="FFFFFF"/>
        <w:jc w:val="both"/>
        <w:rPr>
          <w:lang w:val="fr-FR"/>
        </w:rPr>
      </w:pPr>
      <w:r w:rsidRPr="006E2D1F">
        <w:rPr>
          <w:i/>
          <w:iCs/>
          <w:lang w:val="fr-FR"/>
        </w:rPr>
        <w:t xml:space="preserve">Hirschmanniella </w:t>
      </w:r>
      <w:r w:rsidRPr="006E2D1F">
        <w:rPr>
          <w:lang w:val="fr-FR"/>
        </w:rPr>
        <w:t>spp.</w:t>
      </w:r>
    </w:p>
    <w:p w:rsidR="00676228" w:rsidRPr="006E2D1F" w:rsidRDefault="00676228" w:rsidP="00C64960">
      <w:pPr>
        <w:shd w:val="clear" w:color="auto" w:fill="FFFFFF"/>
        <w:jc w:val="both"/>
        <w:rPr>
          <w:lang w:val="fr-FR"/>
        </w:rPr>
      </w:pPr>
      <w:r w:rsidRPr="006E2D1F">
        <w:rPr>
          <w:i/>
          <w:iCs/>
          <w:lang w:val="fr-FR"/>
        </w:rPr>
        <w:t>Longidorus diadecturus</w:t>
      </w:r>
    </w:p>
    <w:p w:rsidR="00676228" w:rsidRPr="006E2D1F" w:rsidRDefault="00676228" w:rsidP="00C64960">
      <w:pPr>
        <w:shd w:val="clear" w:color="auto" w:fill="FFFFFF"/>
        <w:jc w:val="both"/>
        <w:rPr>
          <w:lang w:val="fr-FR"/>
        </w:rPr>
      </w:pPr>
      <w:r w:rsidRPr="006E2D1F">
        <w:rPr>
          <w:i/>
          <w:iCs/>
          <w:lang w:val="fr-FR"/>
        </w:rPr>
        <w:t>Nacobbus aberrans</w:t>
      </w:r>
    </w:p>
    <w:p w:rsidR="00676228" w:rsidRPr="006E2D1F" w:rsidRDefault="00676228" w:rsidP="00C64960">
      <w:pPr>
        <w:shd w:val="clear" w:color="auto" w:fill="FFFFFF"/>
        <w:jc w:val="both"/>
        <w:rPr>
          <w:lang w:val="fr-FR"/>
        </w:rPr>
      </w:pPr>
      <w:r w:rsidRPr="006E2D1F">
        <w:rPr>
          <w:i/>
          <w:iCs/>
          <w:lang w:val="fr-FR"/>
        </w:rPr>
        <w:t>Xiphinema americanum</w:t>
      </w:r>
    </w:p>
    <w:p w:rsidR="00676228" w:rsidRPr="006E2D1F" w:rsidRDefault="00676228" w:rsidP="00C64960">
      <w:pPr>
        <w:shd w:val="clear" w:color="auto" w:fill="FFFFFF"/>
        <w:jc w:val="both"/>
        <w:rPr>
          <w:color w:val="000000"/>
          <w:lang w:val="fr-FR"/>
        </w:rPr>
      </w:pPr>
      <w:r w:rsidRPr="006E2D1F">
        <w:rPr>
          <w:i/>
          <w:iCs/>
          <w:color w:val="000000"/>
          <w:lang w:val="fr-FR"/>
        </w:rPr>
        <w:t xml:space="preserve">Xiphinema bricolense </w:t>
      </w:r>
    </w:p>
    <w:p w:rsidR="00676228" w:rsidRPr="006E2D1F" w:rsidRDefault="00676228" w:rsidP="00C64960">
      <w:pPr>
        <w:shd w:val="clear" w:color="auto" w:fill="FFFFFF"/>
        <w:jc w:val="both"/>
        <w:rPr>
          <w:color w:val="000000"/>
          <w:lang w:val="fr-FR"/>
        </w:rPr>
      </w:pPr>
      <w:r w:rsidRPr="006E2D1F">
        <w:rPr>
          <w:i/>
          <w:iCs/>
          <w:color w:val="000000"/>
          <w:lang w:val="fr-FR"/>
        </w:rPr>
        <w:t>Xiphinema californicum</w:t>
      </w:r>
    </w:p>
    <w:p w:rsidR="00676228" w:rsidRPr="006E2D1F" w:rsidRDefault="00676228" w:rsidP="00C64960">
      <w:pPr>
        <w:shd w:val="clear" w:color="auto" w:fill="FFFFFF"/>
        <w:jc w:val="both"/>
        <w:rPr>
          <w:i/>
          <w:iCs/>
          <w:color w:val="000000"/>
          <w:lang w:val="fr-FR"/>
        </w:rPr>
      </w:pPr>
      <w:r w:rsidRPr="006E2D1F">
        <w:rPr>
          <w:i/>
          <w:iCs/>
          <w:color w:val="000000"/>
          <w:lang w:val="fr-FR"/>
        </w:rPr>
        <w:t>Xiphinema rivesi</w:t>
      </w:r>
    </w:p>
    <w:p w:rsidR="00676228" w:rsidRPr="006E2D1F" w:rsidRDefault="00676228" w:rsidP="00C64960">
      <w:pPr>
        <w:shd w:val="clear" w:color="auto" w:fill="FFFFFF"/>
        <w:jc w:val="both"/>
        <w:rPr>
          <w:color w:val="000000"/>
          <w:lang w:val="fr-FR"/>
        </w:rPr>
      </w:pPr>
    </w:p>
    <w:p w:rsidR="00676228" w:rsidRPr="006E2D1F" w:rsidRDefault="00676228" w:rsidP="00C64960">
      <w:pPr>
        <w:shd w:val="clear" w:color="auto" w:fill="FFFFFF"/>
        <w:jc w:val="both"/>
        <w:rPr>
          <w:b/>
          <w:bCs/>
          <w:color w:val="000000"/>
          <w:lang w:val="fr-FR"/>
        </w:rPr>
      </w:pPr>
      <w:r w:rsidRPr="006E2D1F">
        <w:rPr>
          <w:b/>
          <w:bCs/>
          <w:color w:val="000000"/>
          <w:lang w:val="fr-FR"/>
        </w:rPr>
        <w:t>Prokaryotes (bacteria and phytoplasmas)</w:t>
      </w:r>
    </w:p>
    <w:p w:rsidR="00676228" w:rsidRPr="006E2D1F" w:rsidRDefault="00676228" w:rsidP="00C64960">
      <w:pPr>
        <w:shd w:val="clear" w:color="auto" w:fill="FFFFFF"/>
        <w:spacing w:line="240" w:lineRule="atLeast"/>
      </w:pPr>
      <w:r w:rsidRPr="006E2D1F">
        <w:rPr>
          <w:color w:val="000000"/>
        </w:rPr>
        <w:t>Elm phloem necrosis phytoplasma</w:t>
      </w:r>
    </w:p>
    <w:p w:rsidR="00676228" w:rsidRPr="006E2D1F" w:rsidRDefault="00676228" w:rsidP="00C64960">
      <w:pPr>
        <w:shd w:val="clear" w:color="auto" w:fill="FFFFFF"/>
        <w:jc w:val="both"/>
      </w:pPr>
      <w:r w:rsidRPr="006E2D1F">
        <w:t>Peach rosette phytoplasma</w:t>
      </w:r>
    </w:p>
    <w:p w:rsidR="00676228" w:rsidRPr="006E2D1F" w:rsidRDefault="00676228" w:rsidP="00C64960">
      <w:pPr>
        <w:shd w:val="clear" w:color="auto" w:fill="FFFFFF"/>
        <w:spacing w:line="240" w:lineRule="atLeast"/>
      </w:pPr>
      <w:r w:rsidRPr="006E2D1F">
        <w:rPr>
          <w:color w:val="000000"/>
        </w:rPr>
        <w:t>Peach</w:t>
      </w:r>
      <w:r w:rsidRPr="006E2D1F">
        <w:t xml:space="preserve"> X-disease phytoplasma</w:t>
      </w:r>
      <w:r w:rsidRPr="006E2D1F">
        <w:rPr>
          <w:color w:val="000000"/>
          <w:sz w:val="20"/>
          <w:szCs w:val="20"/>
        </w:rPr>
        <w:t xml:space="preserve"> </w:t>
      </w:r>
    </w:p>
    <w:p w:rsidR="00676228" w:rsidRPr="006E2D1F" w:rsidRDefault="00676228" w:rsidP="00C64960">
      <w:pPr>
        <w:shd w:val="clear" w:color="auto" w:fill="FFFFFF"/>
        <w:jc w:val="both"/>
      </w:pPr>
      <w:r w:rsidRPr="006E2D1F">
        <w:t xml:space="preserve">Peach yellows phytoplasma </w:t>
      </w:r>
    </w:p>
    <w:p w:rsidR="00676228" w:rsidRPr="006E2D1F" w:rsidRDefault="00676228" w:rsidP="00C64960">
      <w:pPr>
        <w:shd w:val="clear" w:color="auto" w:fill="FFFFFF"/>
        <w:jc w:val="both"/>
      </w:pPr>
      <w:r w:rsidRPr="006E2D1F">
        <w:t>Strawberry witches’ broom phytoplasma</w:t>
      </w:r>
    </w:p>
    <w:p w:rsidR="00676228" w:rsidRPr="006E2D1F" w:rsidRDefault="00676228" w:rsidP="00C64960">
      <w:pPr>
        <w:shd w:val="clear" w:color="auto" w:fill="FFFFFF"/>
        <w:jc w:val="both"/>
        <w:rPr>
          <w:i/>
          <w:iCs/>
        </w:rPr>
      </w:pPr>
      <w:r w:rsidRPr="006E2D1F">
        <w:rPr>
          <w:i/>
          <w:iCs/>
        </w:rPr>
        <w:lastRenderedPageBreak/>
        <w:t>Xylella fastidiosa</w:t>
      </w:r>
    </w:p>
    <w:p w:rsidR="000544C1" w:rsidRPr="006E2D1F" w:rsidRDefault="000544C1" w:rsidP="000544C1">
      <w:pPr>
        <w:shd w:val="clear" w:color="auto" w:fill="FFFFFF"/>
        <w:spacing w:line="240" w:lineRule="exact"/>
        <w:jc w:val="both"/>
        <w:rPr>
          <w:rFonts w:eastAsia="Times New Roman"/>
          <w:i/>
          <w:iCs/>
        </w:rPr>
      </w:pPr>
      <w:r w:rsidRPr="006E2D1F">
        <w:rPr>
          <w:rFonts w:eastAsia="Times New Roman"/>
          <w:i/>
          <w:iCs/>
          <w:lang w:val="en-GB" w:eastAsia="en-GB"/>
        </w:rPr>
        <w:t xml:space="preserve">Candidatus </w:t>
      </w:r>
      <w:r w:rsidRPr="006E2D1F">
        <w:rPr>
          <w:rFonts w:eastAsia="Times New Roman"/>
          <w:iCs/>
        </w:rPr>
        <w:t xml:space="preserve">Liberibacter solanacearum  </w:t>
      </w:r>
    </w:p>
    <w:p w:rsidR="000544C1" w:rsidRPr="006E2D1F" w:rsidRDefault="000544C1" w:rsidP="00C64960">
      <w:pPr>
        <w:shd w:val="clear" w:color="auto" w:fill="FFFFFF"/>
        <w:jc w:val="both"/>
        <w:rPr>
          <w:i/>
          <w:iCs/>
        </w:rPr>
      </w:pPr>
    </w:p>
    <w:p w:rsidR="00676228" w:rsidRPr="006E2D1F" w:rsidRDefault="00676228" w:rsidP="00C64960">
      <w:pPr>
        <w:shd w:val="clear" w:color="auto" w:fill="FFFFFF"/>
        <w:jc w:val="both"/>
      </w:pPr>
    </w:p>
    <w:p w:rsidR="00676228" w:rsidRPr="006E2D1F" w:rsidRDefault="00676228" w:rsidP="00C64960">
      <w:pPr>
        <w:shd w:val="clear" w:color="auto" w:fill="FFFFFF"/>
        <w:jc w:val="both"/>
        <w:rPr>
          <w:color w:val="000000"/>
        </w:rPr>
      </w:pPr>
      <w:r w:rsidRPr="006E2D1F">
        <w:rPr>
          <w:b/>
          <w:bCs/>
          <w:color w:val="000000"/>
        </w:rPr>
        <w:t xml:space="preserve">Fungi </w:t>
      </w:r>
    </w:p>
    <w:p w:rsidR="00676228" w:rsidRPr="006E2D1F" w:rsidRDefault="00676228" w:rsidP="00C64960">
      <w:pPr>
        <w:shd w:val="clear" w:color="auto" w:fill="FFFFFF"/>
        <w:jc w:val="both"/>
        <w:rPr>
          <w:i/>
          <w:iCs/>
          <w:color w:val="000000"/>
        </w:rPr>
      </w:pPr>
      <w:r w:rsidRPr="006E2D1F">
        <w:rPr>
          <w:i/>
          <w:iCs/>
          <w:color w:val="000000"/>
        </w:rPr>
        <w:t xml:space="preserve">Apiosporina morbosa   </w:t>
      </w:r>
    </w:p>
    <w:p w:rsidR="00676228" w:rsidRPr="006E2D1F" w:rsidRDefault="00676228" w:rsidP="00C64960">
      <w:pPr>
        <w:shd w:val="clear" w:color="auto" w:fill="FFFFFF"/>
        <w:jc w:val="both"/>
      </w:pPr>
      <w:r w:rsidRPr="006E2D1F">
        <w:rPr>
          <w:i/>
          <w:iCs/>
        </w:rPr>
        <w:t>Chrysomyxa arctostaphyli</w:t>
      </w:r>
      <w:r w:rsidRPr="006E2D1F">
        <w:t xml:space="preserve"> </w:t>
      </w:r>
    </w:p>
    <w:p w:rsidR="00676228" w:rsidRPr="006E2D1F" w:rsidRDefault="00676228" w:rsidP="00C64960">
      <w:pPr>
        <w:shd w:val="clear" w:color="auto" w:fill="FFFFFF"/>
        <w:jc w:val="both"/>
        <w:rPr>
          <w:color w:val="000000"/>
        </w:rPr>
      </w:pPr>
      <w:r w:rsidRPr="006E2D1F">
        <w:rPr>
          <w:i/>
          <w:iCs/>
          <w:color w:val="000000"/>
        </w:rPr>
        <w:t xml:space="preserve">Ceratocystis fagacearum </w:t>
      </w:r>
    </w:p>
    <w:p w:rsidR="00676228" w:rsidRPr="006E2D1F" w:rsidRDefault="00676228" w:rsidP="00C64960">
      <w:pPr>
        <w:shd w:val="clear" w:color="auto" w:fill="FFFFFF"/>
        <w:jc w:val="both"/>
      </w:pPr>
      <w:r w:rsidRPr="006E2D1F">
        <w:rPr>
          <w:i/>
          <w:iCs/>
        </w:rPr>
        <w:t xml:space="preserve">Ceratocystis fimbriata </w:t>
      </w:r>
      <w:r w:rsidRPr="006E2D1F">
        <w:t xml:space="preserve">f.sp. </w:t>
      </w:r>
      <w:proofErr w:type="gramStart"/>
      <w:r w:rsidRPr="006E2D1F">
        <w:rPr>
          <w:i/>
          <w:iCs/>
        </w:rPr>
        <w:t>platani</w:t>
      </w:r>
      <w:proofErr w:type="gramEnd"/>
      <w:r w:rsidRPr="006E2D1F">
        <w:rPr>
          <w:i/>
          <w:iCs/>
        </w:rPr>
        <w:t xml:space="preserve"> </w:t>
      </w:r>
    </w:p>
    <w:p w:rsidR="00676228" w:rsidRPr="006E2D1F" w:rsidRDefault="00676228" w:rsidP="00C64960">
      <w:pPr>
        <w:shd w:val="clear" w:color="auto" w:fill="FFFFFF"/>
        <w:jc w:val="both"/>
        <w:rPr>
          <w:color w:val="000000"/>
        </w:rPr>
      </w:pPr>
      <w:r w:rsidRPr="006E2D1F">
        <w:rPr>
          <w:i/>
          <w:iCs/>
          <w:color w:val="000000"/>
        </w:rPr>
        <w:t xml:space="preserve">Cronartium </w:t>
      </w:r>
      <w:r w:rsidRPr="006E2D1F">
        <w:rPr>
          <w:color w:val="000000"/>
        </w:rPr>
        <w:t xml:space="preserve">spp. </w:t>
      </w:r>
    </w:p>
    <w:p w:rsidR="00676228" w:rsidRPr="006E2D1F" w:rsidRDefault="00676228" w:rsidP="00C36EC3">
      <w:pPr>
        <w:shd w:val="clear" w:color="auto" w:fill="FFFFFF"/>
        <w:jc w:val="both"/>
        <w:rPr>
          <w:i/>
          <w:iCs/>
        </w:rPr>
      </w:pPr>
      <w:r w:rsidRPr="006E2D1F">
        <w:rPr>
          <w:i/>
          <w:iCs/>
        </w:rPr>
        <w:t>Endocronartium harknessii</w:t>
      </w:r>
    </w:p>
    <w:p w:rsidR="00676228" w:rsidRPr="006E2D1F" w:rsidRDefault="00676228" w:rsidP="00C64960">
      <w:pPr>
        <w:shd w:val="clear" w:color="auto" w:fill="FFFFFF"/>
        <w:jc w:val="both"/>
        <w:rPr>
          <w:color w:val="000000"/>
        </w:rPr>
      </w:pPr>
      <w:r w:rsidRPr="006E2D1F">
        <w:rPr>
          <w:i/>
          <w:iCs/>
          <w:color w:val="000000"/>
        </w:rPr>
        <w:t xml:space="preserve">Glomerella gossypii </w:t>
      </w:r>
    </w:p>
    <w:p w:rsidR="00676228" w:rsidRPr="006E2D1F" w:rsidRDefault="00676228" w:rsidP="00C64960">
      <w:pPr>
        <w:shd w:val="clear" w:color="auto" w:fill="FFFFFF"/>
        <w:jc w:val="both"/>
        <w:rPr>
          <w:i/>
          <w:iCs/>
          <w:color w:val="000000"/>
        </w:rPr>
      </w:pPr>
      <w:r w:rsidRPr="006E2D1F">
        <w:rPr>
          <w:i/>
          <w:iCs/>
          <w:color w:val="000000"/>
        </w:rPr>
        <w:t>Guignardia citricarpa</w:t>
      </w:r>
      <w:r w:rsidRPr="006E2D1F">
        <w:t xml:space="preserve"> </w:t>
      </w:r>
    </w:p>
    <w:p w:rsidR="00676228" w:rsidRPr="006E2D1F" w:rsidRDefault="00676228" w:rsidP="00C64960">
      <w:pPr>
        <w:shd w:val="clear" w:color="auto" w:fill="FFFFFF"/>
        <w:jc w:val="both"/>
        <w:rPr>
          <w:i/>
          <w:iCs/>
        </w:rPr>
      </w:pPr>
      <w:r w:rsidRPr="006E2D1F">
        <w:rPr>
          <w:i/>
          <w:iCs/>
        </w:rPr>
        <w:t>Guignardia laricina</w:t>
      </w:r>
      <w:r w:rsidRPr="006E2D1F">
        <w:t xml:space="preserve"> </w:t>
      </w:r>
    </w:p>
    <w:p w:rsidR="00676228" w:rsidRPr="006E2D1F" w:rsidRDefault="00676228" w:rsidP="00C64960">
      <w:pPr>
        <w:shd w:val="clear" w:color="auto" w:fill="FFFFFF"/>
        <w:jc w:val="both"/>
        <w:rPr>
          <w:i/>
          <w:iCs/>
          <w:color w:val="000000"/>
        </w:rPr>
      </w:pPr>
      <w:r w:rsidRPr="006E2D1F">
        <w:rPr>
          <w:i/>
          <w:iCs/>
          <w:color w:val="000000"/>
        </w:rPr>
        <w:t>Hypoxylon mammatum</w:t>
      </w:r>
    </w:p>
    <w:p w:rsidR="00676228" w:rsidRPr="006E2D1F" w:rsidRDefault="00676228" w:rsidP="00C64960">
      <w:pPr>
        <w:shd w:val="clear" w:color="auto" w:fill="FFFFFF"/>
        <w:jc w:val="both"/>
        <w:rPr>
          <w:i/>
          <w:iCs/>
        </w:rPr>
      </w:pPr>
      <w:r w:rsidRPr="006E2D1F">
        <w:rPr>
          <w:i/>
          <w:iCs/>
        </w:rPr>
        <w:t xml:space="preserve">Melampsora farlowii </w:t>
      </w:r>
    </w:p>
    <w:p w:rsidR="00676228" w:rsidRPr="006E2D1F" w:rsidRDefault="00676228" w:rsidP="00C64960">
      <w:pPr>
        <w:shd w:val="clear" w:color="auto" w:fill="FFFFFF"/>
        <w:jc w:val="both"/>
        <w:rPr>
          <w:i/>
          <w:iCs/>
        </w:rPr>
      </w:pPr>
      <w:r w:rsidRPr="006E2D1F">
        <w:rPr>
          <w:i/>
          <w:iCs/>
        </w:rPr>
        <w:t>Melampsora medusa</w:t>
      </w:r>
    </w:p>
    <w:p w:rsidR="00676228" w:rsidRPr="006E2D1F" w:rsidRDefault="00676228" w:rsidP="00C64960">
      <w:pPr>
        <w:shd w:val="clear" w:color="auto" w:fill="FFFFFF"/>
        <w:jc w:val="both"/>
        <w:rPr>
          <w:i/>
          <w:iCs/>
          <w:lang w:val="fr-FR"/>
        </w:rPr>
      </w:pPr>
      <w:r w:rsidRPr="006E2D1F">
        <w:rPr>
          <w:i/>
          <w:iCs/>
          <w:lang w:val="fr-FR"/>
        </w:rPr>
        <w:t>Monilinia fructicola</w:t>
      </w:r>
    </w:p>
    <w:p w:rsidR="00676228" w:rsidRPr="006E2D1F" w:rsidRDefault="00676228" w:rsidP="00C64960">
      <w:pPr>
        <w:shd w:val="clear" w:color="auto" w:fill="FFFFFF"/>
        <w:jc w:val="both"/>
        <w:rPr>
          <w:i/>
          <w:iCs/>
          <w:lang w:val="fr-FR"/>
        </w:rPr>
      </w:pPr>
      <w:r w:rsidRPr="006E2D1F">
        <w:rPr>
          <w:i/>
          <w:iCs/>
          <w:lang w:val="fr-FR"/>
        </w:rPr>
        <w:t xml:space="preserve">Mycosphaerella larici-leptolepis </w:t>
      </w:r>
    </w:p>
    <w:p w:rsidR="00676228" w:rsidRPr="006E2D1F" w:rsidRDefault="00676228" w:rsidP="00C64960">
      <w:pPr>
        <w:shd w:val="clear" w:color="auto" w:fill="FFFFFF"/>
        <w:jc w:val="both"/>
        <w:rPr>
          <w:i/>
          <w:iCs/>
          <w:lang w:val="fr-FR"/>
        </w:rPr>
      </w:pPr>
      <w:r w:rsidRPr="006E2D1F">
        <w:rPr>
          <w:i/>
          <w:iCs/>
          <w:lang w:val="fr-FR"/>
        </w:rPr>
        <w:t xml:space="preserve">Mycosphaerella populorum </w:t>
      </w:r>
    </w:p>
    <w:p w:rsidR="00676228" w:rsidRPr="006E2D1F" w:rsidRDefault="00676228" w:rsidP="00C64960">
      <w:pPr>
        <w:shd w:val="clear" w:color="auto" w:fill="FFFFFF"/>
        <w:jc w:val="both"/>
        <w:rPr>
          <w:lang w:val="fr-FR"/>
        </w:rPr>
      </w:pPr>
      <w:r w:rsidRPr="006E2D1F">
        <w:rPr>
          <w:i/>
          <w:iCs/>
          <w:lang w:val="fr-FR"/>
        </w:rPr>
        <w:t>Phellinus weirii</w:t>
      </w:r>
    </w:p>
    <w:p w:rsidR="00676228" w:rsidRPr="006E2D1F" w:rsidRDefault="00676228" w:rsidP="00C64960">
      <w:pPr>
        <w:shd w:val="clear" w:color="auto" w:fill="FFFFFF"/>
        <w:jc w:val="both"/>
        <w:rPr>
          <w:lang w:val="fr-FR"/>
        </w:rPr>
      </w:pPr>
      <w:r w:rsidRPr="006E2D1F">
        <w:rPr>
          <w:i/>
          <w:iCs/>
          <w:lang w:val="fr-FR"/>
        </w:rPr>
        <w:t>Phoma andigena</w:t>
      </w:r>
    </w:p>
    <w:p w:rsidR="00676228" w:rsidRPr="006E2D1F" w:rsidRDefault="00676228" w:rsidP="00C64960">
      <w:pPr>
        <w:shd w:val="clear" w:color="auto" w:fill="FFFFFF"/>
        <w:jc w:val="both"/>
        <w:rPr>
          <w:lang w:val="fr-FR"/>
        </w:rPr>
      </w:pPr>
      <w:r w:rsidRPr="006E2D1F">
        <w:rPr>
          <w:i/>
          <w:iCs/>
          <w:lang w:val="fr-FR"/>
        </w:rPr>
        <w:t>Phoma exiqua var. foveata</w:t>
      </w:r>
    </w:p>
    <w:p w:rsidR="00676228" w:rsidRPr="006E2D1F" w:rsidRDefault="00676228" w:rsidP="00C64960">
      <w:pPr>
        <w:shd w:val="clear" w:color="auto" w:fill="FFFFFF"/>
        <w:jc w:val="both"/>
        <w:rPr>
          <w:lang w:val="fr-FR"/>
        </w:rPr>
      </w:pPr>
      <w:r w:rsidRPr="006E2D1F">
        <w:rPr>
          <w:i/>
          <w:iCs/>
          <w:lang w:val="fr-FR"/>
        </w:rPr>
        <w:t>Phyllosticta solitaria</w:t>
      </w:r>
    </w:p>
    <w:p w:rsidR="00676228" w:rsidRPr="006E2D1F" w:rsidRDefault="00676228" w:rsidP="00C64960">
      <w:pPr>
        <w:shd w:val="clear" w:color="auto" w:fill="FFFFFF"/>
        <w:jc w:val="both"/>
        <w:rPr>
          <w:lang w:val="fr-FR"/>
        </w:rPr>
      </w:pPr>
      <w:r w:rsidRPr="006E2D1F">
        <w:rPr>
          <w:i/>
          <w:iCs/>
          <w:lang w:val="fr-FR"/>
        </w:rPr>
        <w:t>Phymatotrichopsis omnivora</w:t>
      </w:r>
    </w:p>
    <w:p w:rsidR="00676228" w:rsidRPr="006E2D1F" w:rsidRDefault="00676228" w:rsidP="00C64960">
      <w:pPr>
        <w:shd w:val="clear" w:color="auto" w:fill="FFFFFF"/>
        <w:jc w:val="both"/>
        <w:rPr>
          <w:lang w:val="fr-FR"/>
        </w:rPr>
      </w:pPr>
      <w:r w:rsidRPr="006E2D1F">
        <w:rPr>
          <w:i/>
          <w:iCs/>
          <w:lang w:val="fr-FR"/>
        </w:rPr>
        <w:t>Phytophthora fragariae</w:t>
      </w:r>
      <w:r w:rsidRPr="006E2D1F">
        <w:rPr>
          <w:lang w:val="fr-FR"/>
        </w:rPr>
        <w:t xml:space="preserve"> </w:t>
      </w:r>
    </w:p>
    <w:p w:rsidR="00676228" w:rsidRPr="006E2D1F" w:rsidRDefault="00676228" w:rsidP="00C64960">
      <w:pPr>
        <w:shd w:val="clear" w:color="auto" w:fill="FFFFFF"/>
        <w:jc w:val="both"/>
      </w:pPr>
      <w:r w:rsidRPr="006E2D1F">
        <w:rPr>
          <w:i/>
          <w:iCs/>
        </w:rPr>
        <w:t>Phytophthora ramorum</w:t>
      </w:r>
    </w:p>
    <w:p w:rsidR="00676228" w:rsidRPr="006E2D1F" w:rsidRDefault="00676228" w:rsidP="00C64960">
      <w:pPr>
        <w:shd w:val="clear" w:color="auto" w:fill="FFFFFF"/>
        <w:jc w:val="both"/>
      </w:pPr>
      <w:r w:rsidRPr="006E2D1F">
        <w:rPr>
          <w:i/>
          <w:iCs/>
        </w:rPr>
        <w:t>Septoria lycopersici var. malagutii</w:t>
      </w:r>
    </w:p>
    <w:p w:rsidR="00676228" w:rsidRPr="006E2D1F" w:rsidRDefault="00676228" w:rsidP="00C64960">
      <w:pPr>
        <w:shd w:val="clear" w:color="auto" w:fill="FFFFFF"/>
        <w:jc w:val="both"/>
      </w:pPr>
      <w:r w:rsidRPr="006E2D1F">
        <w:rPr>
          <w:i/>
          <w:iCs/>
        </w:rPr>
        <w:t>Thecaphora solani</w:t>
      </w:r>
    </w:p>
    <w:p w:rsidR="00676228" w:rsidRPr="006E2D1F" w:rsidRDefault="00676228" w:rsidP="00C64960">
      <w:pPr>
        <w:shd w:val="clear" w:color="auto" w:fill="FFFFFF"/>
        <w:jc w:val="both"/>
        <w:rPr>
          <w:color w:val="000000"/>
        </w:rPr>
      </w:pPr>
      <w:r w:rsidRPr="006E2D1F">
        <w:rPr>
          <w:i/>
          <w:iCs/>
          <w:color w:val="000000"/>
        </w:rPr>
        <w:t>Tilletia indica</w:t>
      </w:r>
    </w:p>
    <w:p w:rsidR="00676228" w:rsidRPr="006E2D1F" w:rsidRDefault="00676228" w:rsidP="00C64960">
      <w:pPr>
        <w:shd w:val="clear" w:color="auto" w:fill="FFFFFF"/>
        <w:jc w:val="both"/>
        <w:rPr>
          <w:color w:val="000000"/>
        </w:rPr>
      </w:pPr>
      <w:r w:rsidRPr="006E2D1F">
        <w:rPr>
          <w:i/>
          <w:iCs/>
          <w:color w:val="000000"/>
        </w:rPr>
        <w:t>Venturia nashicola</w:t>
      </w:r>
    </w:p>
    <w:p w:rsidR="00676228" w:rsidRPr="006E2D1F" w:rsidRDefault="00676228" w:rsidP="00C64960">
      <w:pPr>
        <w:shd w:val="clear" w:color="auto" w:fill="FFFFFF"/>
        <w:jc w:val="both"/>
        <w:rPr>
          <w:color w:val="000000"/>
        </w:rPr>
      </w:pPr>
    </w:p>
    <w:p w:rsidR="00676228" w:rsidRPr="006E2D1F" w:rsidRDefault="00676228" w:rsidP="00C64960">
      <w:pPr>
        <w:shd w:val="clear" w:color="auto" w:fill="FFFFFF"/>
        <w:jc w:val="both"/>
        <w:rPr>
          <w:b/>
          <w:bCs/>
          <w:color w:val="000000"/>
        </w:rPr>
      </w:pPr>
      <w:r w:rsidRPr="006E2D1F">
        <w:rPr>
          <w:b/>
          <w:bCs/>
          <w:color w:val="000000"/>
        </w:rPr>
        <w:t>Viruses, Virus-like Organisms and Viroids</w:t>
      </w:r>
    </w:p>
    <w:p w:rsidR="00676228" w:rsidRPr="006E2D1F" w:rsidRDefault="00676228" w:rsidP="00C64960">
      <w:pPr>
        <w:shd w:val="clear" w:color="auto" w:fill="FFFFFF"/>
        <w:jc w:val="both"/>
        <w:rPr>
          <w:i/>
          <w:iCs/>
          <w:color w:val="000000"/>
        </w:rPr>
      </w:pPr>
      <w:r w:rsidRPr="006E2D1F">
        <w:rPr>
          <w:i/>
          <w:iCs/>
          <w:color w:val="000000"/>
        </w:rPr>
        <w:t xml:space="preserve">Andean potato latent tymovirus </w:t>
      </w:r>
    </w:p>
    <w:p w:rsidR="00676228" w:rsidRPr="006E2D1F" w:rsidRDefault="00676228" w:rsidP="00C64960">
      <w:pPr>
        <w:shd w:val="clear" w:color="auto" w:fill="FFFFFF"/>
        <w:jc w:val="both"/>
        <w:rPr>
          <w:i/>
          <w:iCs/>
          <w:color w:val="000000"/>
        </w:rPr>
      </w:pPr>
      <w:r w:rsidRPr="006E2D1F">
        <w:rPr>
          <w:i/>
          <w:iCs/>
          <w:color w:val="000000"/>
        </w:rPr>
        <w:t xml:space="preserve">Andean potato mottle comovirus </w:t>
      </w:r>
    </w:p>
    <w:p w:rsidR="00676228" w:rsidRPr="006E2D1F" w:rsidRDefault="00676228" w:rsidP="00C64960">
      <w:pPr>
        <w:shd w:val="clear" w:color="auto" w:fill="FFFFFF"/>
        <w:jc w:val="both"/>
        <w:rPr>
          <w:i/>
          <w:iCs/>
          <w:color w:val="000000"/>
        </w:rPr>
      </w:pPr>
      <w:r w:rsidRPr="006E2D1F">
        <w:rPr>
          <w:i/>
          <w:iCs/>
          <w:color w:val="000000"/>
        </w:rPr>
        <w:t>Arracacha B nepovirus</w:t>
      </w:r>
    </w:p>
    <w:p w:rsidR="00676228" w:rsidRPr="006E2D1F" w:rsidRDefault="00676228" w:rsidP="00C64960">
      <w:pPr>
        <w:shd w:val="clear" w:color="auto" w:fill="FFFFFF"/>
        <w:jc w:val="both"/>
        <w:rPr>
          <w:i/>
          <w:iCs/>
          <w:color w:val="000000"/>
        </w:rPr>
      </w:pPr>
      <w:r w:rsidRPr="006E2D1F">
        <w:rPr>
          <w:i/>
          <w:iCs/>
          <w:color w:val="000000"/>
        </w:rPr>
        <w:t xml:space="preserve">Barley stripe mosaic hordeivirus </w:t>
      </w:r>
    </w:p>
    <w:p w:rsidR="00676228" w:rsidRPr="006E2D1F" w:rsidRDefault="00676228" w:rsidP="00C64960">
      <w:pPr>
        <w:shd w:val="clear" w:color="auto" w:fill="FFFFFF"/>
        <w:jc w:val="both"/>
        <w:rPr>
          <w:i/>
          <w:iCs/>
          <w:color w:val="000000"/>
        </w:rPr>
      </w:pPr>
      <w:r w:rsidRPr="006E2D1F">
        <w:rPr>
          <w:i/>
          <w:iCs/>
          <w:color w:val="000000"/>
        </w:rPr>
        <w:t>Bean golden mosaic begomovirus</w:t>
      </w:r>
    </w:p>
    <w:p w:rsidR="00676228" w:rsidRPr="006E2D1F" w:rsidRDefault="00676228" w:rsidP="00C64960">
      <w:pPr>
        <w:shd w:val="clear" w:color="auto" w:fill="FFFFFF"/>
        <w:jc w:val="both"/>
        <w:rPr>
          <w:i/>
          <w:iCs/>
        </w:rPr>
      </w:pPr>
      <w:r w:rsidRPr="006E2D1F">
        <w:rPr>
          <w:i/>
          <w:iCs/>
        </w:rPr>
        <w:t xml:space="preserve">Blueberry </w:t>
      </w:r>
      <w:r w:rsidRPr="006E2D1F">
        <w:rPr>
          <w:i/>
          <w:iCs/>
          <w:color w:val="000000"/>
        </w:rPr>
        <w:t>scorch carlavirus</w:t>
      </w:r>
      <w:r w:rsidRPr="006E2D1F">
        <w:rPr>
          <w:i/>
          <w:iCs/>
        </w:rPr>
        <w:t xml:space="preserve"> </w:t>
      </w:r>
    </w:p>
    <w:p w:rsidR="00676228" w:rsidRPr="006E2D1F" w:rsidRDefault="00676228" w:rsidP="00C64960">
      <w:pPr>
        <w:shd w:val="clear" w:color="auto" w:fill="FFFFFF"/>
        <w:jc w:val="both"/>
        <w:rPr>
          <w:i/>
          <w:iCs/>
          <w:color w:val="000000"/>
        </w:rPr>
      </w:pPr>
      <w:r w:rsidRPr="006E2D1F">
        <w:rPr>
          <w:i/>
          <w:iCs/>
          <w:color w:val="000000"/>
        </w:rPr>
        <w:t xml:space="preserve">Cowpea mild mottle carlavirus </w:t>
      </w:r>
    </w:p>
    <w:p w:rsidR="00676228" w:rsidRPr="006E2D1F" w:rsidRDefault="00676228" w:rsidP="00C64960">
      <w:pPr>
        <w:shd w:val="clear" w:color="auto" w:fill="FFFFFF"/>
        <w:jc w:val="both"/>
        <w:rPr>
          <w:i/>
          <w:iCs/>
          <w:color w:val="000000"/>
        </w:rPr>
      </w:pPr>
      <w:r w:rsidRPr="006E2D1F">
        <w:rPr>
          <w:i/>
          <w:iCs/>
          <w:color w:val="000000"/>
        </w:rPr>
        <w:t xml:space="preserve">Euphorbia mosaic begomovirus </w:t>
      </w:r>
    </w:p>
    <w:p w:rsidR="00676228" w:rsidRPr="006E2D1F" w:rsidRDefault="00676228" w:rsidP="00C64960">
      <w:pPr>
        <w:shd w:val="clear" w:color="auto" w:fill="FFFFFF"/>
        <w:jc w:val="both"/>
        <w:rPr>
          <w:i/>
          <w:iCs/>
          <w:color w:val="000000"/>
        </w:rPr>
      </w:pPr>
      <w:r w:rsidRPr="006E2D1F">
        <w:rPr>
          <w:i/>
          <w:iCs/>
          <w:color w:val="000000"/>
        </w:rPr>
        <w:t>Impatiens necrotic spot tospovirus</w:t>
      </w:r>
    </w:p>
    <w:p w:rsidR="00676228" w:rsidRPr="006E2D1F" w:rsidRDefault="00676228" w:rsidP="00C64960">
      <w:pPr>
        <w:shd w:val="clear" w:color="auto" w:fill="FFFFFF"/>
        <w:jc w:val="both"/>
        <w:rPr>
          <w:i/>
          <w:iCs/>
          <w:color w:val="000000"/>
        </w:rPr>
      </w:pPr>
      <w:r w:rsidRPr="006E2D1F">
        <w:rPr>
          <w:i/>
          <w:iCs/>
          <w:color w:val="000000"/>
        </w:rPr>
        <w:t xml:space="preserve">Lettuce infectious yellows crinivirus </w:t>
      </w:r>
    </w:p>
    <w:p w:rsidR="00676228" w:rsidRPr="006E2D1F" w:rsidRDefault="00676228" w:rsidP="00C64960">
      <w:pPr>
        <w:shd w:val="clear" w:color="auto" w:fill="FFFFFF"/>
        <w:jc w:val="both"/>
        <w:rPr>
          <w:i/>
          <w:iCs/>
          <w:color w:val="000000"/>
        </w:rPr>
      </w:pPr>
      <w:r w:rsidRPr="006E2D1F">
        <w:rPr>
          <w:i/>
          <w:iCs/>
          <w:color w:val="000000"/>
        </w:rPr>
        <w:t xml:space="preserve">Pepper mild tigré begomovirus </w:t>
      </w:r>
    </w:p>
    <w:p w:rsidR="00676228" w:rsidRPr="006E2D1F" w:rsidDel="003F2380" w:rsidRDefault="00676228" w:rsidP="00C64960">
      <w:pPr>
        <w:shd w:val="clear" w:color="auto" w:fill="FFFFFF"/>
        <w:jc w:val="both"/>
        <w:rPr>
          <w:i/>
          <w:iCs/>
          <w:color w:val="000000"/>
        </w:rPr>
      </w:pPr>
      <w:r w:rsidRPr="006E2D1F">
        <w:rPr>
          <w:i/>
          <w:iCs/>
          <w:color w:val="000000"/>
        </w:rPr>
        <w:t xml:space="preserve">Potato black ringspot nepovirus </w:t>
      </w:r>
    </w:p>
    <w:p w:rsidR="00676228" w:rsidRPr="006E2D1F" w:rsidRDefault="00676228" w:rsidP="00C64960">
      <w:pPr>
        <w:shd w:val="clear" w:color="auto" w:fill="FFFFFF"/>
        <w:jc w:val="both"/>
        <w:rPr>
          <w:i/>
          <w:iCs/>
          <w:color w:val="000000"/>
        </w:rPr>
      </w:pPr>
      <w:r w:rsidRPr="006E2D1F">
        <w:rPr>
          <w:i/>
          <w:iCs/>
          <w:color w:val="000000"/>
        </w:rPr>
        <w:t xml:space="preserve">Potato T trichovirus </w:t>
      </w:r>
    </w:p>
    <w:p w:rsidR="00676228" w:rsidRPr="006E2D1F" w:rsidRDefault="00676228" w:rsidP="00C64960">
      <w:pPr>
        <w:shd w:val="clear" w:color="auto" w:fill="FFFFFF"/>
        <w:jc w:val="both"/>
        <w:rPr>
          <w:i/>
          <w:iCs/>
          <w:color w:val="000000"/>
          <w:lang w:val="fr-FR"/>
        </w:rPr>
      </w:pPr>
      <w:r w:rsidRPr="006E2D1F">
        <w:rPr>
          <w:i/>
          <w:iCs/>
          <w:color w:val="000000"/>
          <w:lang w:val="fr-FR"/>
        </w:rPr>
        <w:t xml:space="preserve">Potato V potyvirus </w:t>
      </w:r>
      <w:r w:rsidRPr="006E2D1F">
        <w:rPr>
          <w:color w:val="000000"/>
          <w:lang w:val="fr-FR"/>
        </w:rPr>
        <w:t>(non-European isolates)</w:t>
      </w:r>
    </w:p>
    <w:p w:rsidR="00676228" w:rsidRPr="006E2D1F" w:rsidRDefault="00676228" w:rsidP="00C64960">
      <w:pPr>
        <w:shd w:val="clear" w:color="auto" w:fill="FFFFFF"/>
        <w:jc w:val="both"/>
        <w:rPr>
          <w:i/>
          <w:iCs/>
          <w:color w:val="000000"/>
        </w:rPr>
      </w:pPr>
      <w:r w:rsidRPr="006E2D1F">
        <w:rPr>
          <w:i/>
          <w:iCs/>
          <w:color w:val="000000"/>
        </w:rPr>
        <w:t xml:space="preserve">Potato yellow dwarf nuchleorhabdovirus </w:t>
      </w:r>
    </w:p>
    <w:p w:rsidR="00676228" w:rsidRPr="006E2D1F" w:rsidRDefault="00676228" w:rsidP="00C64960">
      <w:pPr>
        <w:shd w:val="clear" w:color="auto" w:fill="FFFFFF"/>
        <w:jc w:val="both"/>
        <w:rPr>
          <w:i/>
          <w:iCs/>
          <w:color w:val="000000"/>
        </w:rPr>
      </w:pPr>
      <w:r w:rsidRPr="006E2D1F">
        <w:rPr>
          <w:i/>
          <w:iCs/>
          <w:color w:val="000000"/>
        </w:rPr>
        <w:lastRenderedPageBreak/>
        <w:t xml:space="preserve">Potato yellow vein crinivirus </w:t>
      </w:r>
    </w:p>
    <w:p w:rsidR="00676228" w:rsidRPr="006E2D1F" w:rsidRDefault="00676228" w:rsidP="00C64960">
      <w:pPr>
        <w:shd w:val="clear" w:color="auto" w:fill="FFFFFF"/>
        <w:jc w:val="both"/>
        <w:rPr>
          <w:i/>
          <w:iCs/>
          <w:color w:val="000000"/>
        </w:rPr>
      </w:pPr>
      <w:r w:rsidRPr="006E2D1F">
        <w:rPr>
          <w:i/>
          <w:iCs/>
          <w:color w:val="000000"/>
        </w:rPr>
        <w:t>Potato yellowing alfamovirus</w:t>
      </w:r>
    </w:p>
    <w:p w:rsidR="00676228" w:rsidRPr="006E2D1F" w:rsidRDefault="00676228" w:rsidP="00C64960">
      <w:pPr>
        <w:shd w:val="clear" w:color="auto" w:fill="FFFFFF"/>
        <w:jc w:val="both"/>
        <w:rPr>
          <w:i/>
          <w:iCs/>
          <w:color w:val="000000"/>
        </w:rPr>
      </w:pPr>
      <w:r w:rsidRPr="006E2D1F">
        <w:rPr>
          <w:i/>
          <w:iCs/>
          <w:color w:val="000000"/>
        </w:rPr>
        <w:t xml:space="preserve">Squash leaf curl begomovirus </w:t>
      </w:r>
    </w:p>
    <w:p w:rsidR="00676228" w:rsidRPr="006E2D1F" w:rsidRDefault="00676228" w:rsidP="00C64960">
      <w:pPr>
        <w:shd w:val="clear" w:color="auto" w:fill="FFFFFF"/>
        <w:jc w:val="both"/>
        <w:rPr>
          <w:i/>
          <w:iCs/>
          <w:color w:val="000000"/>
        </w:rPr>
      </w:pPr>
      <w:r w:rsidRPr="006E2D1F">
        <w:rPr>
          <w:i/>
          <w:iCs/>
          <w:color w:val="000000"/>
        </w:rPr>
        <w:t xml:space="preserve">Tobacco ringspot nepovirus </w:t>
      </w:r>
    </w:p>
    <w:p w:rsidR="00676228" w:rsidRPr="006E2D1F" w:rsidRDefault="00676228" w:rsidP="00C64960">
      <w:pPr>
        <w:shd w:val="clear" w:color="auto" w:fill="FFFFFF"/>
        <w:jc w:val="both"/>
        <w:rPr>
          <w:i/>
          <w:iCs/>
          <w:color w:val="000000"/>
        </w:rPr>
      </w:pPr>
      <w:r w:rsidRPr="006E2D1F">
        <w:rPr>
          <w:i/>
          <w:iCs/>
          <w:color w:val="000000"/>
        </w:rPr>
        <w:t xml:space="preserve">Tomato mottle begomovirus </w:t>
      </w:r>
    </w:p>
    <w:p w:rsidR="00676228" w:rsidRPr="006E2D1F" w:rsidRDefault="00676228" w:rsidP="00C64960">
      <w:pPr>
        <w:shd w:val="clear" w:color="auto" w:fill="FFFFFF"/>
        <w:jc w:val="both"/>
        <w:rPr>
          <w:i/>
          <w:iCs/>
          <w:color w:val="000000"/>
        </w:rPr>
      </w:pPr>
      <w:r w:rsidRPr="006E2D1F">
        <w:rPr>
          <w:i/>
          <w:iCs/>
          <w:color w:val="000000"/>
        </w:rPr>
        <w:t>Watermelon silver mottle tospovirus</w:t>
      </w:r>
    </w:p>
    <w:p w:rsidR="00676228" w:rsidRPr="006E2D1F" w:rsidRDefault="00676228" w:rsidP="00C64960">
      <w:pPr>
        <w:shd w:val="clear" w:color="auto" w:fill="FFFFFF"/>
        <w:jc w:val="both"/>
      </w:pPr>
      <w:r w:rsidRPr="006E2D1F">
        <w:t>Viruses of</w:t>
      </w:r>
      <w:r w:rsidRPr="006E2D1F">
        <w:rPr>
          <w:i/>
          <w:iCs/>
        </w:rPr>
        <w:t xml:space="preserve"> Cydonia</w:t>
      </w:r>
      <w:r w:rsidRPr="006E2D1F">
        <w:t xml:space="preserve"> Mill. (quince</w:t>
      </w:r>
      <w:r w:rsidRPr="006E2D1F">
        <w:rPr>
          <w:i/>
          <w:iCs/>
        </w:rPr>
        <w:t>), Malus</w:t>
      </w:r>
      <w:r w:rsidRPr="006E2D1F">
        <w:t xml:space="preserve"> Mill (apple), </w:t>
      </w:r>
      <w:r w:rsidRPr="006E2D1F">
        <w:rPr>
          <w:i/>
          <w:iCs/>
        </w:rPr>
        <w:t>Fragaria</w:t>
      </w:r>
      <w:r w:rsidRPr="006E2D1F">
        <w:t xml:space="preserve"> L. (strawberry), </w:t>
      </w:r>
      <w:r w:rsidRPr="006E2D1F">
        <w:rPr>
          <w:i/>
          <w:iCs/>
        </w:rPr>
        <w:t>Prunus</w:t>
      </w:r>
      <w:r w:rsidRPr="006E2D1F">
        <w:t xml:space="preserve"> </w:t>
      </w:r>
      <w:r w:rsidR="000544C1" w:rsidRPr="006E2D1F">
        <w:t>spp.</w:t>
      </w:r>
      <w:r w:rsidRPr="006E2D1F">
        <w:t xml:space="preserve"> (stone fruits), </w:t>
      </w:r>
      <w:r w:rsidRPr="006E2D1F">
        <w:rPr>
          <w:i/>
          <w:iCs/>
        </w:rPr>
        <w:t>Pyrus</w:t>
      </w:r>
      <w:r w:rsidRPr="006E2D1F">
        <w:t xml:space="preserve"> L.(pear), </w:t>
      </w:r>
      <w:r w:rsidRPr="006E2D1F">
        <w:rPr>
          <w:i/>
          <w:iCs/>
        </w:rPr>
        <w:t xml:space="preserve">Ribes </w:t>
      </w:r>
      <w:r w:rsidRPr="006E2D1F">
        <w:t>L.</w:t>
      </w:r>
      <w:r w:rsidRPr="006E2D1F">
        <w:rPr>
          <w:i/>
          <w:iCs/>
        </w:rPr>
        <w:t>(</w:t>
      </w:r>
      <w:r w:rsidRPr="006E2D1F">
        <w:t xml:space="preserve">currant), </w:t>
      </w:r>
      <w:r w:rsidRPr="006E2D1F">
        <w:rPr>
          <w:i/>
          <w:iCs/>
        </w:rPr>
        <w:t>Rubus</w:t>
      </w:r>
      <w:r w:rsidRPr="006E2D1F">
        <w:t xml:space="preserve"> L. (raspberry) and </w:t>
      </w:r>
      <w:r w:rsidRPr="006E2D1F">
        <w:rPr>
          <w:i/>
          <w:iCs/>
        </w:rPr>
        <w:t>Vitis</w:t>
      </w:r>
      <w:r w:rsidRPr="006E2D1F">
        <w:t xml:space="preserve"> L. (grapevine),</w:t>
      </w:r>
    </w:p>
    <w:p w:rsidR="00676228" w:rsidRPr="006E2D1F" w:rsidRDefault="00676228" w:rsidP="00C64960">
      <w:pPr>
        <w:shd w:val="clear" w:color="auto" w:fill="FFFFFF"/>
        <w:jc w:val="both"/>
      </w:pPr>
      <w:r w:rsidRPr="006E2D1F">
        <w:t xml:space="preserve">Specified below: </w:t>
      </w:r>
    </w:p>
    <w:p w:rsidR="00676228" w:rsidRPr="006E2D1F" w:rsidRDefault="00676228" w:rsidP="00C64960">
      <w:pPr>
        <w:shd w:val="clear" w:color="auto" w:fill="FFFFFF"/>
        <w:jc w:val="both"/>
        <w:rPr>
          <w:i/>
          <w:iCs/>
        </w:rPr>
      </w:pPr>
      <w:proofErr w:type="gramStart"/>
      <w:r w:rsidRPr="006E2D1F">
        <w:rPr>
          <w:i/>
          <w:iCs/>
        </w:rPr>
        <w:t>a)American</w:t>
      </w:r>
      <w:proofErr w:type="gramEnd"/>
      <w:r w:rsidRPr="006E2D1F">
        <w:rPr>
          <w:i/>
          <w:iCs/>
        </w:rPr>
        <w:t xml:space="preserve"> plum line pattern ilarvirus </w:t>
      </w:r>
    </w:p>
    <w:p w:rsidR="00676228" w:rsidRPr="006E2D1F" w:rsidRDefault="00676228" w:rsidP="00C64960">
      <w:pPr>
        <w:shd w:val="clear" w:color="auto" w:fill="FFFFFF"/>
        <w:jc w:val="both"/>
        <w:rPr>
          <w:i/>
          <w:iCs/>
          <w:color w:val="000000"/>
        </w:rPr>
      </w:pPr>
      <w:proofErr w:type="gramStart"/>
      <w:r w:rsidRPr="006E2D1F">
        <w:rPr>
          <w:i/>
          <w:iCs/>
          <w:color w:val="000000"/>
        </w:rPr>
        <w:t>b)Blueberry</w:t>
      </w:r>
      <w:proofErr w:type="gramEnd"/>
      <w:r w:rsidRPr="006E2D1F">
        <w:rPr>
          <w:i/>
          <w:iCs/>
          <w:color w:val="000000"/>
        </w:rPr>
        <w:t xml:space="preserve"> leaf mottle nepovirus</w:t>
      </w:r>
    </w:p>
    <w:p w:rsidR="00676228" w:rsidRPr="006E2D1F" w:rsidRDefault="00676228" w:rsidP="00C64960">
      <w:pPr>
        <w:shd w:val="clear" w:color="auto" w:fill="FFFFFF"/>
        <w:jc w:val="both"/>
        <w:rPr>
          <w:i/>
          <w:iCs/>
        </w:rPr>
      </w:pPr>
      <w:proofErr w:type="gramStart"/>
      <w:r w:rsidRPr="006E2D1F">
        <w:rPr>
          <w:i/>
          <w:iCs/>
        </w:rPr>
        <w:t>c)Cherry</w:t>
      </w:r>
      <w:proofErr w:type="gramEnd"/>
      <w:r w:rsidRPr="006E2D1F">
        <w:rPr>
          <w:i/>
          <w:iCs/>
        </w:rPr>
        <w:t xml:space="preserve"> necrotic rusty mottle disease </w:t>
      </w:r>
    </w:p>
    <w:p w:rsidR="00676228" w:rsidRPr="006E2D1F" w:rsidRDefault="00676228" w:rsidP="00C64960">
      <w:pPr>
        <w:shd w:val="clear" w:color="auto" w:fill="FFFFFF"/>
        <w:jc w:val="both"/>
        <w:rPr>
          <w:i/>
          <w:iCs/>
        </w:rPr>
      </w:pPr>
      <w:proofErr w:type="gramStart"/>
      <w:r w:rsidRPr="006E2D1F">
        <w:rPr>
          <w:i/>
          <w:iCs/>
          <w:color w:val="000000"/>
        </w:rPr>
        <w:t>ç)Cherry</w:t>
      </w:r>
      <w:proofErr w:type="gramEnd"/>
      <w:r w:rsidRPr="006E2D1F">
        <w:rPr>
          <w:i/>
          <w:iCs/>
          <w:color w:val="000000"/>
        </w:rPr>
        <w:t xml:space="preserve"> rasp leaf </w:t>
      </w:r>
      <w:r w:rsidRPr="006E2D1F">
        <w:rPr>
          <w:i/>
          <w:iCs/>
        </w:rPr>
        <w:t>cheravirus</w:t>
      </w:r>
    </w:p>
    <w:p w:rsidR="00676228" w:rsidRPr="006E2D1F" w:rsidRDefault="00676228" w:rsidP="00C64960">
      <w:pPr>
        <w:shd w:val="clear" w:color="auto" w:fill="FFFFFF"/>
        <w:jc w:val="both"/>
        <w:rPr>
          <w:i/>
          <w:iCs/>
          <w:color w:val="000000"/>
        </w:rPr>
      </w:pPr>
      <w:proofErr w:type="gramStart"/>
      <w:r w:rsidRPr="006E2D1F">
        <w:rPr>
          <w:i/>
          <w:iCs/>
          <w:color w:val="000000"/>
        </w:rPr>
        <w:t>d)Peach</w:t>
      </w:r>
      <w:proofErr w:type="gramEnd"/>
      <w:r w:rsidRPr="006E2D1F">
        <w:rPr>
          <w:i/>
          <w:iCs/>
          <w:color w:val="000000"/>
        </w:rPr>
        <w:t xml:space="preserve"> latent mosaic pelamoviroid  </w:t>
      </w:r>
    </w:p>
    <w:p w:rsidR="00676228" w:rsidRPr="006E2D1F" w:rsidRDefault="00676228" w:rsidP="00C64960">
      <w:pPr>
        <w:shd w:val="clear" w:color="auto" w:fill="FFFFFF"/>
        <w:jc w:val="both"/>
        <w:rPr>
          <w:i/>
          <w:iCs/>
          <w:color w:val="000000"/>
        </w:rPr>
      </w:pPr>
      <w:proofErr w:type="gramStart"/>
      <w:r w:rsidRPr="006E2D1F">
        <w:rPr>
          <w:i/>
          <w:iCs/>
          <w:color w:val="000000"/>
        </w:rPr>
        <w:t>e)Peach</w:t>
      </w:r>
      <w:proofErr w:type="gramEnd"/>
      <w:r w:rsidRPr="006E2D1F">
        <w:rPr>
          <w:i/>
          <w:iCs/>
          <w:color w:val="000000"/>
        </w:rPr>
        <w:t xml:space="preserve"> mosaic trichovirus</w:t>
      </w:r>
    </w:p>
    <w:p w:rsidR="00676228" w:rsidRPr="006E2D1F" w:rsidRDefault="00676228" w:rsidP="00C64960">
      <w:pPr>
        <w:shd w:val="clear" w:color="auto" w:fill="FFFFFF"/>
        <w:jc w:val="both"/>
        <w:rPr>
          <w:i/>
          <w:iCs/>
          <w:color w:val="000000"/>
        </w:rPr>
      </w:pPr>
      <w:proofErr w:type="gramStart"/>
      <w:r w:rsidRPr="006E2D1F">
        <w:rPr>
          <w:i/>
          <w:iCs/>
          <w:color w:val="000000"/>
        </w:rPr>
        <w:t>f)Peach</w:t>
      </w:r>
      <w:proofErr w:type="gramEnd"/>
      <w:r w:rsidRPr="006E2D1F">
        <w:rPr>
          <w:i/>
          <w:iCs/>
          <w:color w:val="000000"/>
        </w:rPr>
        <w:t xml:space="preserve"> rosette mosaic nepovirus </w:t>
      </w:r>
    </w:p>
    <w:p w:rsidR="00676228" w:rsidRPr="006E2D1F" w:rsidRDefault="00676228" w:rsidP="00C64960">
      <w:pPr>
        <w:shd w:val="clear" w:color="auto" w:fill="FFFFFF"/>
        <w:jc w:val="both"/>
        <w:rPr>
          <w:i/>
          <w:iCs/>
          <w:color w:val="000000"/>
        </w:rPr>
      </w:pPr>
      <w:proofErr w:type="gramStart"/>
      <w:r w:rsidRPr="006E2D1F">
        <w:rPr>
          <w:i/>
          <w:iCs/>
          <w:color w:val="000000"/>
        </w:rPr>
        <w:t>g)Raspberry</w:t>
      </w:r>
      <w:proofErr w:type="gramEnd"/>
      <w:r w:rsidRPr="006E2D1F">
        <w:rPr>
          <w:i/>
          <w:iCs/>
          <w:color w:val="000000"/>
        </w:rPr>
        <w:t xml:space="preserve"> leaf curl nepovirus </w:t>
      </w:r>
    </w:p>
    <w:p w:rsidR="00676228" w:rsidRPr="006E2D1F" w:rsidRDefault="00676228" w:rsidP="00C64960">
      <w:pPr>
        <w:shd w:val="clear" w:color="auto" w:fill="FFFFFF"/>
        <w:jc w:val="both"/>
        <w:rPr>
          <w:i/>
          <w:iCs/>
          <w:color w:val="000000"/>
        </w:rPr>
      </w:pPr>
      <w:proofErr w:type="gramStart"/>
      <w:r w:rsidRPr="006E2D1F">
        <w:rPr>
          <w:i/>
          <w:iCs/>
          <w:color w:val="000000"/>
        </w:rPr>
        <w:t>ğ)</w:t>
      </w:r>
      <w:proofErr w:type="gramEnd"/>
      <w:r w:rsidRPr="006E2D1F">
        <w:rPr>
          <w:i/>
          <w:iCs/>
          <w:color w:val="000000"/>
        </w:rPr>
        <w:t xml:space="preserve">Strawberry latent C rhabdovirus </w:t>
      </w:r>
    </w:p>
    <w:p w:rsidR="00676228" w:rsidRPr="006E2D1F" w:rsidRDefault="00676228" w:rsidP="00C64960">
      <w:pPr>
        <w:shd w:val="clear" w:color="auto" w:fill="FFFFFF"/>
        <w:jc w:val="both"/>
        <w:rPr>
          <w:i/>
          <w:iCs/>
          <w:color w:val="000000"/>
        </w:rPr>
      </w:pPr>
      <w:proofErr w:type="gramStart"/>
      <w:r w:rsidRPr="006E2D1F">
        <w:rPr>
          <w:i/>
          <w:iCs/>
          <w:color w:val="000000"/>
        </w:rPr>
        <w:t>h)Strawberry</w:t>
      </w:r>
      <w:proofErr w:type="gramEnd"/>
      <w:r w:rsidRPr="006E2D1F">
        <w:rPr>
          <w:i/>
          <w:iCs/>
          <w:color w:val="000000"/>
        </w:rPr>
        <w:t xml:space="preserve"> vein banding caulimovirus </w:t>
      </w:r>
    </w:p>
    <w:p w:rsidR="00676228" w:rsidRPr="006E2D1F" w:rsidRDefault="00676228" w:rsidP="00C64960">
      <w:pPr>
        <w:shd w:val="clear" w:color="auto" w:fill="FFFFFF"/>
        <w:jc w:val="both"/>
      </w:pPr>
      <w:r w:rsidRPr="006E2D1F">
        <w:rPr>
          <w:i/>
          <w:iCs/>
        </w:rPr>
        <w:t>ı)</w:t>
      </w:r>
      <w:r w:rsidRPr="006E2D1F">
        <w:t xml:space="preserve"> Non-European Viruses and virus-like organisms of </w:t>
      </w:r>
      <w:r w:rsidRPr="006E2D1F">
        <w:rPr>
          <w:i/>
          <w:iCs/>
        </w:rPr>
        <w:t>Cydonia</w:t>
      </w:r>
      <w:r w:rsidRPr="006E2D1F">
        <w:t xml:space="preserve"> Mill. (quince</w:t>
      </w:r>
      <w:r w:rsidRPr="006E2D1F">
        <w:rPr>
          <w:i/>
          <w:iCs/>
        </w:rPr>
        <w:t>), Malus</w:t>
      </w:r>
      <w:r w:rsidRPr="006E2D1F">
        <w:t xml:space="preserve"> Mill (apple), </w:t>
      </w:r>
      <w:r w:rsidRPr="006E2D1F">
        <w:rPr>
          <w:i/>
          <w:iCs/>
        </w:rPr>
        <w:t>Fragaria</w:t>
      </w:r>
      <w:r w:rsidRPr="006E2D1F">
        <w:t xml:space="preserve"> L. (strawberry), </w:t>
      </w:r>
      <w:r w:rsidRPr="006E2D1F">
        <w:rPr>
          <w:i/>
          <w:iCs/>
        </w:rPr>
        <w:t>Prunus</w:t>
      </w:r>
      <w:r w:rsidRPr="006E2D1F">
        <w:t xml:space="preserve"> </w:t>
      </w:r>
      <w:r w:rsidR="000544C1" w:rsidRPr="006E2D1F">
        <w:t>spp.</w:t>
      </w:r>
      <w:r w:rsidRPr="006E2D1F">
        <w:t xml:space="preserve"> (stone fruits), </w:t>
      </w:r>
      <w:r w:rsidRPr="006E2D1F">
        <w:rPr>
          <w:i/>
          <w:iCs/>
        </w:rPr>
        <w:t>Pyrus</w:t>
      </w:r>
      <w:r w:rsidRPr="006E2D1F">
        <w:t xml:space="preserve"> L.(pear), </w:t>
      </w:r>
      <w:r w:rsidRPr="006E2D1F">
        <w:rPr>
          <w:i/>
          <w:iCs/>
        </w:rPr>
        <w:t xml:space="preserve">Ribes </w:t>
      </w:r>
      <w:r w:rsidRPr="006E2D1F">
        <w:t xml:space="preserve">L. (currant), </w:t>
      </w:r>
      <w:r w:rsidRPr="006E2D1F">
        <w:rPr>
          <w:i/>
          <w:iCs/>
        </w:rPr>
        <w:t>Rubus</w:t>
      </w:r>
      <w:r w:rsidRPr="006E2D1F">
        <w:t xml:space="preserve"> L. (raspberry) and </w:t>
      </w:r>
      <w:r w:rsidRPr="006E2D1F">
        <w:rPr>
          <w:i/>
          <w:iCs/>
        </w:rPr>
        <w:t>Vitis</w:t>
      </w:r>
      <w:r w:rsidRPr="006E2D1F">
        <w:t xml:space="preserve"> L. (grapevine) </w:t>
      </w:r>
    </w:p>
    <w:p w:rsidR="00676228" w:rsidRPr="006E2D1F" w:rsidRDefault="00676228" w:rsidP="00C64960">
      <w:pPr>
        <w:shd w:val="clear" w:color="auto" w:fill="FFFFFF"/>
        <w:jc w:val="both"/>
        <w:rPr>
          <w:color w:val="FF0000"/>
        </w:rPr>
      </w:pPr>
    </w:p>
    <w:p w:rsidR="00676228" w:rsidRPr="006E2D1F" w:rsidRDefault="00676228" w:rsidP="00C64960">
      <w:pPr>
        <w:shd w:val="clear" w:color="auto" w:fill="FFFFFF"/>
        <w:jc w:val="both"/>
        <w:rPr>
          <w:b/>
          <w:bCs/>
          <w:color w:val="000000"/>
        </w:rPr>
      </w:pPr>
      <w:r w:rsidRPr="006E2D1F">
        <w:rPr>
          <w:b/>
          <w:bCs/>
          <w:color w:val="000000"/>
        </w:rPr>
        <w:t>Weeds</w:t>
      </w:r>
    </w:p>
    <w:p w:rsidR="00676228" w:rsidRPr="006E2D1F" w:rsidRDefault="00676228" w:rsidP="00C64960">
      <w:pPr>
        <w:pBdr>
          <w:bottom w:val="single" w:sz="4" w:space="1" w:color="auto"/>
        </w:pBdr>
        <w:shd w:val="clear" w:color="auto" w:fill="FFFFFF"/>
        <w:jc w:val="both"/>
        <w:rPr>
          <w:color w:val="000000"/>
        </w:rPr>
      </w:pPr>
      <w:r w:rsidRPr="006E2D1F">
        <w:rPr>
          <w:i/>
          <w:iCs/>
          <w:color w:val="000000"/>
        </w:rPr>
        <w:t>Arceuthobium</w:t>
      </w:r>
      <w:r w:rsidRPr="006E2D1F">
        <w:rPr>
          <w:color w:val="000000"/>
        </w:rPr>
        <w:t xml:space="preserve"> spp. </w:t>
      </w:r>
    </w:p>
    <w:p w:rsidR="00676228" w:rsidRPr="006E2D1F" w:rsidRDefault="00676228" w:rsidP="00C64960">
      <w:pPr>
        <w:pBdr>
          <w:bottom w:val="single" w:sz="4" w:space="1" w:color="auto"/>
        </w:pBdr>
        <w:shd w:val="clear" w:color="auto" w:fill="FFFFFF"/>
        <w:jc w:val="both"/>
        <w:rPr>
          <w:i/>
          <w:iCs/>
          <w:color w:val="000000"/>
        </w:rPr>
      </w:pPr>
      <w:r w:rsidRPr="006E2D1F">
        <w:rPr>
          <w:i/>
          <w:iCs/>
        </w:rPr>
        <w:t xml:space="preserve">Eichhornia crassipes </w:t>
      </w:r>
    </w:p>
    <w:p w:rsidR="00676228" w:rsidRPr="006E2D1F" w:rsidRDefault="00676228" w:rsidP="00C64960">
      <w:pPr>
        <w:shd w:val="clear" w:color="auto" w:fill="FFFFFF"/>
        <w:jc w:val="both"/>
        <w:rPr>
          <w:i/>
          <w:iCs/>
          <w:color w:val="000000"/>
        </w:rPr>
      </w:pPr>
      <w:r w:rsidRPr="006E2D1F">
        <w:rPr>
          <w:color w:val="000000"/>
          <w:vertAlign w:val="superscript"/>
        </w:rPr>
        <w:t xml:space="preserve">1 </w:t>
      </w:r>
      <w:r w:rsidRPr="006E2D1F">
        <w:rPr>
          <w:color w:val="000000"/>
        </w:rPr>
        <w:t>Vector of Xylella</w:t>
      </w:r>
      <w:r w:rsidRPr="006E2D1F">
        <w:rPr>
          <w:i/>
          <w:iCs/>
          <w:color w:val="000000"/>
        </w:rPr>
        <w:t xml:space="preserve"> fastidiosa</w:t>
      </w:r>
    </w:p>
    <w:p w:rsidR="000544C1" w:rsidRPr="006E2D1F" w:rsidRDefault="000544C1" w:rsidP="000544C1">
      <w:pPr>
        <w:shd w:val="clear" w:color="auto" w:fill="FFFFFF"/>
        <w:jc w:val="both"/>
        <w:rPr>
          <w:color w:val="000000"/>
        </w:rPr>
      </w:pPr>
      <w:r w:rsidRPr="006E2D1F">
        <w:rPr>
          <w:iCs/>
          <w:color w:val="000000"/>
          <w:vertAlign w:val="superscript"/>
        </w:rPr>
        <w:t xml:space="preserve">2 </w:t>
      </w:r>
      <w:r w:rsidRPr="006E2D1F">
        <w:rPr>
          <w:iCs/>
          <w:color w:val="000000"/>
        </w:rPr>
        <w:t xml:space="preserve">Vector of </w:t>
      </w:r>
      <w:r w:rsidRPr="006E2D1F">
        <w:rPr>
          <w:rFonts w:eastAsia="Times New Roman"/>
          <w:i/>
          <w:iCs/>
          <w:lang w:val="en-GB" w:eastAsia="en-GB"/>
        </w:rPr>
        <w:t xml:space="preserve">Candidatus </w:t>
      </w:r>
      <w:r w:rsidRPr="006E2D1F">
        <w:rPr>
          <w:iCs/>
          <w:color w:val="000000"/>
        </w:rPr>
        <w:t>Liberibacter africanus</w:t>
      </w:r>
      <w:r w:rsidRPr="006E2D1F">
        <w:rPr>
          <w:i/>
          <w:iCs/>
          <w:color w:val="000000"/>
        </w:rPr>
        <w:t xml:space="preserve">, </w:t>
      </w:r>
      <w:r w:rsidRPr="006E2D1F">
        <w:rPr>
          <w:rFonts w:eastAsia="Times New Roman"/>
          <w:i/>
          <w:iCs/>
          <w:lang w:val="en-GB" w:eastAsia="en-GB"/>
        </w:rPr>
        <w:t xml:space="preserve">Candidatus </w:t>
      </w:r>
      <w:r w:rsidRPr="006E2D1F">
        <w:rPr>
          <w:iCs/>
        </w:rPr>
        <w:t>L. americanus</w:t>
      </w:r>
      <w:r w:rsidRPr="006E2D1F">
        <w:rPr>
          <w:i/>
          <w:iCs/>
          <w:color w:val="000000"/>
        </w:rPr>
        <w:t xml:space="preserve"> </w:t>
      </w:r>
      <w:r w:rsidRPr="006E2D1F">
        <w:rPr>
          <w:iCs/>
          <w:color w:val="000000"/>
        </w:rPr>
        <w:t>and</w:t>
      </w:r>
      <w:r w:rsidRPr="006E2D1F">
        <w:rPr>
          <w:i/>
          <w:iCs/>
          <w:color w:val="000000"/>
        </w:rPr>
        <w:t xml:space="preserve"> </w:t>
      </w:r>
      <w:r w:rsidRPr="006E2D1F">
        <w:rPr>
          <w:rFonts w:eastAsia="Times New Roman"/>
          <w:i/>
          <w:iCs/>
          <w:lang w:val="en-GB" w:eastAsia="en-GB"/>
        </w:rPr>
        <w:t xml:space="preserve">Candidatus </w:t>
      </w:r>
      <w:r w:rsidRPr="006E2D1F">
        <w:rPr>
          <w:iCs/>
          <w:color w:val="000000"/>
        </w:rPr>
        <w:t>L. asiaticus</w:t>
      </w:r>
      <w:r w:rsidRPr="006E2D1F">
        <w:rPr>
          <w:i/>
          <w:iCs/>
          <w:color w:val="000000"/>
        </w:rPr>
        <w:t xml:space="preserve"> </w:t>
      </w:r>
      <w:r w:rsidRPr="006E2D1F">
        <w:rPr>
          <w:iCs/>
          <w:color w:val="000000"/>
        </w:rPr>
        <w:t>(Citrus greening bacterium)</w:t>
      </w:r>
    </w:p>
    <w:p w:rsidR="00676228" w:rsidRPr="006E2D1F" w:rsidRDefault="00676228" w:rsidP="00C64960">
      <w:pPr>
        <w:shd w:val="clear" w:color="auto" w:fill="FFFFFF"/>
        <w:jc w:val="both"/>
        <w:rPr>
          <w:i/>
          <w:iCs/>
          <w:color w:val="000000"/>
        </w:rPr>
      </w:pPr>
      <w:r w:rsidRPr="006E2D1F">
        <w:rPr>
          <w:i/>
          <w:iCs/>
          <w:color w:val="000000"/>
          <w:vertAlign w:val="superscript"/>
        </w:rPr>
        <w:t xml:space="preserve">3 </w:t>
      </w:r>
      <w:r w:rsidRPr="006E2D1F">
        <w:rPr>
          <w:color w:val="000000"/>
        </w:rPr>
        <w:t xml:space="preserve">Vector of </w:t>
      </w:r>
      <w:r w:rsidRPr="006E2D1F">
        <w:rPr>
          <w:i/>
          <w:iCs/>
          <w:color w:val="000000"/>
        </w:rPr>
        <w:t>Bursaphelenchus xylophilus</w:t>
      </w:r>
    </w:p>
    <w:p w:rsidR="00676228" w:rsidRPr="006E2D1F" w:rsidRDefault="00676228" w:rsidP="00C64960">
      <w:pPr>
        <w:shd w:val="clear" w:color="auto" w:fill="FFFFFF"/>
        <w:jc w:val="both"/>
        <w:rPr>
          <w:color w:val="000000"/>
        </w:rPr>
      </w:pPr>
      <w:r w:rsidRPr="006E2D1F">
        <w:rPr>
          <w:i/>
          <w:iCs/>
          <w:color w:val="000000"/>
          <w:vertAlign w:val="superscript"/>
        </w:rPr>
        <w:t>4</w:t>
      </w:r>
      <w:r w:rsidRPr="006E2D1F">
        <w:rPr>
          <w:rStyle w:val="Vurgu"/>
          <w:i w:val="0"/>
          <w:iCs w:val="0"/>
          <w:color w:val="000000"/>
        </w:rPr>
        <w:t xml:space="preserve"> </w:t>
      </w:r>
      <w:r w:rsidRPr="006E2D1F">
        <w:rPr>
          <w:color w:val="000000"/>
        </w:rPr>
        <w:t xml:space="preserve">Vector of </w:t>
      </w:r>
      <w:r w:rsidRPr="006E2D1F">
        <w:rPr>
          <w:rStyle w:val="Vurgu"/>
          <w:i w:val="0"/>
          <w:iCs w:val="0"/>
          <w:color w:val="000000"/>
        </w:rPr>
        <w:t>Palm lethal yellowing phytoplasma</w:t>
      </w:r>
    </w:p>
    <w:p w:rsidR="00676228" w:rsidRPr="006E2D1F" w:rsidRDefault="00676228" w:rsidP="00C64960">
      <w:pPr>
        <w:shd w:val="clear" w:color="auto" w:fill="FFFFFF"/>
        <w:jc w:val="both"/>
        <w:rPr>
          <w:color w:val="000000"/>
        </w:rPr>
      </w:pPr>
      <w:r w:rsidRPr="006E2D1F">
        <w:rPr>
          <w:b/>
          <w:bCs/>
          <w:i/>
          <w:iCs/>
          <w:color w:val="000000"/>
          <w:vertAlign w:val="superscript"/>
        </w:rPr>
        <w:t>5</w:t>
      </w:r>
      <w:r w:rsidRPr="006E2D1F">
        <w:rPr>
          <w:b/>
          <w:bCs/>
          <w:i/>
          <w:iCs/>
          <w:color w:val="000000"/>
        </w:rPr>
        <w:t xml:space="preserve"> </w:t>
      </w:r>
      <w:r w:rsidRPr="006E2D1F">
        <w:rPr>
          <w:color w:val="000000"/>
        </w:rPr>
        <w:t xml:space="preserve">Vector of </w:t>
      </w:r>
      <w:r w:rsidRPr="006E2D1F">
        <w:rPr>
          <w:i/>
          <w:iCs/>
          <w:color w:val="000000"/>
        </w:rPr>
        <w:t>Ceratocystis fagacearum</w:t>
      </w:r>
    </w:p>
    <w:p w:rsidR="00676228" w:rsidRPr="006E2D1F" w:rsidRDefault="00676228" w:rsidP="00C64960">
      <w:pPr>
        <w:shd w:val="clear" w:color="auto" w:fill="FFFFFF"/>
        <w:jc w:val="both"/>
      </w:pPr>
      <w:r w:rsidRPr="006E2D1F">
        <w:rPr>
          <w:b/>
          <w:bCs/>
          <w:i/>
          <w:iCs/>
          <w:vertAlign w:val="superscript"/>
        </w:rPr>
        <w:t>6</w:t>
      </w:r>
      <w:r w:rsidRPr="006E2D1F">
        <w:rPr>
          <w:i/>
          <w:iCs/>
        </w:rPr>
        <w:t xml:space="preserve"> </w:t>
      </w:r>
      <w:r w:rsidRPr="006E2D1F">
        <w:rPr>
          <w:color w:val="000000"/>
        </w:rPr>
        <w:t xml:space="preserve">Vector of </w:t>
      </w:r>
      <w:r w:rsidRPr="006E2D1F">
        <w:t>Elm phloem necrosis phytoplasma</w:t>
      </w:r>
    </w:p>
    <w:p w:rsidR="00676228" w:rsidRPr="006E2D1F" w:rsidRDefault="00676228" w:rsidP="00C64960">
      <w:pPr>
        <w:shd w:val="clear" w:color="auto" w:fill="FFFFFF"/>
        <w:jc w:val="both"/>
        <w:rPr>
          <w:color w:val="000000"/>
        </w:rPr>
      </w:pPr>
      <w:r w:rsidRPr="006E2D1F">
        <w:rPr>
          <w:b/>
          <w:bCs/>
          <w:i/>
          <w:iCs/>
          <w:color w:val="000000"/>
          <w:vertAlign w:val="superscript"/>
        </w:rPr>
        <w:t>7</w:t>
      </w:r>
      <w:r w:rsidRPr="006E2D1F">
        <w:rPr>
          <w:b/>
          <w:bCs/>
          <w:i/>
          <w:iCs/>
          <w:color w:val="000000"/>
        </w:rPr>
        <w:t xml:space="preserve"> </w:t>
      </w:r>
      <w:r w:rsidRPr="006E2D1F">
        <w:rPr>
          <w:color w:val="000000"/>
        </w:rPr>
        <w:t xml:space="preserve">Vector of </w:t>
      </w:r>
      <w:r w:rsidRPr="006E2D1F">
        <w:rPr>
          <w:i/>
          <w:iCs/>
          <w:color w:val="000000"/>
        </w:rPr>
        <w:t>Grapevine flavescence doree</w:t>
      </w:r>
    </w:p>
    <w:p w:rsidR="00676228" w:rsidRPr="006E2D1F" w:rsidRDefault="00676228" w:rsidP="00C64960">
      <w:pPr>
        <w:shd w:val="clear" w:color="auto" w:fill="FFFFFF"/>
        <w:jc w:val="both"/>
        <w:rPr>
          <w:i/>
          <w:iCs/>
          <w:color w:val="000000"/>
        </w:rPr>
      </w:pPr>
      <w:r w:rsidRPr="006E2D1F">
        <w:rPr>
          <w:b/>
          <w:bCs/>
          <w:i/>
          <w:iCs/>
          <w:color w:val="000000"/>
          <w:vertAlign w:val="superscript"/>
        </w:rPr>
        <w:t>8</w:t>
      </w:r>
      <w:r w:rsidRPr="006E2D1F">
        <w:rPr>
          <w:i/>
          <w:iCs/>
          <w:color w:val="000000"/>
        </w:rPr>
        <w:t xml:space="preserve"> phytoplasma vector</w:t>
      </w:r>
    </w:p>
    <w:p w:rsidR="00676228" w:rsidRPr="006E2D1F" w:rsidRDefault="00676228" w:rsidP="00C64960">
      <w:pPr>
        <w:shd w:val="clear" w:color="auto" w:fill="FFFFFF"/>
        <w:jc w:val="both"/>
        <w:rPr>
          <w:i/>
          <w:iCs/>
          <w:color w:val="000000"/>
        </w:rPr>
      </w:pPr>
      <w:r w:rsidRPr="006E2D1F">
        <w:rPr>
          <w:vertAlign w:val="superscript"/>
        </w:rPr>
        <w:t>9</w:t>
      </w:r>
      <w:r w:rsidRPr="006E2D1F">
        <w:rPr>
          <w:i/>
          <w:iCs/>
          <w:color w:val="000000"/>
        </w:rPr>
        <w:t xml:space="preserve"> Citrus tristeza virus vector</w:t>
      </w:r>
    </w:p>
    <w:p w:rsidR="00676228" w:rsidRPr="006E2D1F" w:rsidRDefault="00676228" w:rsidP="00C64960">
      <w:pPr>
        <w:shd w:val="clear" w:color="auto" w:fill="FFFFFF"/>
        <w:jc w:val="both"/>
        <w:rPr>
          <w:i/>
          <w:iCs/>
        </w:rPr>
      </w:pPr>
      <w:r w:rsidRPr="006E2D1F">
        <w:rPr>
          <w:i/>
          <w:iCs/>
          <w:vertAlign w:val="superscript"/>
        </w:rPr>
        <w:t>10</w:t>
      </w:r>
      <w:r w:rsidRPr="006E2D1F">
        <w:rPr>
          <w:color w:val="000000"/>
        </w:rPr>
        <w:t xml:space="preserve"> Vector of</w:t>
      </w:r>
      <w:r w:rsidRPr="006E2D1F">
        <w:rPr>
          <w:i/>
          <w:iCs/>
        </w:rPr>
        <w:t xml:space="preserve"> Citrus leprosis rhabdovirus</w:t>
      </w:r>
    </w:p>
    <w:p w:rsidR="000544C1" w:rsidRPr="006E2D1F" w:rsidRDefault="000544C1" w:rsidP="000544C1">
      <w:pPr>
        <w:shd w:val="clear" w:color="auto" w:fill="FFFFFF"/>
        <w:jc w:val="both"/>
        <w:rPr>
          <w:rFonts w:eastAsia="Times New Roman"/>
        </w:rPr>
      </w:pPr>
      <w:proofErr w:type="gramStart"/>
      <w:r w:rsidRPr="006E2D1F">
        <w:rPr>
          <w:rFonts w:eastAsia="Times New Roman"/>
          <w:b/>
          <w:bCs/>
          <w:i/>
          <w:iCs/>
          <w:color w:val="000000"/>
          <w:vertAlign w:val="superscript"/>
        </w:rPr>
        <w:t xml:space="preserve">11  </w:t>
      </w:r>
      <w:r w:rsidRPr="006E2D1F">
        <w:rPr>
          <w:rFonts w:eastAsia="Times New Roman"/>
          <w:bCs/>
          <w:iCs/>
          <w:color w:val="000000"/>
        </w:rPr>
        <w:t>Vector</w:t>
      </w:r>
      <w:proofErr w:type="gramEnd"/>
      <w:r w:rsidRPr="006E2D1F">
        <w:rPr>
          <w:rFonts w:eastAsia="Times New Roman"/>
          <w:bCs/>
          <w:iCs/>
          <w:color w:val="000000"/>
        </w:rPr>
        <w:t xml:space="preserve"> of</w:t>
      </w:r>
      <w:r w:rsidRPr="006E2D1F">
        <w:rPr>
          <w:rFonts w:eastAsia="Times New Roman"/>
          <w:b/>
          <w:bCs/>
          <w:i/>
          <w:iCs/>
          <w:color w:val="000000"/>
        </w:rPr>
        <w:t xml:space="preserve"> </w:t>
      </w:r>
      <w:r w:rsidRPr="006E2D1F">
        <w:rPr>
          <w:rFonts w:eastAsia="Times New Roman"/>
          <w:i/>
          <w:iCs/>
          <w:lang w:val="en-GB" w:eastAsia="en-GB"/>
        </w:rPr>
        <w:t xml:space="preserve">Candidatus </w:t>
      </w:r>
      <w:r w:rsidRPr="006E2D1F">
        <w:t xml:space="preserve">Liberibacter solanacearum </w:t>
      </w:r>
    </w:p>
    <w:p w:rsidR="000544C1" w:rsidRPr="006E2D1F" w:rsidRDefault="000544C1" w:rsidP="00C64960">
      <w:pPr>
        <w:shd w:val="clear" w:color="auto" w:fill="FFFFFF"/>
        <w:jc w:val="both"/>
      </w:pPr>
    </w:p>
    <w:p w:rsidR="00676228" w:rsidRPr="006E2D1F" w:rsidRDefault="00676228" w:rsidP="00C64960">
      <w:pPr>
        <w:shd w:val="clear" w:color="auto" w:fill="FFFFFF"/>
        <w:jc w:val="both"/>
      </w:pPr>
      <w:r w:rsidRPr="006E2D1F">
        <w:rPr>
          <w:rStyle w:val="Vurgu"/>
          <w:i w:val="0"/>
          <w:iCs w:val="0"/>
          <w:color w:val="000000"/>
        </w:rPr>
        <w:t xml:space="preserve"> </w:t>
      </w:r>
    </w:p>
    <w:p w:rsidR="00676228" w:rsidRPr="006E2D1F" w:rsidRDefault="00676228" w:rsidP="00C64960">
      <w:pPr>
        <w:shd w:val="clear" w:color="auto" w:fill="FFFFFF"/>
        <w:jc w:val="both"/>
        <w:rPr>
          <w:b/>
          <w:bCs/>
          <w:color w:val="000000"/>
        </w:rPr>
      </w:pPr>
      <w:r w:rsidRPr="006E2D1F">
        <w:rPr>
          <w:b/>
          <w:bCs/>
          <w:color w:val="000000"/>
        </w:rPr>
        <w:t>B-HARMFUL ORGANISMS THAT HAVE LIMITED EXISTENCE IN TURKEY, THAT ARE SUBJECT TO QUARANTINE AND THAT HINDER IMPORTATION</w:t>
      </w:r>
    </w:p>
    <w:p w:rsidR="00676228" w:rsidRPr="006E2D1F" w:rsidRDefault="00676228" w:rsidP="00C64960">
      <w:pPr>
        <w:shd w:val="clear" w:color="auto" w:fill="FFFFFF"/>
        <w:jc w:val="both"/>
        <w:rPr>
          <w:color w:val="000000"/>
        </w:rPr>
      </w:pPr>
    </w:p>
    <w:p w:rsidR="00676228" w:rsidRPr="006E2D1F" w:rsidRDefault="00676228" w:rsidP="00C64960">
      <w:pPr>
        <w:shd w:val="clear" w:color="auto" w:fill="FFFFFF"/>
        <w:jc w:val="both"/>
        <w:rPr>
          <w:b/>
          <w:bCs/>
          <w:color w:val="000000"/>
          <w:lang w:val="fr-FR"/>
        </w:rPr>
      </w:pPr>
      <w:r w:rsidRPr="006E2D1F">
        <w:rPr>
          <w:b/>
          <w:bCs/>
          <w:color w:val="000000"/>
          <w:lang w:val="fr-FR"/>
        </w:rPr>
        <w:t>Insects</w:t>
      </w:r>
    </w:p>
    <w:p w:rsidR="00222F9D" w:rsidRPr="006E2D1F" w:rsidRDefault="00222F9D" w:rsidP="00222F9D">
      <w:pPr>
        <w:shd w:val="clear" w:color="auto" w:fill="FFFFFF"/>
        <w:jc w:val="both"/>
        <w:rPr>
          <w:color w:val="000000"/>
          <w:lang w:val="fr-FR"/>
        </w:rPr>
      </w:pPr>
      <w:r w:rsidRPr="006E2D1F">
        <w:rPr>
          <w:i/>
          <w:iCs/>
          <w:color w:val="000000"/>
          <w:lang w:val="fr-FR"/>
        </w:rPr>
        <w:t>Anoplophora chinensis</w:t>
      </w:r>
    </w:p>
    <w:p w:rsidR="00676228" w:rsidRPr="006E2D1F" w:rsidRDefault="00676228" w:rsidP="00C64960">
      <w:pPr>
        <w:shd w:val="clear" w:color="auto" w:fill="FFFFFF"/>
        <w:jc w:val="both"/>
        <w:rPr>
          <w:color w:val="000000"/>
          <w:lang w:val="fr-FR"/>
        </w:rPr>
      </w:pPr>
      <w:r w:rsidRPr="006E2D1F">
        <w:rPr>
          <w:i/>
          <w:iCs/>
          <w:color w:val="000000"/>
          <w:lang w:val="fr-FR"/>
        </w:rPr>
        <w:t xml:space="preserve">Bemisia tabaci </w:t>
      </w:r>
    </w:p>
    <w:p w:rsidR="00676228" w:rsidRPr="006E2D1F" w:rsidRDefault="00676228" w:rsidP="00C64960">
      <w:pPr>
        <w:shd w:val="clear" w:color="auto" w:fill="FFFFFF"/>
        <w:jc w:val="both"/>
        <w:rPr>
          <w:i/>
          <w:iCs/>
          <w:color w:val="000000"/>
          <w:lang w:val="fr-FR"/>
        </w:rPr>
      </w:pPr>
      <w:r w:rsidRPr="006E2D1F">
        <w:rPr>
          <w:i/>
          <w:iCs/>
          <w:color w:val="000000"/>
          <w:lang w:val="fr-FR"/>
        </w:rPr>
        <w:t>Cacoecimorpha pronubana</w:t>
      </w:r>
    </w:p>
    <w:p w:rsidR="00676228" w:rsidRPr="006E2D1F" w:rsidRDefault="00676228" w:rsidP="00C64960">
      <w:pPr>
        <w:shd w:val="clear" w:color="auto" w:fill="FFFFFF"/>
        <w:jc w:val="both"/>
        <w:rPr>
          <w:color w:val="000000"/>
          <w:lang w:val="fr-FR"/>
        </w:rPr>
      </w:pPr>
      <w:r w:rsidRPr="006E2D1F">
        <w:rPr>
          <w:i/>
          <w:iCs/>
          <w:color w:val="000000"/>
          <w:lang w:val="fr-FR"/>
        </w:rPr>
        <w:t>Ceratitis capitata</w:t>
      </w:r>
    </w:p>
    <w:p w:rsidR="00676228" w:rsidRPr="006E2D1F" w:rsidRDefault="00676228" w:rsidP="00C64960">
      <w:pPr>
        <w:shd w:val="clear" w:color="auto" w:fill="FFFFFF"/>
        <w:jc w:val="both"/>
        <w:rPr>
          <w:color w:val="000000"/>
          <w:lang w:val="fr-FR"/>
        </w:rPr>
      </w:pPr>
      <w:r w:rsidRPr="006E2D1F">
        <w:rPr>
          <w:i/>
          <w:iCs/>
          <w:color w:val="000000"/>
          <w:lang w:val="fr-FR"/>
        </w:rPr>
        <w:lastRenderedPageBreak/>
        <w:t>Chrysomphalus aonidum</w:t>
      </w:r>
    </w:p>
    <w:p w:rsidR="00676228" w:rsidRPr="006E2D1F" w:rsidRDefault="00676228" w:rsidP="00C64960">
      <w:pPr>
        <w:shd w:val="clear" w:color="auto" w:fill="FFFFFF"/>
        <w:jc w:val="both"/>
        <w:rPr>
          <w:i/>
          <w:iCs/>
          <w:color w:val="000000"/>
          <w:lang w:val="fr-FR"/>
        </w:rPr>
      </w:pPr>
      <w:r w:rsidRPr="006E2D1F">
        <w:rPr>
          <w:i/>
          <w:iCs/>
          <w:color w:val="000000"/>
          <w:lang w:val="fr-FR"/>
        </w:rPr>
        <w:t>Dendroctonus micans</w:t>
      </w:r>
    </w:p>
    <w:p w:rsidR="008925D1" w:rsidRPr="006E2D1F" w:rsidRDefault="008925D1" w:rsidP="008925D1">
      <w:pPr>
        <w:shd w:val="clear" w:color="auto" w:fill="FFFFFF"/>
        <w:spacing w:line="240" w:lineRule="exact"/>
        <w:jc w:val="both"/>
        <w:rPr>
          <w:rFonts w:eastAsia="Times New Roman"/>
          <w:color w:val="000000"/>
        </w:rPr>
      </w:pPr>
      <w:r w:rsidRPr="006E2D1F">
        <w:rPr>
          <w:rFonts w:eastAsia="Times New Roman"/>
          <w:i/>
          <w:iCs/>
        </w:rPr>
        <w:t>Dryocosmus kuriphilus</w:t>
      </w:r>
    </w:p>
    <w:p w:rsidR="00676228" w:rsidRPr="006E2D1F" w:rsidRDefault="00676228" w:rsidP="00C64960">
      <w:pPr>
        <w:shd w:val="clear" w:color="auto" w:fill="FFFFFF"/>
        <w:jc w:val="both"/>
        <w:rPr>
          <w:color w:val="000000"/>
          <w:lang w:val="fr-FR"/>
        </w:rPr>
      </w:pPr>
      <w:r w:rsidRPr="006E2D1F">
        <w:rPr>
          <w:i/>
          <w:iCs/>
          <w:color w:val="000000"/>
          <w:lang w:val="fr-FR"/>
        </w:rPr>
        <w:t>Frankliniella occidentalis</w:t>
      </w:r>
    </w:p>
    <w:p w:rsidR="00676228" w:rsidRPr="006E2D1F" w:rsidRDefault="00676228" w:rsidP="00C64960">
      <w:pPr>
        <w:shd w:val="clear" w:color="auto" w:fill="FFFFFF"/>
        <w:jc w:val="both"/>
        <w:rPr>
          <w:color w:val="000000"/>
        </w:rPr>
      </w:pPr>
      <w:r w:rsidRPr="006E2D1F">
        <w:rPr>
          <w:i/>
          <w:iCs/>
          <w:color w:val="000000"/>
        </w:rPr>
        <w:t>Helicoverpa armigera</w:t>
      </w:r>
    </w:p>
    <w:p w:rsidR="00676228" w:rsidRPr="006E2D1F" w:rsidRDefault="00676228" w:rsidP="00C64960">
      <w:pPr>
        <w:shd w:val="clear" w:color="auto" w:fill="FFFFFF"/>
        <w:jc w:val="both"/>
        <w:rPr>
          <w:color w:val="000000"/>
        </w:rPr>
      </w:pPr>
      <w:r w:rsidRPr="006E2D1F">
        <w:rPr>
          <w:i/>
          <w:iCs/>
          <w:color w:val="000000"/>
        </w:rPr>
        <w:t>Ips acuminatus</w:t>
      </w:r>
    </w:p>
    <w:p w:rsidR="00676228" w:rsidRPr="006E2D1F" w:rsidRDefault="00676228" w:rsidP="00C64960">
      <w:pPr>
        <w:shd w:val="clear" w:color="auto" w:fill="FFFFFF"/>
        <w:jc w:val="both"/>
        <w:rPr>
          <w:color w:val="000000"/>
        </w:rPr>
      </w:pPr>
      <w:r w:rsidRPr="006E2D1F">
        <w:rPr>
          <w:i/>
          <w:iCs/>
          <w:color w:val="000000"/>
        </w:rPr>
        <w:t>Ips curvidens</w:t>
      </w:r>
    </w:p>
    <w:p w:rsidR="00676228" w:rsidRPr="006E2D1F" w:rsidRDefault="00676228" w:rsidP="00C64960">
      <w:pPr>
        <w:shd w:val="clear" w:color="auto" w:fill="FFFFFF"/>
        <w:jc w:val="both"/>
        <w:rPr>
          <w:color w:val="000000"/>
        </w:rPr>
      </w:pPr>
      <w:r w:rsidRPr="006E2D1F">
        <w:rPr>
          <w:i/>
          <w:iCs/>
          <w:color w:val="000000"/>
        </w:rPr>
        <w:t>Ips sexdentatus</w:t>
      </w:r>
    </w:p>
    <w:p w:rsidR="00676228" w:rsidRPr="006E2D1F" w:rsidRDefault="00676228" w:rsidP="00C64960">
      <w:pPr>
        <w:shd w:val="clear" w:color="auto" w:fill="FFFFFF"/>
        <w:jc w:val="both"/>
        <w:rPr>
          <w:color w:val="000000"/>
        </w:rPr>
      </w:pPr>
      <w:r w:rsidRPr="006E2D1F">
        <w:rPr>
          <w:i/>
          <w:iCs/>
          <w:color w:val="000000"/>
        </w:rPr>
        <w:t>Ips typographus</w:t>
      </w:r>
    </w:p>
    <w:p w:rsidR="00676228" w:rsidRPr="006E2D1F" w:rsidRDefault="00676228" w:rsidP="00C64960">
      <w:pPr>
        <w:shd w:val="clear" w:color="auto" w:fill="FFFFFF"/>
        <w:jc w:val="both"/>
        <w:rPr>
          <w:color w:val="000000"/>
        </w:rPr>
      </w:pPr>
      <w:r w:rsidRPr="006E2D1F">
        <w:rPr>
          <w:i/>
          <w:iCs/>
          <w:color w:val="000000"/>
        </w:rPr>
        <w:t>Liriomyza bryoniae</w:t>
      </w:r>
    </w:p>
    <w:p w:rsidR="00676228" w:rsidRPr="006E2D1F" w:rsidRDefault="00676228" w:rsidP="00C64960">
      <w:pPr>
        <w:shd w:val="clear" w:color="auto" w:fill="FFFFFF"/>
        <w:jc w:val="both"/>
        <w:rPr>
          <w:color w:val="000000"/>
          <w:lang w:val="fr-FR"/>
        </w:rPr>
      </w:pPr>
      <w:r w:rsidRPr="006E2D1F">
        <w:rPr>
          <w:i/>
          <w:iCs/>
          <w:color w:val="000000"/>
          <w:lang w:val="fr-FR"/>
        </w:rPr>
        <w:t>Liriomyza huidobrensis</w:t>
      </w:r>
    </w:p>
    <w:p w:rsidR="00676228" w:rsidRPr="006E2D1F" w:rsidRDefault="00676228" w:rsidP="00C64960">
      <w:pPr>
        <w:shd w:val="clear" w:color="auto" w:fill="FFFFFF"/>
        <w:jc w:val="both"/>
        <w:rPr>
          <w:color w:val="000000"/>
          <w:lang w:val="fr-FR"/>
        </w:rPr>
      </w:pPr>
      <w:r w:rsidRPr="006E2D1F">
        <w:rPr>
          <w:i/>
          <w:iCs/>
          <w:color w:val="000000"/>
          <w:lang w:val="fr-FR"/>
        </w:rPr>
        <w:t>Liriomyza trifolii</w:t>
      </w:r>
    </w:p>
    <w:p w:rsidR="00676228" w:rsidRPr="006E2D1F" w:rsidRDefault="00676228" w:rsidP="00C64960">
      <w:pPr>
        <w:shd w:val="clear" w:color="auto" w:fill="FFFFFF"/>
        <w:jc w:val="both"/>
        <w:rPr>
          <w:i/>
          <w:iCs/>
          <w:lang w:val="fr-FR"/>
        </w:rPr>
      </w:pPr>
      <w:r w:rsidRPr="006E2D1F">
        <w:rPr>
          <w:i/>
          <w:iCs/>
          <w:color w:val="000000"/>
          <w:lang w:val="fr-FR"/>
        </w:rPr>
        <w:t>Lopholeucaspis japonica</w:t>
      </w:r>
    </w:p>
    <w:p w:rsidR="00676228" w:rsidRPr="006E2D1F" w:rsidRDefault="00676228" w:rsidP="00C64960">
      <w:pPr>
        <w:shd w:val="clear" w:color="auto" w:fill="FFFFFF"/>
        <w:jc w:val="both"/>
        <w:rPr>
          <w:lang w:val="fr-FR"/>
        </w:rPr>
      </w:pPr>
      <w:r w:rsidRPr="006E2D1F">
        <w:rPr>
          <w:i/>
          <w:iCs/>
          <w:color w:val="000000"/>
          <w:lang w:val="fr-FR"/>
        </w:rPr>
        <w:t>Lymantria monacha</w:t>
      </w:r>
    </w:p>
    <w:p w:rsidR="00676228" w:rsidRPr="006E2D1F" w:rsidRDefault="00676228" w:rsidP="00C64960">
      <w:pPr>
        <w:shd w:val="clear" w:color="auto" w:fill="FFFFFF"/>
        <w:jc w:val="both"/>
        <w:rPr>
          <w:i/>
          <w:iCs/>
          <w:lang w:val="fr-FR"/>
        </w:rPr>
      </w:pPr>
      <w:r w:rsidRPr="006E2D1F">
        <w:rPr>
          <w:i/>
          <w:iCs/>
          <w:lang w:val="fr-FR"/>
        </w:rPr>
        <w:t>Pammene fasciana</w:t>
      </w:r>
    </w:p>
    <w:p w:rsidR="00676228" w:rsidRPr="006E2D1F" w:rsidRDefault="00676228" w:rsidP="00C64960">
      <w:pPr>
        <w:shd w:val="clear" w:color="auto" w:fill="FFFFFF"/>
        <w:jc w:val="both"/>
        <w:rPr>
          <w:lang w:val="fr-FR"/>
        </w:rPr>
      </w:pPr>
      <w:r w:rsidRPr="006E2D1F">
        <w:rPr>
          <w:i/>
          <w:iCs/>
          <w:lang w:val="fr-FR"/>
        </w:rPr>
        <w:t>Pissodes castaneus</w:t>
      </w:r>
    </w:p>
    <w:p w:rsidR="00676228" w:rsidRPr="006E2D1F" w:rsidRDefault="00676228" w:rsidP="00C64960">
      <w:pPr>
        <w:shd w:val="clear" w:color="auto" w:fill="FFFFFF"/>
        <w:jc w:val="both"/>
        <w:rPr>
          <w:color w:val="000000"/>
          <w:lang w:val="fr-FR"/>
        </w:rPr>
      </w:pPr>
      <w:r w:rsidRPr="006E2D1F">
        <w:rPr>
          <w:i/>
          <w:iCs/>
          <w:color w:val="000000"/>
          <w:lang w:val="fr-FR"/>
        </w:rPr>
        <w:t>Quadraspidiotus perniciosus</w:t>
      </w:r>
    </w:p>
    <w:p w:rsidR="00676228" w:rsidRPr="006E2D1F" w:rsidRDefault="00676228" w:rsidP="00C64960">
      <w:pPr>
        <w:shd w:val="clear" w:color="auto" w:fill="FFFFFF"/>
        <w:jc w:val="both"/>
        <w:rPr>
          <w:i/>
          <w:iCs/>
          <w:lang w:val="fr-FR"/>
        </w:rPr>
      </w:pPr>
      <w:r w:rsidRPr="006E2D1F">
        <w:rPr>
          <w:i/>
          <w:iCs/>
          <w:lang w:val="fr-FR"/>
        </w:rPr>
        <w:t xml:space="preserve">Spodoptera littoralis </w:t>
      </w:r>
    </w:p>
    <w:p w:rsidR="00676228" w:rsidRPr="006E2D1F" w:rsidRDefault="00676228" w:rsidP="00C64960">
      <w:pPr>
        <w:shd w:val="clear" w:color="auto" w:fill="FFFFFF"/>
        <w:jc w:val="both"/>
        <w:rPr>
          <w:i/>
          <w:iCs/>
          <w:lang w:val="fr-FR"/>
        </w:rPr>
      </w:pPr>
      <w:r w:rsidRPr="006E2D1F">
        <w:rPr>
          <w:i/>
          <w:iCs/>
          <w:lang w:val="fr-FR"/>
        </w:rPr>
        <w:t>Tuta absoluta</w:t>
      </w:r>
    </w:p>
    <w:p w:rsidR="00676228" w:rsidRPr="006E2D1F" w:rsidRDefault="00676228" w:rsidP="00C64960">
      <w:pPr>
        <w:shd w:val="clear" w:color="auto" w:fill="FFFFFF"/>
        <w:jc w:val="both"/>
        <w:rPr>
          <w:i/>
          <w:iCs/>
          <w:lang w:val="fr-FR"/>
        </w:rPr>
      </w:pPr>
    </w:p>
    <w:p w:rsidR="00676228" w:rsidRPr="006E2D1F" w:rsidRDefault="00676228" w:rsidP="00C64960">
      <w:pPr>
        <w:shd w:val="clear" w:color="auto" w:fill="FFFFFF"/>
        <w:jc w:val="both"/>
        <w:rPr>
          <w:b/>
          <w:bCs/>
          <w:lang w:val="fr-FR"/>
        </w:rPr>
      </w:pPr>
      <w:r w:rsidRPr="006E2D1F">
        <w:rPr>
          <w:b/>
          <w:bCs/>
          <w:lang w:val="fr-FR"/>
        </w:rPr>
        <w:t>Mites</w:t>
      </w:r>
    </w:p>
    <w:p w:rsidR="00676228" w:rsidRPr="006E2D1F" w:rsidRDefault="00676228" w:rsidP="00C64960">
      <w:pPr>
        <w:shd w:val="clear" w:color="auto" w:fill="FFFFFF"/>
        <w:jc w:val="both"/>
        <w:rPr>
          <w:color w:val="000000"/>
          <w:lang w:val="fr-FR"/>
        </w:rPr>
      </w:pPr>
      <w:r w:rsidRPr="006E2D1F">
        <w:rPr>
          <w:i/>
          <w:iCs/>
          <w:color w:val="000000"/>
          <w:lang w:val="fr-FR"/>
        </w:rPr>
        <w:t>Eutetranychus orientalis</w:t>
      </w:r>
    </w:p>
    <w:p w:rsidR="00676228" w:rsidRPr="006E2D1F" w:rsidRDefault="00676228" w:rsidP="00C64960">
      <w:pPr>
        <w:shd w:val="clear" w:color="auto" w:fill="FFFFFF"/>
        <w:jc w:val="both"/>
        <w:rPr>
          <w:i/>
          <w:iCs/>
          <w:color w:val="000000"/>
          <w:lang w:val="fr-FR"/>
        </w:rPr>
      </w:pPr>
      <w:r w:rsidRPr="006E2D1F">
        <w:rPr>
          <w:i/>
          <w:iCs/>
          <w:color w:val="000000"/>
          <w:lang w:val="fr-FR"/>
        </w:rPr>
        <w:t>Phytonemus pallidus</w:t>
      </w:r>
    </w:p>
    <w:p w:rsidR="00676228" w:rsidRPr="006E2D1F" w:rsidRDefault="00676228" w:rsidP="00C64960">
      <w:pPr>
        <w:shd w:val="clear" w:color="auto" w:fill="FFFFFF"/>
        <w:jc w:val="both"/>
        <w:rPr>
          <w:color w:val="000000"/>
          <w:lang w:val="fr-FR"/>
        </w:rPr>
      </w:pPr>
    </w:p>
    <w:p w:rsidR="00676228" w:rsidRPr="006E2D1F" w:rsidRDefault="00676228" w:rsidP="00C64960">
      <w:pPr>
        <w:shd w:val="clear" w:color="auto" w:fill="FFFFFF"/>
        <w:jc w:val="both"/>
        <w:rPr>
          <w:b/>
          <w:bCs/>
          <w:lang w:val="fr-FR"/>
        </w:rPr>
      </w:pPr>
      <w:r w:rsidRPr="006E2D1F">
        <w:rPr>
          <w:b/>
          <w:bCs/>
          <w:lang w:val="fr-FR"/>
        </w:rPr>
        <w:t>Nematodes</w:t>
      </w:r>
    </w:p>
    <w:p w:rsidR="00676228" w:rsidRPr="006E2D1F" w:rsidRDefault="00676228" w:rsidP="00C64960">
      <w:pPr>
        <w:shd w:val="clear" w:color="auto" w:fill="FFFFFF"/>
        <w:jc w:val="both"/>
        <w:rPr>
          <w:i/>
          <w:iCs/>
          <w:lang w:val="fr-FR"/>
        </w:rPr>
      </w:pPr>
      <w:r w:rsidRPr="006E2D1F">
        <w:rPr>
          <w:i/>
          <w:iCs/>
          <w:color w:val="000000"/>
          <w:lang w:val="fr-FR"/>
        </w:rPr>
        <w:t>Aphelenchoides besseyi</w:t>
      </w:r>
    </w:p>
    <w:p w:rsidR="00676228" w:rsidRPr="006E2D1F" w:rsidRDefault="00676228" w:rsidP="00C64960">
      <w:pPr>
        <w:shd w:val="clear" w:color="auto" w:fill="FFFFFF"/>
        <w:jc w:val="both"/>
        <w:rPr>
          <w:i/>
          <w:iCs/>
          <w:color w:val="000000"/>
          <w:lang w:val="fr-FR"/>
        </w:rPr>
      </w:pPr>
      <w:r w:rsidRPr="006E2D1F">
        <w:rPr>
          <w:i/>
          <w:iCs/>
          <w:color w:val="000000"/>
          <w:lang w:val="fr-FR"/>
        </w:rPr>
        <w:t>Aphelenchoides fragariae</w:t>
      </w:r>
    </w:p>
    <w:p w:rsidR="00676228" w:rsidRPr="006E2D1F" w:rsidRDefault="00676228" w:rsidP="00C64960">
      <w:pPr>
        <w:shd w:val="clear" w:color="auto" w:fill="FFFFFF"/>
        <w:jc w:val="both"/>
        <w:rPr>
          <w:i/>
          <w:iCs/>
          <w:color w:val="000000"/>
          <w:lang w:val="fr-FR"/>
        </w:rPr>
      </w:pPr>
      <w:r w:rsidRPr="006E2D1F">
        <w:rPr>
          <w:i/>
          <w:iCs/>
          <w:color w:val="000000"/>
          <w:lang w:val="fr-FR"/>
        </w:rPr>
        <w:t>Globodera pallida</w:t>
      </w:r>
    </w:p>
    <w:p w:rsidR="00676228" w:rsidRPr="006E2D1F" w:rsidRDefault="00676228" w:rsidP="00C64960">
      <w:pPr>
        <w:shd w:val="clear" w:color="auto" w:fill="FFFFFF"/>
        <w:jc w:val="both"/>
        <w:rPr>
          <w:i/>
          <w:iCs/>
          <w:color w:val="000000"/>
          <w:lang w:val="fr-FR"/>
        </w:rPr>
      </w:pPr>
      <w:r w:rsidRPr="006E2D1F">
        <w:rPr>
          <w:i/>
          <w:iCs/>
          <w:color w:val="000000"/>
          <w:lang w:val="fr-FR"/>
        </w:rPr>
        <w:t>Globodera rostochiensis</w:t>
      </w:r>
    </w:p>
    <w:p w:rsidR="00676228" w:rsidRPr="006E2D1F" w:rsidRDefault="00676228" w:rsidP="00C64960">
      <w:pPr>
        <w:shd w:val="clear" w:color="auto" w:fill="FFFFFF"/>
        <w:jc w:val="both"/>
        <w:rPr>
          <w:i/>
          <w:iCs/>
          <w:color w:val="000000"/>
          <w:lang w:val="fr-FR"/>
        </w:rPr>
      </w:pPr>
      <w:r w:rsidRPr="006E2D1F">
        <w:rPr>
          <w:i/>
          <w:iCs/>
          <w:color w:val="000000"/>
          <w:lang w:val="fr-FR"/>
        </w:rPr>
        <w:t xml:space="preserve">Heterodera fici </w:t>
      </w:r>
    </w:p>
    <w:p w:rsidR="00676228" w:rsidRPr="006E2D1F" w:rsidRDefault="00676228" w:rsidP="00C64960">
      <w:pPr>
        <w:shd w:val="clear" w:color="auto" w:fill="FFFFFF"/>
        <w:tabs>
          <w:tab w:val="left" w:pos="6799"/>
        </w:tabs>
        <w:jc w:val="both"/>
        <w:rPr>
          <w:i/>
          <w:iCs/>
          <w:color w:val="000000"/>
        </w:rPr>
      </w:pPr>
      <w:r w:rsidRPr="006E2D1F">
        <w:rPr>
          <w:i/>
          <w:iCs/>
          <w:color w:val="000000"/>
        </w:rPr>
        <w:t xml:space="preserve">Meloidogyne </w:t>
      </w:r>
      <w:r w:rsidRPr="006E2D1F">
        <w:rPr>
          <w:color w:val="000000"/>
        </w:rPr>
        <w:t>spp.</w:t>
      </w:r>
      <w:r w:rsidRPr="006E2D1F">
        <w:rPr>
          <w:i/>
          <w:iCs/>
          <w:color w:val="000000"/>
        </w:rPr>
        <w:t xml:space="preserve"> </w:t>
      </w:r>
    </w:p>
    <w:p w:rsidR="00676228" w:rsidRPr="006E2D1F" w:rsidRDefault="00676228" w:rsidP="00C64960">
      <w:pPr>
        <w:shd w:val="clear" w:color="auto" w:fill="FFFFFF"/>
        <w:tabs>
          <w:tab w:val="left" w:pos="6799"/>
        </w:tabs>
        <w:jc w:val="both"/>
        <w:rPr>
          <w:i/>
          <w:iCs/>
          <w:color w:val="000000"/>
        </w:rPr>
      </w:pPr>
      <w:r w:rsidRPr="006E2D1F">
        <w:rPr>
          <w:i/>
          <w:iCs/>
          <w:color w:val="000000"/>
        </w:rPr>
        <w:tab/>
      </w:r>
    </w:p>
    <w:p w:rsidR="00676228" w:rsidRPr="006E2D1F" w:rsidRDefault="00676228" w:rsidP="00C64960">
      <w:pPr>
        <w:shd w:val="clear" w:color="auto" w:fill="FFFFFF"/>
        <w:jc w:val="both"/>
        <w:rPr>
          <w:b/>
          <w:bCs/>
          <w:color w:val="000000"/>
        </w:rPr>
      </w:pPr>
      <w:r w:rsidRPr="006E2D1F">
        <w:rPr>
          <w:b/>
          <w:bCs/>
          <w:color w:val="000000"/>
        </w:rPr>
        <w:t>Prokaryotes (bacteria and phytoplasmas)</w:t>
      </w:r>
    </w:p>
    <w:p w:rsidR="00676228" w:rsidRPr="006E2D1F" w:rsidRDefault="00676228" w:rsidP="00C64960">
      <w:pPr>
        <w:shd w:val="clear" w:color="auto" w:fill="FFFFFF"/>
        <w:spacing w:line="240" w:lineRule="atLeast"/>
      </w:pPr>
      <w:r w:rsidRPr="006E2D1F">
        <w:rPr>
          <w:color w:val="000000"/>
        </w:rPr>
        <w:t>Apple proliferation phytoplasma</w:t>
      </w:r>
    </w:p>
    <w:p w:rsidR="00676228" w:rsidRPr="006E2D1F" w:rsidRDefault="00676228" w:rsidP="00C64960">
      <w:r w:rsidRPr="006E2D1F">
        <w:t>Apricot chlorotic leafroll phytoplasma</w:t>
      </w:r>
    </w:p>
    <w:p w:rsidR="00676228" w:rsidRPr="006E2D1F" w:rsidRDefault="00676228" w:rsidP="00C64960">
      <w:r w:rsidRPr="006E2D1F">
        <w:t>Pear decline phytoplasma</w:t>
      </w:r>
    </w:p>
    <w:p w:rsidR="00676228" w:rsidRPr="006E2D1F" w:rsidRDefault="00676228" w:rsidP="00C64960">
      <w:pPr>
        <w:shd w:val="clear" w:color="auto" w:fill="FFFFFF"/>
        <w:jc w:val="both"/>
      </w:pPr>
      <w:r w:rsidRPr="006E2D1F">
        <w:rPr>
          <w:i/>
          <w:iCs/>
          <w:color w:val="000000"/>
        </w:rPr>
        <w:t xml:space="preserve">Clavibacter michiganensis </w:t>
      </w:r>
      <w:r w:rsidRPr="006E2D1F">
        <w:rPr>
          <w:color w:val="000000"/>
        </w:rPr>
        <w:t>subsp</w:t>
      </w:r>
      <w:r w:rsidRPr="006E2D1F">
        <w:rPr>
          <w:i/>
          <w:iCs/>
          <w:color w:val="000000"/>
        </w:rPr>
        <w:t>. sepedonicus</w:t>
      </w:r>
      <w:r w:rsidRPr="006E2D1F">
        <w:rPr>
          <w:color w:val="000000"/>
        </w:rPr>
        <w:t xml:space="preserve"> </w:t>
      </w:r>
    </w:p>
    <w:p w:rsidR="00676228" w:rsidRPr="006E2D1F" w:rsidRDefault="00676228" w:rsidP="00C64960">
      <w:pPr>
        <w:shd w:val="clear" w:color="auto" w:fill="FFFFFF"/>
        <w:jc w:val="both"/>
        <w:rPr>
          <w:i/>
          <w:iCs/>
          <w:color w:val="000000"/>
        </w:rPr>
      </w:pPr>
      <w:r w:rsidRPr="006E2D1F">
        <w:rPr>
          <w:i/>
          <w:iCs/>
          <w:color w:val="000000"/>
        </w:rPr>
        <w:t>Ralstonia solanacearum</w:t>
      </w:r>
    </w:p>
    <w:p w:rsidR="00676228" w:rsidRPr="006E2D1F" w:rsidRDefault="00676228" w:rsidP="00C64960">
      <w:pPr>
        <w:shd w:val="clear" w:color="auto" w:fill="FFFFFF"/>
        <w:jc w:val="both"/>
        <w:rPr>
          <w:color w:val="000000"/>
        </w:rPr>
      </w:pPr>
    </w:p>
    <w:p w:rsidR="00676228" w:rsidRPr="006E2D1F" w:rsidRDefault="00676228" w:rsidP="00C64960">
      <w:pPr>
        <w:shd w:val="clear" w:color="auto" w:fill="FFFFFF"/>
        <w:jc w:val="both"/>
        <w:rPr>
          <w:color w:val="000000"/>
        </w:rPr>
      </w:pPr>
      <w:r w:rsidRPr="006E2D1F">
        <w:rPr>
          <w:b/>
          <w:bCs/>
          <w:color w:val="000000"/>
        </w:rPr>
        <w:t xml:space="preserve">Fungi </w:t>
      </w:r>
    </w:p>
    <w:p w:rsidR="00676228" w:rsidRPr="006E2D1F" w:rsidRDefault="00676228" w:rsidP="00C64960">
      <w:pPr>
        <w:shd w:val="clear" w:color="auto" w:fill="FFFFFF"/>
        <w:jc w:val="both"/>
        <w:rPr>
          <w:color w:val="FF0000"/>
        </w:rPr>
      </w:pPr>
      <w:r w:rsidRPr="006E2D1F">
        <w:rPr>
          <w:i/>
          <w:iCs/>
        </w:rPr>
        <w:t xml:space="preserve">Alternaria </w:t>
      </w:r>
      <w:proofErr w:type="gramStart"/>
      <w:r w:rsidRPr="006E2D1F">
        <w:rPr>
          <w:i/>
          <w:iCs/>
        </w:rPr>
        <w:t>mali</w:t>
      </w:r>
      <w:proofErr w:type="gramEnd"/>
      <w:r w:rsidRPr="006E2D1F">
        <w:rPr>
          <w:i/>
          <w:iCs/>
        </w:rPr>
        <w:t xml:space="preserve">  </w:t>
      </w:r>
    </w:p>
    <w:p w:rsidR="00676228" w:rsidRPr="006E2D1F" w:rsidRDefault="00676228" w:rsidP="00C64960">
      <w:pPr>
        <w:shd w:val="clear" w:color="auto" w:fill="FFFFFF"/>
        <w:jc w:val="both"/>
        <w:rPr>
          <w:color w:val="000000"/>
        </w:rPr>
      </w:pPr>
      <w:r w:rsidRPr="006E2D1F">
        <w:rPr>
          <w:i/>
          <w:iCs/>
          <w:color w:val="000000"/>
        </w:rPr>
        <w:t xml:space="preserve">Discula </w:t>
      </w:r>
      <w:r w:rsidRPr="006E2D1F">
        <w:rPr>
          <w:color w:val="000000"/>
        </w:rPr>
        <w:t>spp.</w:t>
      </w:r>
    </w:p>
    <w:p w:rsidR="00676228" w:rsidRPr="006E2D1F" w:rsidRDefault="00676228" w:rsidP="00C64960">
      <w:pPr>
        <w:shd w:val="clear" w:color="auto" w:fill="FFFFFF"/>
        <w:jc w:val="both"/>
        <w:rPr>
          <w:i/>
          <w:iCs/>
          <w:color w:val="000000"/>
        </w:rPr>
      </w:pPr>
      <w:r w:rsidRPr="006E2D1F">
        <w:rPr>
          <w:i/>
          <w:iCs/>
          <w:color w:val="000000"/>
        </w:rPr>
        <w:t xml:space="preserve">Elsinoe </w:t>
      </w:r>
      <w:r w:rsidRPr="006E2D1F">
        <w:rPr>
          <w:color w:val="000000"/>
        </w:rPr>
        <w:t>spp</w:t>
      </w:r>
      <w:r w:rsidRPr="006E2D1F">
        <w:t xml:space="preserve">. </w:t>
      </w:r>
    </w:p>
    <w:p w:rsidR="00676228" w:rsidRPr="006E2D1F" w:rsidRDefault="00676228" w:rsidP="00C64960">
      <w:pPr>
        <w:shd w:val="clear" w:color="auto" w:fill="FFFFFF"/>
        <w:jc w:val="both"/>
        <w:rPr>
          <w:i/>
          <w:iCs/>
          <w:color w:val="000000"/>
        </w:rPr>
      </w:pPr>
      <w:r w:rsidRPr="006E2D1F">
        <w:rPr>
          <w:i/>
          <w:iCs/>
          <w:color w:val="000000"/>
        </w:rPr>
        <w:t xml:space="preserve">Gymnosporangium </w:t>
      </w:r>
      <w:r w:rsidRPr="006E2D1F">
        <w:rPr>
          <w:color w:val="000000"/>
        </w:rPr>
        <w:t>spp.</w:t>
      </w:r>
    </w:p>
    <w:p w:rsidR="00676228" w:rsidRPr="006E2D1F" w:rsidRDefault="00676228" w:rsidP="00C64960">
      <w:pPr>
        <w:shd w:val="clear" w:color="auto" w:fill="FFFFFF"/>
        <w:jc w:val="both"/>
        <w:rPr>
          <w:color w:val="000000"/>
        </w:rPr>
      </w:pPr>
      <w:r w:rsidRPr="006E2D1F">
        <w:rPr>
          <w:i/>
          <w:iCs/>
          <w:color w:val="000000"/>
        </w:rPr>
        <w:t>Phoma tracheiphila</w:t>
      </w:r>
    </w:p>
    <w:p w:rsidR="00676228" w:rsidRPr="006E2D1F" w:rsidRDefault="00676228" w:rsidP="00C64960">
      <w:pPr>
        <w:shd w:val="clear" w:color="auto" w:fill="FFFFFF"/>
        <w:jc w:val="both"/>
        <w:rPr>
          <w:i/>
          <w:iCs/>
          <w:color w:val="000000"/>
        </w:rPr>
      </w:pPr>
      <w:r w:rsidRPr="006E2D1F">
        <w:rPr>
          <w:i/>
          <w:iCs/>
          <w:color w:val="000000"/>
        </w:rPr>
        <w:t xml:space="preserve">Synchytrium endobioticum </w:t>
      </w:r>
    </w:p>
    <w:p w:rsidR="00676228" w:rsidRPr="006E2D1F" w:rsidRDefault="00676228" w:rsidP="00C64960">
      <w:pPr>
        <w:shd w:val="clear" w:color="auto" w:fill="FFFFFF"/>
        <w:jc w:val="both"/>
        <w:rPr>
          <w:color w:val="000000"/>
        </w:rPr>
      </w:pPr>
    </w:p>
    <w:p w:rsidR="00676228" w:rsidRPr="006E2D1F" w:rsidRDefault="00676228" w:rsidP="00C64960">
      <w:pPr>
        <w:shd w:val="clear" w:color="auto" w:fill="FFFFFF"/>
        <w:jc w:val="both"/>
        <w:rPr>
          <w:b/>
          <w:bCs/>
          <w:color w:val="000000"/>
        </w:rPr>
      </w:pPr>
      <w:r w:rsidRPr="006E2D1F">
        <w:rPr>
          <w:b/>
          <w:bCs/>
          <w:color w:val="000000"/>
        </w:rPr>
        <w:t>Viruses, Virus-like Organisms and Viroids</w:t>
      </w:r>
    </w:p>
    <w:p w:rsidR="00676228" w:rsidRPr="006E2D1F" w:rsidRDefault="00676228" w:rsidP="00C64960">
      <w:pPr>
        <w:shd w:val="clear" w:color="auto" w:fill="FFFFFF"/>
        <w:jc w:val="both"/>
        <w:rPr>
          <w:color w:val="000000"/>
        </w:rPr>
      </w:pPr>
      <w:r w:rsidRPr="006E2D1F">
        <w:rPr>
          <w:i/>
          <w:iCs/>
          <w:color w:val="000000"/>
        </w:rPr>
        <w:lastRenderedPageBreak/>
        <w:t>Apple mosaic ilarvirus</w:t>
      </w:r>
    </w:p>
    <w:p w:rsidR="00676228" w:rsidRPr="006E2D1F" w:rsidRDefault="00676228" w:rsidP="00C64960">
      <w:pPr>
        <w:shd w:val="clear" w:color="auto" w:fill="FFFFFF"/>
        <w:jc w:val="both"/>
        <w:rPr>
          <w:i/>
          <w:iCs/>
          <w:color w:val="000000"/>
        </w:rPr>
      </w:pPr>
      <w:r w:rsidRPr="006E2D1F">
        <w:rPr>
          <w:i/>
          <w:iCs/>
          <w:color w:val="000000"/>
        </w:rPr>
        <w:t>Beet necrotic yellow vein benyvirus</w:t>
      </w:r>
      <w:r w:rsidRPr="006E2D1F">
        <w:rPr>
          <w:color w:val="000000"/>
        </w:rPr>
        <w:t xml:space="preserve"> </w:t>
      </w:r>
    </w:p>
    <w:p w:rsidR="00676228" w:rsidRPr="006E2D1F" w:rsidRDefault="00676228" w:rsidP="00C64960">
      <w:pPr>
        <w:shd w:val="clear" w:color="auto" w:fill="FFFFFF"/>
        <w:jc w:val="both"/>
        <w:rPr>
          <w:i/>
          <w:iCs/>
          <w:color w:val="000000"/>
        </w:rPr>
      </w:pPr>
      <w:r w:rsidRPr="006E2D1F">
        <w:rPr>
          <w:i/>
          <w:iCs/>
          <w:color w:val="000000"/>
        </w:rPr>
        <w:t>Citrus ringspot virus</w:t>
      </w:r>
    </w:p>
    <w:p w:rsidR="00676228" w:rsidRPr="006E2D1F" w:rsidRDefault="00676228" w:rsidP="00C64960">
      <w:pPr>
        <w:shd w:val="clear" w:color="auto" w:fill="FFFFFF"/>
        <w:jc w:val="both"/>
        <w:rPr>
          <w:i/>
          <w:iCs/>
          <w:color w:val="000000"/>
        </w:rPr>
      </w:pPr>
      <w:r w:rsidRPr="006E2D1F">
        <w:rPr>
          <w:i/>
          <w:iCs/>
          <w:color w:val="000000"/>
        </w:rPr>
        <w:t>Tomato ringspot nepovirus</w:t>
      </w:r>
    </w:p>
    <w:p w:rsidR="00676228" w:rsidRPr="006E2D1F" w:rsidRDefault="00676228" w:rsidP="00C64960">
      <w:pPr>
        <w:shd w:val="clear" w:color="auto" w:fill="FFFFFF"/>
        <w:jc w:val="both"/>
        <w:rPr>
          <w:i/>
          <w:iCs/>
          <w:color w:val="000000"/>
        </w:rPr>
      </w:pPr>
      <w:r w:rsidRPr="006E2D1F">
        <w:rPr>
          <w:i/>
          <w:iCs/>
          <w:color w:val="000000"/>
        </w:rPr>
        <w:t xml:space="preserve">Pepino mosaic potexvirus </w:t>
      </w:r>
    </w:p>
    <w:p w:rsidR="00676228" w:rsidRPr="006E2D1F" w:rsidRDefault="00676228" w:rsidP="00C64960">
      <w:pPr>
        <w:shd w:val="clear" w:color="auto" w:fill="FFFFFF"/>
        <w:jc w:val="both"/>
        <w:rPr>
          <w:i/>
          <w:iCs/>
        </w:rPr>
      </w:pPr>
      <w:r w:rsidRPr="006E2D1F">
        <w:rPr>
          <w:i/>
          <w:iCs/>
        </w:rPr>
        <w:t>Potato spindle tuber pospiviroid</w:t>
      </w:r>
    </w:p>
    <w:p w:rsidR="008925D1" w:rsidRPr="006E2D1F" w:rsidRDefault="008925D1" w:rsidP="008925D1">
      <w:pPr>
        <w:shd w:val="clear" w:color="auto" w:fill="FFFFFF"/>
        <w:spacing w:line="240" w:lineRule="exact"/>
        <w:jc w:val="both"/>
        <w:rPr>
          <w:rFonts w:eastAsia="Times New Roman"/>
          <w:i/>
          <w:iCs/>
        </w:rPr>
      </w:pPr>
      <w:r w:rsidRPr="006E2D1F">
        <w:rPr>
          <w:rFonts w:eastAsia="Times New Roman"/>
          <w:i/>
          <w:iCs/>
        </w:rPr>
        <w:t>Tomato spotted wilt tospovirus</w:t>
      </w:r>
    </w:p>
    <w:p w:rsidR="008925D1" w:rsidRPr="006E2D1F" w:rsidRDefault="008925D1" w:rsidP="008925D1">
      <w:pPr>
        <w:shd w:val="clear" w:color="auto" w:fill="FFFFFF"/>
        <w:spacing w:line="240" w:lineRule="exact"/>
        <w:jc w:val="both"/>
        <w:rPr>
          <w:rFonts w:eastAsia="Times New Roman"/>
          <w:i/>
          <w:iCs/>
        </w:rPr>
      </w:pPr>
    </w:p>
    <w:p w:rsidR="008925D1" w:rsidRPr="006E2D1F" w:rsidRDefault="008925D1" w:rsidP="00C64960">
      <w:pPr>
        <w:shd w:val="clear" w:color="auto" w:fill="FFFFFF"/>
        <w:jc w:val="both"/>
        <w:rPr>
          <w:rStyle w:val="Gl"/>
          <w:color w:val="000000"/>
        </w:rPr>
      </w:pPr>
    </w:p>
    <w:p w:rsidR="00676228" w:rsidRPr="006E2D1F" w:rsidRDefault="00676228" w:rsidP="00C64960">
      <w:pPr>
        <w:shd w:val="clear" w:color="auto" w:fill="FFFFFF"/>
        <w:jc w:val="both"/>
        <w:rPr>
          <w:i/>
          <w:iCs/>
        </w:rPr>
      </w:pPr>
    </w:p>
    <w:p w:rsidR="00676228" w:rsidRPr="006E2D1F" w:rsidRDefault="00676228" w:rsidP="00C64960">
      <w:pPr>
        <w:shd w:val="clear" w:color="auto" w:fill="FFFFFF"/>
        <w:jc w:val="both"/>
        <w:rPr>
          <w:color w:val="000000"/>
        </w:rPr>
      </w:pPr>
      <w:r w:rsidRPr="006E2D1F">
        <w:rPr>
          <w:rStyle w:val="Gl"/>
          <w:color w:val="000000"/>
        </w:rPr>
        <w:t>ANNEX - 2</w:t>
      </w:r>
    </w:p>
    <w:p w:rsidR="00676228" w:rsidRPr="006E2D1F" w:rsidRDefault="00676228" w:rsidP="00C64960">
      <w:pPr>
        <w:shd w:val="clear" w:color="auto" w:fill="FFFFFF"/>
        <w:jc w:val="center"/>
        <w:rPr>
          <w:rStyle w:val="Gl"/>
          <w:color w:val="000000"/>
        </w:rPr>
      </w:pPr>
      <w:r w:rsidRPr="006E2D1F">
        <w:rPr>
          <w:b/>
          <w:bCs/>
          <w:color w:val="000000"/>
        </w:rPr>
        <w:t>HARMFUL ORGANISMS THAT ARE SUBJECT TO QUARANTINE</w:t>
      </w:r>
      <w:r w:rsidRPr="006E2D1F">
        <w:rPr>
          <w:rStyle w:val="Gl"/>
          <w:color w:val="000000"/>
        </w:rPr>
        <w:t xml:space="preserve"> </w:t>
      </w:r>
      <w:r w:rsidRPr="006E2D1F">
        <w:rPr>
          <w:b/>
          <w:bCs/>
          <w:color w:val="000000"/>
        </w:rPr>
        <w:t>AND THAT HINDER IMPORTATION</w:t>
      </w:r>
      <w:r w:rsidRPr="006E2D1F">
        <w:rPr>
          <w:rStyle w:val="Gl"/>
          <w:color w:val="000000"/>
        </w:rPr>
        <w:t xml:space="preserve"> IN CASE THEY ARE FOUND ON SOME PLANTS OR PLANT PRODUCTS </w:t>
      </w:r>
    </w:p>
    <w:p w:rsidR="00676228" w:rsidRPr="006E2D1F" w:rsidRDefault="00676228" w:rsidP="00C64960">
      <w:pPr>
        <w:shd w:val="clear" w:color="auto" w:fill="FFFFFF"/>
        <w:jc w:val="center"/>
        <w:rPr>
          <w:color w:val="000000"/>
        </w:rPr>
      </w:pPr>
    </w:p>
    <w:p w:rsidR="00676228" w:rsidRPr="006E2D1F" w:rsidRDefault="00676228" w:rsidP="00C64960">
      <w:pPr>
        <w:shd w:val="clear" w:color="auto" w:fill="FFFFFF"/>
        <w:jc w:val="both"/>
        <w:rPr>
          <w:b/>
          <w:bCs/>
          <w:color w:val="000000"/>
        </w:rPr>
      </w:pPr>
      <w:r w:rsidRPr="006E2D1F">
        <w:rPr>
          <w:rStyle w:val="Gl"/>
        </w:rPr>
        <w:t>A-</w:t>
      </w:r>
      <w:r w:rsidRPr="006E2D1F">
        <w:rPr>
          <w:b/>
          <w:bCs/>
          <w:color w:val="000000"/>
        </w:rPr>
        <w:t>HARMFUL ORGANISMS NOT KNOWN TO OCCUR IN TURKEY</w:t>
      </w:r>
      <w:r w:rsidRPr="006E2D1F">
        <w:rPr>
          <w:rStyle w:val="Gl"/>
        </w:rPr>
        <w:t xml:space="preserve"> AND </w:t>
      </w:r>
      <w:r w:rsidRPr="006E2D1F">
        <w:rPr>
          <w:b/>
          <w:bCs/>
          <w:color w:val="000000"/>
        </w:rPr>
        <w:t xml:space="preserve">THAT ARE SUBJECT TO QUARANTINE </w:t>
      </w:r>
    </w:p>
    <w:p w:rsidR="00676228" w:rsidRPr="006E2D1F" w:rsidRDefault="00676228" w:rsidP="00C64960">
      <w:pPr>
        <w:shd w:val="clear" w:color="auto" w:fill="FFFFFF"/>
        <w:jc w:val="both"/>
        <w:rPr>
          <w:b/>
          <w:bCs/>
          <w:color w:val="000000"/>
        </w:rPr>
      </w:pPr>
    </w:p>
    <w:p w:rsidR="00676228" w:rsidRPr="006E2D1F" w:rsidRDefault="00676228" w:rsidP="00C64960">
      <w:pPr>
        <w:shd w:val="clear" w:color="auto" w:fill="FFFFFF"/>
        <w:jc w:val="both"/>
        <w:rPr>
          <w:b/>
          <w:bCs/>
          <w:color w:val="000000"/>
        </w:rPr>
      </w:pPr>
      <w:r w:rsidRPr="006E2D1F">
        <w:rPr>
          <w:b/>
          <w:bCs/>
          <w:color w:val="000000"/>
        </w:rPr>
        <w:t>Insects</w:t>
      </w:r>
    </w:p>
    <w:p w:rsidR="00676228" w:rsidRPr="006E2D1F" w:rsidRDefault="00676228" w:rsidP="00C64960">
      <w:pPr>
        <w:shd w:val="clear" w:color="auto" w:fill="FFFFFF"/>
        <w:jc w:val="both"/>
        <w:rPr>
          <w:color w:val="000000"/>
        </w:rPr>
      </w:pP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C36EC3">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Gl"/>
                <w:b w:val="0"/>
                <w:bCs w:val="0"/>
                <w:i/>
                <w:iCs/>
                <w:color w:val="000000"/>
              </w:rPr>
            </w:pPr>
            <w:r w:rsidRPr="006E2D1F">
              <w:rPr>
                <w:rStyle w:val="Gl"/>
                <w:b w:val="0"/>
                <w:bCs w:val="0"/>
                <w:i/>
                <w:iCs/>
                <w:color w:val="000000"/>
              </w:rPr>
              <w:t>Aschistonyx eppoi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b w:val="0"/>
                <w:bCs w:val="0"/>
                <w:color w:val="000000"/>
              </w:rPr>
            </w:pPr>
            <w:r w:rsidRPr="006E2D1F">
              <w:rPr>
                <w:rStyle w:val="Gl"/>
                <w:b w:val="0"/>
                <w:bCs w:val="0"/>
                <w:color w:val="000000"/>
              </w:rPr>
              <w:t xml:space="preserve">Plants of </w:t>
            </w:r>
            <w:r w:rsidRPr="006E2D1F">
              <w:rPr>
                <w:rStyle w:val="Gl"/>
                <w:b w:val="0"/>
                <w:bCs w:val="0"/>
                <w:i/>
                <w:iCs/>
                <w:color w:val="000000"/>
              </w:rPr>
              <w:t>Juniperus</w:t>
            </w:r>
            <w:r w:rsidRPr="006E2D1F">
              <w:rPr>
                <w:rStyle w:val="Gl"/>
                <w:b w:val="0"/>
                <w:bCs w:val="0"/>
                <w:color w:val="000000"/>
              </w:rPr>
              <w:t xml:space="preserve"> L., other than fruit and seeds, </w:t>
            </w:r>
          </w:p>
        </w:tc>
      </w:tr>
      <w:tr w:rsidR="00676228" w:rsidRPr="006E2D1F">
        <w:trPr>
          <w:trHeight w:val="715"/>
          <w:tblCellSpacing w:w="0" w:type="dxa"/>
        </w:trPr>
        <w:tc>
          <w:tcPr>
            <w:tcW w:w="3276" w:type="dxa"/>
            <w:tcBorders>
              <w:top w:val="outset" w:sz="6" w:space="0" w:color="auto"/>
              <w:bottom w:val="outset" w:sz="6" w:space="0" w:color="auto"/>
              <w:right w:val="outset" w:sz="6" w:space="0" w:color="auto"/>
            </w:tcBorders>
          </w:tcPr>
          <w:p w:rsidR="00676228" w:rsidRPr="006E2D1F" w:rsidRDefault="00676228" w:rsidP="00700A8C">
            <w:pPr>
              <w:shd w:val="clear" w:color="auto" w:fill="FFFFFF"/>
              <w:jc w:val="both"/>
            </w:pPr>
            <w:r w:rsidRPr="006E2D1F">
              <w:rPr>
                <w:i/>
                <w:iCs/>
              </w:rPr>
              <w:t xml:space="preserve">Aleurocanthus </w:t>
            </w:r>
            <w:r w:rsidRPr="006E2D1F">
              <w:t>spp.</w:t>
            </w:r>
          </w:p>
        </w:tc>
        <w:tc>
          <w:tcPr>
            <w:tcW w:w="6378" w:type="dxa"/>
            <w:tcBorders>
              <w:top w:val="outset" w:sz="6" w:space="0" w:color="auto"/>
              <w:left w:val="outset" w:sz="6" w:space="0" w:color="auto"/>
              <w:bottom w:val="outset" w:sz="6" w:space="0" w:color="auto"/>
            </w:tcBorders>
          </w:tcPr>
          <w:p w:rsidR="00676228" w:rsidRPr="006E2D1F" w:rsidRDefault="00676228" w:rsidP="00700A8C">
            <w:pPr>
              <w:jc w:val="both"/>
              <w:rPr>
                <w:color w:val="000000"/>
              </w:rPr>
            </w:pPr>
            <w:r w:rsidRPr="006E2D1F">
              <w:rPr>
                <w:color w:val="000000"/>
              </w:rPr>
              <w:t xml:space="preserve">Plants of </w:t>
            </w:r>
            <w:r w:rsidRPr="006E2D1F">
              <w:rPr>
                <w:i/>
                <w:iCs/>
                <w:color w:val="000000"/>
              </w:rPr>
              <w:t>Citrus</w:t>
            </w:r>
            <w:r w:rsidRPr="006E2D1F">
              <w:rPr>
                <w:color w:val="000000"/>
              </w:rPr>
              <w:t xml:space="preserve"> L., </w:t>
            </w:r>
            <w:r w:rsidRPr="006E2D1F">
              <w:rPr>
                <w:i/>
                <w:iCs/>
                <w:color w:val="000000"/>
              </w:rPr>
              <w:t>Fortunella</w:t>
            </w:r>
            <w:r w:rsidRPr="006E2D1F">
              <w:rPr>
                <w:color w:val="000000"/>
              </w:rPr>
              <w:t xml:space="preserve"> Swingle, </w:t>
            </w:r>
            <w:r w:rsidRPr="006E2D1F">
              <w:rPr>
                <w:i/>
                <w:iCs/>
                <w:color w:val="000000"/>
              </w:rPr>
              <w:t>Poncirus</w:t>
            </w:r>
            <w:r w:rsidRPr="006E2D1F">
              <w:rPr>
                <w:color w:val="000000"/>
              </w:rPr>
              <w:t xml:space="preserve"> Raf., and their hybrids, other than fruit and seeds </w:t>
            </w:r>
          </w:p>
        </w:tc>
      </w:tr>
      <w:tr w:rsidR="00676228" w:rsidRPr="006E2D1F">
        <w:trPr>
          <w:trHeight w:val="497"/>
          <w:tblCellSpacing w:w="0" w:type="dxa"/>
        </w:trPr>
        <w:tc>
          <w:tcPr>
            <w:tcW w:w="3276" w:type="dxa"/>
            <w:tcBorders>
              <w:top w:val="outset" w:sz="6" w:space="0" w:color="auto"/>
              <w:bottom w:val="outset" w:sz="6" w:space="0" w:color="auto"/>
              <w:right w:val="outset" w:sz="6" w:space="0" w:color="auto"/>
            </w:tcBorders>
          </w:tcPr>
          <w:p w:rsidR="00676228" w:rsidRPr="006E2D1F" w:rsidRDefault="00676228" w:rsidP="00700A8C">
            <w:pPr>
              <w:shd w:val="clear" w:color="auto" w:fill="FFFFFF"/>
              <w:jc w:val="both"/>
              <w:rPr>
                <w:color w:val="000000"/>
              </w:rPr>
            </w:pPr>
            <w:r w:rsidRPr="006E2D1F">
              <w:rPr>
                <w:i/>
                <w:iCs/>
                <w:color w:val="000000"/>
              </w:rPr>
              <w:t xml:space="preserve">Carposina niponensis </w:t>
            </w:r>
          </w:p>
          <w:p w:rsidR="00676228" w:rsidRPr="006E2D1F" w:rsidRDefault="00676228" w:rsidP="00700A8C">
            <w:pPr>
              <w:shd w:val="clear" w:color="auto" w:fill="FFFFFF"/>
              <w:jc w:val="both"/>
              <w:rPr>
                <w:i/>
                <w:iCs/>
              </w:rPr>
            </w:pPr>
          </w:p>
        </w:tc>
        <w:tc>
          <w:tcPr>
            <w:tcW w:w="6378" w:type="dxa"/>
            <w:tcBorders>
              <w:top w:val="outset" w:sz="6" w:space="0" w:color="auto"/>
              <w:left w:val="outset" w:sz="6" w:space="0" w:color="auto"/>
              <w:bottom w:val="outset" w:sz="6" w:space="0" w:color="auto"/>
            </w:tcBorders>
          </w:tcPr>
          <w:p w:rsidR="00676228" w:rsidRPr="006E2D1F" w:rsidRDefault="00676228" w:rsidP="008925D1">
            <w:pPr>
              <w:jc w:val="both"/>
              <w:rPr>
                <w:color w:val="000000"/>
              </w:rPr>
            </w:pPr>
            <w:r w:rsidRPr="006E2D1F">
              <w:rPr>
                <w:color w:val="000000"/>
              </w:rPr>
              <w:t>Plants of Cydo</w:t>
            </w:r>
            <w:r w:rsidR="008925D1" w:rsidRPr="006E2D1F">
              <w:rPr>
                <w:color w:val="000000"/>
              </w:rPr>
              <w:t>nia Mill., Malus Mill., Prunus spp.</w:t>
            </w:r>
            <w:r w:rsidRPr="006E2D1F">
              <w:rPr>
                <w:color w:val="000000"/>
              </w:rPr>
              <w:t xml:space="preserve"> and Pyrus L.</w:t>
            </w:r>
          </w:p>
        </w:tc>
      </w:tr>
      <w:tr w:rsidR="00676228" w:rsidRPr="006E2D1F">
        <w:trPr>
          <w:tblCellSpacing w:w="0" w:type="dxa"/>
        </w:trPr>
        <w:tc>
          <w:tcPr>
            <w:tcW w:w="3276" w:type="dxa"/>
            <w:tcBorders>
              <w:top w:val="outset" w:sz="6" w:space="0" w:color="auto"/>
              <w:bottom w:val="outset" w:sz="6" w:space="0" w:color="auto"/>
              <w:right w:val="outset" w:sz="6" w:space="0" w:color="auto"/>
            </w:tcBorders>
          </w:tcPr>
          <w:p w:rsidR="00676228" w:rsidRPr="006E2D1F" w:rsidRDefault="00676228" w:rsidP="00700A8C">
            <w:pPr>
              <w:shd w:val="clear" w:color="auto" w:fill="FFFFFF"/>
              <w:jc w:val="both"/>
              <w:rPr>
                <w:i/>
                <w:iCs/>
              </w:rPr>
            </w:pPr>
            <w:r w:rsidRPr="006E2D1F">
              <w:rPr>
                <w:i/>
                <w:iCs/>
              </w:rPr>
              <w:t>Enarmonia prunivora</w:t>
            </w:r>
          </w:p>
        </w:tc>
        <w:tc>
          <w:tcPr>
            <w:tcW w:w="6378" w:type="dxa"/>
            <w:tcBorders>
              <w:top w:val="outset" w:sz="6" w:space="0" w:color="auto"/>
              <w:left w:val="outset" w:sz="6" w:space="0" w:color="auto"/>
              <w:bottom w:val="outset" w:sz="6" w:space="0" w:color="auto"/>
            </w:tcBorders>
          </w:tcPr>
          <w:p w:rsidR="00676228" w:rsidRPr="006E2D1F" w:rsidRDefault="00676228" w:rsidP="00FC440C">
            <w:pPr>
              <w:autoSpaceDE w:val="0"/>
              <w:autoSpaceDN w:val="0"/>
              <w:adjustRightInd w:val="0"/>
            </w:pPr>
            <w:r w:rsidRPr="006E2D1F">
              <w:t xml:space="preserve">Plants of </w:t>
            </w:r>
            <w:r w:rsidRPr="006E2D1F">
              <w:rPr>
                <w:i/>
                <w:iCs/>
              </w:rPr>
              <w:t>Crataegus</w:t>
            </w:r>
            <w:r w:rsidRPr="006E2D1F">
              <w:t xml:space="preserve"> L., </w:t>
            </w:r>
            <w:r w:rsidRPr="006E2D1F">
              <w:rPr>
                <w:i/>
                <w:iCs/>
              </w:rPr>
              <w:t>Malus</w:t>
            </w:r>
            <w:r w:rsidRPr="006E2D1F">
              <w:t xml:space="preserve"> Mill., </w:t>
            </w:r>
            <w:r w:rsidRPr="006E2D1F">
              <w:rPr>
                <w:i/>
                <w:iCs/>
              </w:rPr>
              <w:t>Photinia</w:t>
            </w:r>
            <w:r w:rsidRPr="006E2D1F">
              <w:t xml:space="preserve"> Ldl., </w:t>
            </w:r>
            <w:r w:rsidRPr="006E2D1F">
              <w:rPr>
                <w:i/>
                <w:iCs/>
              </w:rPr>
              <w:t>Prunus</w:t>
            </w:r>
            <w:r w:rsidRPr="006E2D1F">
              <w:t xml:space="preserve"> </w:t>
            </w:r>
            <w:r w:rsidR="00FC440C" w:rsidRPr="006E2D1F">
              <w:t>spp.</w:t>
            </w:r>
            <w:r w:rsidRPr="006E2D1F">
              <w:t xml:space="preserve"> and </w:t>
            </w:r>
            <w:r w:rsidRPr="006E2D1F">
              <w:rPr>
                <w:i/>
                <w:iCs/>
              </w:rPr>
              <w:t>Rosa</w:t>
            </w:r>
            <w:r w:rsidRPr="006E2D1F">
              <w:t xml:space="preserve"> L., intended for planting, other than seeds, and fruit of </w:t>
            </w:r>
            <w:r w:rsidRPr="006E2D1F">
              <w:rPr>
                <w:i/>
                <w:iCs/>
              </w:rPr>
              <w:t>Malus</w:t>
            </w:r>
            <w:r w:rsidRPr="006E2D1F">
              <w:t xml:space="preserve"> Mill. and </w:t>
            </w:r>
            <w:r w:rsidRPr="006E2D1F">
              <w:rPr>
                <w:i/>
                <w:iCs/>
              </w:rPr>
              <w:t>Prunus</w:t>
            </w:r>
            <w:r w:rsidRPr="006E2D1F">
              <w:t xml:space="preserve"> </w:t>
            </w:r>
            <w:r w:rsidR="00FC440C" w:rsidRPr="006E2D1F">
              <w:t>spp.</w:t>
            </w:r>
          </w:p>
        </w:tc>
      </w:tr>
      <w:tr w:rsidR="00676228" w:rsidRPr="006E2D1F">
        <w:trPr>
          <w:trHeight w:val="669"/>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rPr>
                <w:i/>
                <w:iCs/>
              </w:rPr>
            </w:pPr>
            <w:r w:rsidRPr="006E2D1F">
              <w:rPr>
                <w:i/>
                <w:iCs/>
              </w:rPr>
              <w:t>Hishomonus phycitis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i/>
                <w:iCs/>
                <w:color w:val="000000"/>
              </w:rPr>
              <w:t>Citrus</w:t>
            </w:r>
            <w:r w:rsidRPr="006E2D1F">
              <w:rPr>
                <w:color w:val="000000"/>
              </w:rPr>
              <w:t xml:space="preserve"> L., </w:t>
            </w:r>
            <w:r w:rsidRPr="006E2D1F">
              <w:rPr>
                <w:i/>
                <w:iCs/>
                <w:color w:val="000000"/>
              </w:rPr>
              <w:t>Fortunella</w:t>
            </w:r>
            <w:r w:rsidRPr="006E2D1F">
              <w:rPr>
                <w:color w:val="000000"/>
              </w:rPr>
              <w:t xml:space="preserve"> Swingle, </w:t>
            </w:r>
            <w:r w:rsidRPr="006E2D1F">
              <w:rPr>
                <w:i/>
                <w:iCs/>
                <w:color w:val="000000"/>
              </w:rPr>
              <w:t>Poncirus</w:t>
            </w:r>
            <w:r w:rsidRPr="006E2D1F">
              <w:rPr>
                <w:color w:val="000000"/>
              </w:rPr>
              <w:t xml:space="preserve"> Raf., and their hybrids, other than fruit and seeds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Rhopalomyia chrysanthemi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Plants and cut flowers of</w:t>
            </w:r>
            <w:r w:rsidRPr="006E2D1F">
              <w:rPr>
                <w:rStyle w:val="Vurgu"/>
                <w:i w:val="0"/>
                <w:iCs w:val="0"/>
                <w:color w:val="000000"/>
              </w:rPr>
              <w:t xml:space="preserve"> </w:t>
            </w:r>
            <w:r w:rsidRPr="006E2D1F">
              <w:rPr>
                <w:rStyle w:val="Vurgu"/>
                <w:color w:val="000000"/>
              </w:rPr>
              <w:t>Chrysanthemum</w:t>
            </w:r>
            <w:r w:rsidRPr="006E2D1F">
              <w:rPr>
                <w:color w:val="000000"/>
              </w:rPr>
              <w:t xml:space="preserve"> spp. intended for planting, other than seeds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rPr>
            </w:pPr>
            <w:r w:rsidRPr="006E2D1F">
              <w:rPr>
                <w:i/>
                <w:iCs/>
                <w:color w:val="000000"/>
              </w:rPr>
              <w:t>Tecia solanivora</w:t>
            </w:r>
          </w:p>
        </w:tc>
        <w:tc>
          <w:tcPr>
            <w:tcW w:w="6378" w:type="dxa"/>
            <w:tcBorders>
              <w:top w:val="outset" w:sz="6" w:space="0" w:color="auto"/>
              <w:left w:val="outset" w:sz="6" w:space="0" w:color="auto"/>
              <w:bottom w:val="outset" w:sz="6" w:space="0" w:color="auto"/>
            </w:tcBorders>
            <w:vAlign w:val="center"/>
          </w:tcPr>
          <w:p w:rsidR="00676228" w:rsidRPr="006E2D1F" w:rsidRDefault="008B06F7" w:rsidP="00700A8C">
            <w:pPr>
              <w:jc w:val="both"/>
            </w:pPr>
            <w:r w:rsidRPr="006E2D1F">
              <w:t xml:space="preserve">Tubers of </w:t>
            </w:r>
            <w:r w:rsidRPr="006E2D1F">
              <w:rPr>
                <w:rStyle w:val="Vurgu"/>
              </w:rPr>
              <w:t>Solanum tuberosum</w:t>
            </w:r>
            <w:r w:rsidRPr="006E2D1F">
              <w:t xml:space="preserve"> L. (Potato)  </w:t>
            </w:r>
          </w:p>
        </w:tc>
      </w:tr>
    </w:tbl>
    <w:p w:rsidR="00676228" w:rsidRPr="006E2D1F" w:rsidRDefault="00676228" w:rsidP="00C64960">
      <w:pPr>
        <w:shd w:val="clear" w:color="auto" w:fill="FFFFFF"/>
        <w:jc w:val="both"/>
        <w:rPr>
          <w:rStyle w:val="Gl"/>
          <w:color w:val="000000"/>
        </w:rPr>
      </w:pPr>
    </w:p>
    <w:p w:rsidR="00676228" w:rsidRPr="006E2D1F" w:rsidRDefault="00676228" w:rsidP="00C64960">
      <w:pPr>
        <w:shd w:val="clear" w:color="auto" w:fill="FFFFFF"/>
        <w:jc w:val="both"/>
        <w:rPr>
          <w:b/>
          <w:bCs/>
        </w:rPr>
      </w:pPr>
      <w:r w:rsidRPr="006E2D1F">
        <w:rPr>
          <w:b/>
          <w:bCs/>
        </w:rPr>
        <w:t>Mites</w:t>
      </w:r>
    </w:p>
    <w:p w:rsidR="00676228" w:rsidRPr="006E2D1F" w:rsidRDefault="00676228" w:rsidP="00C64960">
      <w:pPr>
        <w:shd w:val="clear" w:color="auto" w:fill="FFFFFF"/>
        <w:jc w:val="both"/>
        <w:rPr>
          <w:rStyle w:val="Gl"/>
          <w:color w:val="000000"/>
        </w:rPr>
      </w:pP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rHeight w:val="457"/>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rPr>
                <w:i/>
                <w:iCs/>
              </w:rPr>
            </w:pPr>
            <w:r w:rsidRPr="006E2D1F">
              <w:rPr>
                <w:i/>
                <w:iCs/>
              </w:rPr>
              <w:t>Aculops fuchsiae</w:t>
            </w:r>
          </w:p>
          <w:p w:rsidR="00676228" w:rsidRPr="006E2D1F" w:rsidRDefault="00676228" w:rsidP="00700A8C">
            <w:pPr>
              <w:jc w:val="both"/>
              <w:rPr>
                <w:rStyle w:val="Gl"/>
                <w:color w:val="000000"/>
              </w:rPr>
            </w:pP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b w:val="0"/>
                <w:bCs w:val="0"/>
                <w:color w:val="000000"/>
              </w:rPr>
            </w:pPr>
            <w:r w:rsidRPr="006E2D1F">
              <w:rPr>
                <w:rStyle w:val="Gl"/>
                <w:b w:val="0"/>
                <w:bCs w:val="0"/>
                <w:color w:val="000000"/>
              </w:rPr>
              <w:t xml:space="preserve">Plants of </w:t>
            </w:r>
            <w:r w:rsidRPr="006E2D1F">
              <w:rPr>
                <w:rStyle w:val="Gl"/>
                <w:b w:val="0"/>
                <w:bCs w:val="0"/>
                <w:i/>
                <w:iCs/>
                <w:color w:val="000000"/>
              </w:rPr>
              <w:t>Fuchsia</w:t>
            </w:r>
            <w:r w:rsidRPr="006E2D1F">
              <w:rPr>
                <w:rStyle w:val="Gl"/>
                <w:b w:val="0"/>
                <w:bCs w:val="0"/>
                <w:color w:val="000000"/>
              </w:rPr>
              <w:t xml:space="preserve"> L.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rPr>
                <w:i/>
                <w:iCs/>
              </w:rPr>
            </w:pPr>
            <w:r w:rsidRPr="006E2D1F">
              <w:rPr>
                <w:i/>
                <w:iCs/>
              </w:rPr>
              <w:t>Eotetranychus lewisi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b w:val="0"/>
                <w:bCs w:val="0"/>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Fortunella</w:t>
            </w:r>
            <w:r w:rsidRPr="006E2D1F">
              <w:rPr>
                <w:color w:val="000000"/>
              </w:rPr>
              <w:t xml:space="preserve"> Swingle, </w:t>
            </w:r>
            <w:r w:rsidRPr="006E2D1F">
              <w:rPr>
                <w:rStyle w:val="Vurgu"/>
                <w:color w:val="000000"/>
              </w:rPr>
              <w:t>Poncirus</w:t>
            </w:r>
            <w:r w:rsidRPr="006E2D1F">
              <w:rPr>
                <w:color w:val="000000"/>
              </w:rPr>
              <w:t xml:space="preserve"> Raf and their hybrids, other than fruit and seeds</w:t>
            </w:r>
          </w:p>
        </w:tc>
      </w:tr>
    </w:tbl>
    <w:p w:rsidR="00676228" w:rsidRPr="006E2D1F" w:rsidRDefault="00676228" w:rsidP="009718F9">
      <w:pPr>
        <w:shd w:val="clear" w:color="auto" w:fill="FFFFFF"/>
        <w:spacing w:before="160" w:after="160"/>
        <w:jc w:val="both"/>
        <w:rPr>
          <w:color w:val="000000"/>
        </w:rPr>
      </w:pPr>
      <w:r w:rsidRPr="006E2D1F">
        <w:rPr>
          <w:b/>
          <w:bCs/>
        </w:rPr>
        <w:t>Nematodes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812A85">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rPr>
                <w:i/>
                <w:iCs/>
              </w:rPr>
            </w:pPr>
            <w:r w:rsidRPr="006E2D1F">
              <w:rPr>
                <w:i/>
                <w:iCs/>
              </w:rPr>
              <w:t>Bursaphelenchus xylophilus</w:t>
            </w:r>
          </w:p>
          <w:p w:rsidR="00676228" w:rsidRPr="006E2D1F" w:rsidRDefault="00676228" w:rsidP="00700A8C">
            <w:pPr>
              <w:jc w:val="both"/>
              <w:rPr>
                <w:rStyle w:val="Gl"/>
                <w:color w:val="000000"/>
              </w:rPr>
            </w:pP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b w:val="0"/>
                <w:bCs w:val="0"/>
                <w:color w:val="000000"/>
              </w:rPr>
            </w:pPr>
            <w:r w:rsidRPr="006E2D1F">
              <w:rPr>
                <w:rStyle w:val="Gl"/>
                <w:b w:val="0"/>
                <w:bCs w:val="0"/>
                <w:color w:val="000000"/>
              </w:rPr>
              <w:t xml:space="preserve">Plants of </w:t>
            </w:r>
            <w:r w:rsidRPr="006E2D1F">
              <w:rPr>
                <w:rStyle w:val="Gl"/>
                <w:b w:val="0"/>
                <w:bCs w:val="0"/>
                <w:i/>
                <w:iCs/>
                <w:color w:val="000000"/>
              </w:rPr>
              <w:t>Abies</w:t>
            </w:r>
            <w:r w:rsidRPr="006E2D1F">
              <w:rPr>
                <w:rStyle w:val="Gl"/>
                <w:b w:val="0"/>
                <w:bCs w:val="0"/>
                <w:color w:val="000000"/>
              </w:rPr>
              <w:t xml:space="preserve"> Mill., </w:t>
            </w:r>
            <w:r w:rsidRPr="006E2D1F">
              <w:rPr>
                <w:rStyle w:val="Gl"/>
                <w:b w:val="0"/>
                <w:bCs w:val="0"/>
                <w:i/>
                <w:iCs/>
                <w:color w:val="000000"/>
              </w:rPr>
              <w:t>Cedrus</w:t>
            </w:r>
            <w:r w:rsidRPr="006E2D1F">
              <w:rPr>
                <w:rStyle w:val="Gl"/>
                <w:b w:val="0"/>
                <w:bCs w:val="0"/>
                <w:color w:val="000000"/>
              </w:rPr>
              <w:t xml:space="preserve"> Trew, </w:t>
            </w:r>
            <w:r w:rsidRPr="006E2D1F">
              <w:rPr>
                <w:rStyle w:val="Gl"/>
                <w:b w:val="0"/>
                <w:bCs w:val="0"/>
                <w:i/>
                <w:iCs/>
                <w:color w:val="000000"/>
              </w:rPr>
              <w:t>Larix</w:t>
            </w:r>
            <w:r w:rsidRPr="006E2D1F">
              <w:rPr>
                <w:rStyle w:val="Gl"/>
                <w:b w:val="0"/>
                <w:bCs w:val="0"/>
                <w:color w:val="000000"/>
              </w:rPr>
              <w:t xml:space="preserve"> Mill., </w:t>
            </w:r>
            <w:r w:rsidRPr="006E2D1F">
              <w:rPr>
                <w:rStyle w:val="Gl"/>
                <w:b w:val="0"/>
                <w:bCs w:val="0"/>
                <w:i/>
                <w:iCs/>
                <w:color w:val="000000"/>
              </w:rPr>
              <w:t>Picea</w:t>
            </w:r>
            <w:r w:rsidRPr="006E2D1F">
              <w:rPr>
                <w:rStyle w:val="Gl"/>
                <w:b w:val="0"/>
                <w:bCs w:val="0"/>
                <w:color w:val="000000"/>
              </w:rPr>
              <w:t xml:space="preserve"> A. Dietr., </w:t>
            </w:r>
            <w:r w:rsidRPr="006E2D1F">
              <w:rPr>
                <w:rStyle w:val="Gl"/>
                <w:b w:val="0"/>
                <w:bCs w:val="0"/>
                <w:i/>
                <w:iCs/>
                <w:color w:val="000000"/>
              </w:rPr>
              <w:t>Pinus</w:t>
            </w:r>
            <w:r w:rsidRPr="006E2D1F">
              <w:rPr>
                <w:rStyle w:val="Gl"/>
                <w:b w:val="0"/>
                <w:bCs w:val="0"/>
                <w:color w:val="000000"/>
              </w:rPr>
              <w:t xml:space="preserve"> L., </w:t>
            </w:r>
            <w:r w:rsidRPr="006E2D1F">
              <w:rPr>
                <w:rStyle w:val="Gl"/>
                <w:b w:val="0"/>
                <w:bCs w:val="0"/>
                <w:i/>
                <w:iCs/>
                <w:color w:val="000000"/>
              </w:rPr>
              <w:t>Pseudotsuga</w:t>
            </w:r>
            <w:r w:rsidRPr="006E2D1F">
              <w:rPr>
                <w:rStyle w:val="Gl"/>
                <w:b w:val="0"/>
                <w:bCs w:val="0"/>
                <w:color w:val="000000"/>
              </w:rPr>
              <w:t xml:space="preserve"> Carr. ve </w:t>
            </w:r>
            <w:r w:rsidRPr="006E2D1F">
              <w:rPr>
                <w:rStyle w:val="Gl"/>
                <w:b w:val="0"/>
                <w:bCs w:val="0"/>
                <w:i/>
                <w:iCs/>
                <w:color w:val="000000"/>
              </w:rPr>
              <w:t>Tsuga</w:t>
            </w:r>
            <w:r w:rsidRPr="006E2D1F">
              <w:rPr>
                <w:rStyle w:val="Gl"/>
                <w:b w:val="0"/>
                <w:bCs w:val="0"/>
                <w:color w:val="000000"/>
              </w:rPr>
              <w:t xml:space="preserve"> Carr., other than fruit and seeds, and wood of conifers (Coniferales)</w:t>
            </w:r>
          </w:p>
        </w:tc>
      </w:tr>
      <w:tr w:rsidR="00676228" w:rsidRPr="006E2D1F">
        <w:trPr>
          <w:trHeight w:val="1654"/>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lastRenderedPageBreak/>
              <w:t xml:space="preserve">Radopholus citrophilus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812A85">
            <w:pPr>
              <w:jc w:val="both"/>
              <w:rPr>
                <w:color w:val="000000"/>
              </w:rPr>
            </w:pPr>
            <w:r w:rsidRPr="006E2D1F">
              <w:rPr>
                <w:color w:val="000000"/>
              </w:rPr>
              <w:t xml:space="preserve">Plants of </w:t>
            </w:r>
            <w:r w:rsidRPr="006E2D1F">
              <w:rPr>
                <w:rStyle w:val="Vurgu"/>
                <w:color w:val="000000"/>
              </w:rPr>
              <w:t xml:space="preserve">Citrus </w:t>
            </w:r>
            <w:r w:rsidRPr="006E2D1F">
              <w:rPr>
                <w:rStyle w:val="Vurgu"/>
                <w:i w:val="0"/>
                <w:iCs w:val="0"/>
                <w:color w:val="000000"/>
              </w:rPr>
              <w:t>L.</w:t>
            </w:r>
            <w:r w:rsidRPr="006E2D1F">
              <w:rPr>
                <w:color w:val="000000"/>
              </w:rPr>
              <w:t xml:space="preserve">, </w:t>
            </w:r>
            <w:r w:rsidRPr="006E2D1F">
              <w:rPr>
                <w:rStyle w:val="Vurgu"/>
                <w:color w:val="000000"/>
              </w:rPr>
              <w:t xml:space="preserve">Fortunella </w:t>
            </w:r>
            <w:r w:rsidRPr="006E2D1F">
              <w:rPr>
                <w:rStyle w:val="Vurgu"/>
                <w:i w:val="0"/>
                <w:iCs w:val="0"/>
                <w:color w:val="000000"/>
              </w:rPr>
              <w:t>Swingle</w:t>
            </w:r>
            <w:r w:rsidRPr="006E2D1F">
              <w:rPr>
                <w:color w:val="000000"/>
              </w:rPr>
              <w:t xml:space="preserve">, </w:t>
            </w:r>
            <w:r w:rsidRPr="006E2D1F">
              <w:rPr>
                <w:rStyle w:val="Vurgu"/>
                <w:color w:val="000000"/>
              </w:rPr>
              <w:t>Poncirus</w:t>
            </w:r>
            <w:r w:rsidRPr="006E2D1F">
              <w:rPr>
                <w:color w:val="000000"/>
              </w:rPr>
              <w:t xml:space="preserve"> Raf., and their hybrids, other than fruit and seeds. Also, Plants of </w:t>
            </w:r>
            <w:r w:rsidRPr="006E2D1F">
              <w:rPr>
                <w:rStyle w:val="Vurgu"/>
                <w:color w:val="000000"/>
              </w:rPr>
              <w:t>Araceae</w:t>
            </w:r>
            <w:r w:rsidRPr="006E2D1F">
              <w:rPr>
                <w:color w:val="000000"/>
              </w:rPr>
              <w:t>,</w:t>
            </w:r>
            <w:r w:rsidRPr="006E2D1F">
              <w:rPr>
                <w:rStyle w:val="Vurgu"/>
                <w:color w:val="000000"/>
              </w:rPr>
              <w:t xml:space="preserve"> Maranthaceae</w:t>
            </w:r>
            <w:r w:rsidRPr="006E2D1F">
              <w:rPr>
                <w:color w:val="000000"/>
              </w:rPr>
              <w:t>,</w:t>
            </w:r>
            <w:r w:rsidRPr="006E2D1F">
              <w:rPr>
                <w:rStyle w:val="Vurgu"/>
                <w:color w:val="000000"/>
              </w:rPr>
              <w:t xml:space="preserve"> Musaceae</w:t>
            </w:r>
            <w:r w:rsidRPr="006E2D1F">
              <w:rPr>
                <w:color w:val="000000"/>
              </w:rPr>
              <w:t>,</w:t>
            </w:r>
            <w:r w:rsidRPr="006E2D1F">
              <w:rPr>
                <w:rStyle w:val="Vurgu"/>
                <w:color w:val="000000"/>
              </w:rPr>
              <w:t xml:space="preserve"> Persea </w:t>
            </w:r>
            <w:r w:rsidRPr="006E2D1F">
              <w:rPr>
                <w:rStyle w:val="Vurgu"/>
                <w:i w:val="0"/>
                <w:iCs w:val="0"/>
                <w:color w:val="000000"/>
              </w:rPr>
              <w:t xml:space="preserve">spp. </w:t>
            </w:r>
            <w:r w:rsidRPr="006E2D1F">
              <w:rPr>
                <w:color w:val="000000"/>
              </w:rPr>
              <w:t xml:space="preserve">and </w:t>
            </w:r>
            <w:r w:rsidRPr="006E2D1F">
              <w:rPr>
                <w:rStyle w:val="Vurgu"/>
                <w:color w:val="000000"/>
              </w:rPr>
              <w:t>Strelitziaceae</w:t>
            </w:r>
            <w:r w:rsidRPr="006E2D1F">
              <w:rPr>
                <w:color w:val="000000"/>
              </w:rPr>
              <w:t xml:space="preserve"> rooted or with growing medium attached or associated</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Radopholus similis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Araceae</w:t>
            </w:r>
            <w:r w:rsidRPr="006E2D1F">
              <w:rPr>
                <w:color w:val="000000"/>
              </w:rPr>
              <w:t xml:space="preserve">, </w:t>
            </w:r>
            <w:r w:rsidRPr="006E2D1F">
              <w:rPr>
                <w:rStyle w:val="Vurgu"/>
                <w:color w:val="000000"/>
              </w:rPr>
              <w:t>Maranthaceae</w:t>
            </w:r>
            <w:r w:rsidRPr="006E2D1F">
              <w:rPr>
                <w:color w:val="000000"/>
              </w:rPr>
              <w:t>,</w:t>
            </w:r>
            <w:r w:rsidRPr="006E2D1F">
              <w:rPr>
                <w:rStyle w:val="Vurgu"/>
                <w:color w:val="000000"/>
              </w:rPr>
              <w:t xml:space="preserve"> Musaceae</w:t>
            </w:r>
            <w:r w:rsidRPr="006E2D1F">
              <w:rPr>
                <w:color w:val="000000"/>
              </w:rPr>
              <w:t xml:space="preserve">, </w:t>
            </w:r>
            <w:r w:rsidRPr="006E2D1F">
              <w:rPr>
                <w:i/>
                <w:iCs/>
                <w:color w:val="000000"/>
              </w:rPr>
              <w:t>Persea</w:t>
            </w:r>
            <w:r w:rsidRPr="006E2D1F">
              <w:rPr>
                <w:color w:val="000000"/>
              </w:rPr>
              <w:t xml:space="preserve"> spp., </w:t>
            </w:r>
            <w:r w:rsidRPr="006E2D1F">
              <w:rPr>
                <w:rStyle w:val="Vurgu"/>
                <w:color w:val="000000"/>
              </w:rPr>
              <w:t xml:space="preserve">Strelitziaceae, </w:t>
            </w:r>
            <w:r w:rsidRPr="006E2D1F">
              <w:rPr>
                <w:color w:val="000000"/>
              </w:rPr>
              <w:t>rooted or with growing medium attached or associated</w:t>
            </w:r>
          </w:p>
        </w:tc>
      </w:tr>
    </w:tbl>
    <w:p w:rsidR="00676228" w:rsidRPr="006E2D1F" w:rsidRDefault="00676228" w:rsidP="00CB6DEF">
      <w:pPr>
        <w:shd w:val="clear" w:color="auto" w:fill="FFFFFF"/>
        <w:jc w:val="both"/>
        <w:rPr>
          <w:b/>
          <w:bCs/>
          <w:color w:val="000000"/>
        </w:rPr>
      </w:pPr>
    </w:p>
    <w:p w:rsidR="00676228" w:rsidRPr="006E2D1F" w:rsidRDefault="00676228" w:rsidP="00CB6DEF">
      <w:pPr>
        <w:shd w:val="clear" w:color="auto" w:fill="FFFFFF"/>
        <w:jc w:val="both"/>
        <w:rPr>
          <w:b/>
          <w:bCs/>
          <w:color w:val="000000"/>
        </w:rPr>
      </w:pPr>
    </w:p>
    <w:p w:rsidR="00676228" w:rsidRPr="006E2D1F" w:rsidRDefault="00676228" w:rsidP="00CB6DEF">
      <w:pPr>
        <w:shd w:val="clear" w:color="auto" w:fill="FFFFFF"/>
        <w:jc w:val="both"/>
        <w:rPr>
          <w:b/>
          <w:bCs/>
          <w:color w:val="000000"/>
          <w:sz w:val="16"/>
          <w:szCs w:val="16"/>
        </w:rPr>
      </w:pPr>
    </w:p>
    <w:p w:rsidR="00676228" w:rsidRPr="006E2D1F" w:rsidRDefault="00676228" w:rsidP="00CB6DEF">
      <w:pPr>
        <w:shd w:val="clear" w:color="auto" w:fill="FFFFFF"/>
        <w:spacing w:before="160" w:after="360"/>
        <w:jc w:val="both"/>
        <w:rPr>
          <w:color w:val="000000"/>
        </w:rPr>
      </w:pPr>
      <w:r w:rsidRPr="006E2D1F">
        <w:rPr>
          <w:b/>
          <w:bCs/>
          <w:color w:val="000000"/>
        </w:rPr>
        <w:t>Prokaryotes (bacteria and phytoplasmas)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8A4C95">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Burkholderia caryophylli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6"/>
              </w:rPr>
            </w:pPr>
            <w:r w:rsidRPr="006E2D1F">
              <w:rPr>
                <w:color w:val="000000"/>
                <w:spacing w:val="-6"/>
              </w:rPr>
              <w:t xml:space="preserve">Plants of </w:t>
            </w:r>
            <w:r w:rsidRPr="006E2D1F">
              <w:rPr>
                <w:rStyle w:val="Vurgu"/>
                <w:color w:val="000000"/>
                <w:spacing w:val="-6"/>
              </w:rPr>
              <w:t xml:space="preserve">Dianthus </w:t>
            </w:r>
            <w:r w:rsidRPr="006E2D1F">
              <w:rPr>
                <w:color w:val="000000"/>
                <w:spacing w:val="-6"/>
              </w:rPr>
              <w:t>(carnation),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rPr>
                <w:i/>
                <w:iCs/>
                <w:color w:val="000000"/>
              </w:rPr>
            </w:pPr>
            <w:r w:rsidRPr="006E2D1F">
              <w:rPr>
                <w:i/>
                <w:iCs/>
                <w:color w:val="000000"/>
              </w:rPr>
              <w:t xml:space="preserve">Citrus variegated chlorosis </w:t>
            </w:r>
            <w:r w:rsidRPr="006E2D1F">
              <w:rPr>
                <w:color w:val="000000"/>
              </w:rPr>
              <w:t xml:space="preserve">(strains of </w:t>
            </w:r>
            <w:r w:rsidRPr="006E2D1F">
              <w:rPr>
                <w:i/>
                <w:iCs/>
              </w:rPr>
              <w:t xml:space="preserve">Xylella fastidiosa </w:t>
            </w:r>
            <w:r w:rsidRPr="006E2D1F">
              <w:t xml:space="preserve">specific for citrus species)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Citrus</w:t>
            </w:r>
            <w:r w:rsidRPr="006E2D1F">
              <w:rPr>
                <w:color w:val="000000"/>
              </w:rPr>
              <w:t xml:space="preserve"> L., </w:t>
            </w:r>
            <w:r w:rsidRPr="006E2D1F">
              <w:rPr>
                <w:rStyle w:val="Vurgu"/>
                <w:color w:val="000000"/>
              </w:rPr>
              <w:t>Fortunella</w:t>
            </w:r>
            <w:r w:rsidRPr="006E2D1F">
              <w:rPr>
                <w:color w:val="000000"/>
              </w:rPr>
              <w:t xml:space="preserve"> Swingle, </w:t>
            </w:r>
            <w:r w:rsidRPr="006E2D1F">
              <w:rPr>
                <w:rStyle w:val="Vurgu"/>
                <w:color w:val="000000"/>
              </w:rPr>
              <w:t>Poncirus</w:t>
            </w:r>
            <w:r w:rsidRPr="006E2D1F">
              <w:rPr>
                <w:color w:val="000000"/>
              </w:rPr>
              <w:t xml:space="preserve"> Raf, and their hybrids, other than fruit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Clavibacter michiganensis </w:t>
            </w:r>
            <w:r w:rsidRPr="006E2D1F">
              <w:rPr>
                <w:color w:val="000000"/>
              </w:rPr>
              <w:t xml:space="preserve">subsp. </w:t>
            </w:r>
            <w:r w:rsidRPr="006E2D1F">
              <w:rPr>
                <w:rStyle w:val="Vurgu"/>
                <w:color w:val="000000"/>
              </w:rPr>
              <w:t>insidiosus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9718F9">
            <w:pPr>
              <w:widowControl w:val="0"/>
              <w:jc w:val="both"/>
              <w:rPr>
                <w:color w:val="000000"/>
              </w:rPr>
            </w:pPr>
            <w:r w:rsidRPr="006E2D1F">
              <w:rPr>
                <w:rStyle w:val="Vurgu"/>
                <w:i w:val="0"/>
                <w:iCs w:val="0"/>
                <w:color w:val="000000"/>
              </w:rPr>
              <w:t>Seeds of</w:t>
            </w:r>
            <w:r w:rsidRPr="006E2D1F">
              <w:rPr>
                <w:rStyle w:val="Vurgu"/>
                <w:color w:val="000000"/>
              </w:rPr>
              <w:t xml:space="preserve"> Medicago sativa</w:t>
            </w:r>
            <w:r w:rsidRPr="006E2D1F">
              <w:rPr>
                <w:color w:val="000000"/>
              </w:rPr>
              <w:t xml:space="preserve"> L.(alfalfa)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Curtobacterium flaccumfaciens</w:t>
            </w:r>
            <w:r w:rsidRPr="006E2D1F">
              <w:rPr>
                <w:color w:val="000000"/>
              </w:rPr>
              <w:t xml:space="preserve"> pv. </w:t>
            </w:r>
            <w:r w:rsidRPr="006E2D1F">
              <w:rPr>
                <w:rStyle w:val="Vurgu"/>
                <w:color w:val="000000"/>
              </w:rPr>
              <w:t>flaccumfaciens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i w:val="0"/>
                <w:iCs w:val="0"/>
                <w:color w:val="000000"/>
              </w:rPr>
              <w:t>Seeds of</w:t>
            </w:r>
            <w:r w:rsidRPr="006E2D1F">
              <w:rPr>
                <w:rStyle w:val="Vurgu"/>
                <w:color w:val="000000"/>
              </w:rPr>
              <w:t xml:space="preserve"> Phaseolus </w:t>
            </w:r>
            <w:r w:rsidRPr="006E2D1F">
              <w:rPr>
                <w:color w:val="000000"/>
              </w:rPr>
              <w:t xml:space="preserve">spp. (bean) and </w:t>
            </w:r>
            <w:r w:rsidRPr="006E2D1F">
              <w:rPr>
                <w:rStyle w:val="Vurgu"/>
                <w:color w:val="000000"/>
              </w:rPr>
              <w:t>Dolichos</w:t>
            </w:r>
            <w:r w:rsidRPr="006E2D1F">
              <w:rPr>
                <w:color w:val="000000"/>
              </w:rPr>
              <w:t xml:space="preserve">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Erwinia chrysanthemi </w:t>
            </w:r>
            <w:r w:rsidRPr="006E2D1F">
              <w:rPr>
                <w:color w:val="000000"/>
              </w:rPr>
              <w:t xml:space="preserve">pv. </w:t>
            </w:r>
            <w:r w:rsidRPr="006E2D1F">
              <w:rPr>
                <w:rStyle w:val="Vurgu"/>
                <w:color w:val="000000"/>
              </w:rPr>
              <w:t>dianthicola</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6"/>
              </w:rPr>
            </w:pPr>
            <w:r w:rsidRPr="006E2D1F">
              <w:rPr>
                <w:color w:val="000000"/>
                <w:spacing w:val="-6"/>
              </w:rPr>
              <w:t>Plants of</w:t>
            </w:r>
            <w:r w:rsidRPr="006E2D1F">
              <w:rPr>
                <w:rStyle w:val="Vurgu"/>
                <w:color w:val="000000"/>
                <w:spacing w:val="-6"/>
              </w:rPr>
              <w:t xml:space="preserve"> Dianthus</w:t>
            </w:r>
            <w:r w:rsidRPr="006E2D1F">
              <w:rPr>
                <w:color w:val="000000"/>
                <w:spacing w:val="-6"/>
              </w:rPr>
              <w:t xml:space="preserve"> (carnation),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color w:val="000000"/>
              </w:rPr>
            </w:pPr>
            <w:r w:rsidRPr="006E2D1F">
              <w:rPr>
                <w:color w:val="000000"/>
              </w:rPr>
              <w:t>Grapevine flavescense dorée phytoplasma</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Vitis</w:t>
            </w:r>
            <w:r w:rsidRPr="006E2D1F">
              <w:rPr>
                <w:color w:val="000000"/>
              </w:rPr>
              <w:t xml:space="preserve"> L. (grapevine), other than fruit and seeds</w:t>
            </w:r>
          </w:p>
        </w:tc>
      </w:tr>
      <w:tr w:rsidR="008B06F7" w:rsidRPr="006E2D1F" w:rsidTr="008B06F7">
        <w:trPr>
          <w:tblCellSpacing w:w="0" w:type="dxa"/>
        </w:trPr>
        <w:tc>
          <w:tcPr>
            <w:tcW w:w="3276" w:type="dxa"/>
            <w:tcBorders>
              <w:top w:val="outset" w:sz="6" w:space="0" w:color="auto"/>
              <w:bottom w:val="outset" w:sz="6" w:space="0" w:color="auto"/>
              <w:right w:val="outset" w:sz="6" w:space="0" w:color="auto"/>
            </w:tcBorders>
          </w:tcPr>
          <w:p w:rsidR="008B06F7" w:rsidRPr="006E2D1F" w:rsidRDefault="008B06F7" w:rsidP="00D63E69">
            <w:pPr>
              <w:spacing w:line="240" w:lineRule="exact"/>
              <w:jc w:val="both"/>
              <w:rPr>
                <w:rFonts w:eastAsia="Times New Roman"/>
              </w:rPr>
            </w:pPr>
            <w:r w:rsidRPr="006E2D1F">
              <w:rPr>
                <w:rFonts w:eastAsia="Times New Roman"/>
                <w:i/>
                <w:iCs/>
                <w:lang w:val="en-GB" w:eastAsia="en-GB"/>
              </w:rPr>
              <w:t xml:space="preserve">Candidatus </w:t>
            </w:r>
            <w:r w:rsidRPr="006E2D1F">
              <w:rPr>
                <w:rFonts w:eastAsia="Times New Roman"/>
                <w:iCs/>
              </w:rPr>
              <w:t>Liberibacter africanus</w:t>
            </w:r>
            <w:r w:rsidRPr="006E2D1F">
              <w:rPr>
                <w:rFonts w:eastAsia="Times New Roman"/>
                <w:i/>
                <w:iCs/>
              </w:rPr>
              <w:t>,</w:t>
            </w:r>
            <w:r w:rsidRPr="006E2D1F">
              <w:rPr>
                <w:i/>
                <w:iCs/>
              </w:rPr>
              <w:t xml:space="preserve"> </w:t>
            </w:r>
            <w:r w:rsidRPr="006E2D1F">
              <w:rPr>
                <w:rFonts w:eastAsia="Times New Roman"/>
                <w:i/>
                <w:iCs/>
                <w:lang w:val="en-GB" w:eastAsia="en-GB"/>
              </w:rPr>
              <w:t xml:space="preserve">Candidatus </w:t>
            </w:r>
            <w:r w:rsidRPr="006E2D1F">
              <w:rPr>
                <w:iCs/>
              </w:rPr>
              <w:t>L. americanus</w:t>
            </w:r>
            <w:r w:rsidRPr="006E2D1F">
              <w:rPr>
                <w:i/>
                <w:iCs/>
              </w:rPr>
              <w:t xml:space="preserve"> </w:t>
            </w:r>
            <w:r w:rsidRPr="006E2D1F">
              <w:rPr>
                <w:rFonts w:eastAsia="Times New Roman"/>
              </w:rPr>
              <w:t xml:space="preserve"> </w:t>
            </w:r>
            <w:r w:rsidR="00D63E69" w:rsidRPr="006E2D1F">
              <w:rPr>
                <w:rFonts w:eastAsia="Times New Roman"/>
              </w:rPr>
              <w:t>and</w:t>
            </w:r>
            <w:r w:rsidRPr="006E2D1F">
              <w:rPr>
                <w:rFonts w:eastAsia="Times New Roman"/>
              </w:rPr>
              <w:t xml:space="preserve"> </w:t>
            </w:r>
            <w:r w:rsidRPr="006E2D1F">
              <w:rPr>
                <w:rFonts w:eastAsia="Times New Roman"/>
                <w:i/>
                <w:iCs/>
                <w:lang w:val="en-GB" w:eastAsia="en-GB"/>
              </w:rPr>
              <w:t xml:space="preserve">Candidatus </w:t>
            </w:r>
            <w:r w:rsidRPr="006E2D1F">
              <w:rPr>
                <w:rFonts w:eastAsia="Times New Roman"/>
                <w:iCs/>
              </w:rPr>
              <w:t>L. asiaticus</w:t>
            </w:r>
          </w:p>
        </w:tc>
        <w:tc>
          <w:tcPr>
            <w:tcW w:w="6378" w:type="dxa"/>
            <w:tcBorders>
              <w:top w:val="outset" w:sz="6" w:space="0" w:color="auto"/>
              <w:left w:val="outset" w:sz="6" w:space="0" w:color="auto"/>
              <w:bottom w:val="outset" w:sz="6" w:space="0" w:color="auto"/>
            </w:tcBorders>
          </w:tcPr>
          <w:p w:rsidR="008B06F7" w:rsidRPr="006E2D1F" w:rsidRDefault="00E60BE5" w:rsidP="00E60BE5">
            <w:pPr>
              <w:spacing w:line="240" w:lineRule="exact"/>
              <w:jc w:val="both"/>
              <w:rPr>
                <w:rFonts w:eastAsia="Times New Roman"/>
                <w:color w:val="FF0000"/>
              </w:rPr>
            </w:pPr>
            <w:r w:rsidRPr="006E2D1F">
              <w:rPr>
                <w:rFonts w:eastAsia="Times New Roman"/>
                <w:lang w:val="en-GB" w:eastAsia="en-GB"/>
              </w:rPr>
              <w:t>Other than</w:t>
            </w:r>
            <w:r w:rsidR="00D63E69" w:rsidRPr="006E2D1F">
              <w:rPr>
                <w:rFonts w:eastAsia="Times New Roman"/>
                <w:lang w:val="en-GB" w:eastAsia="en-GB"/>
              </w:rPr>
              <w:t xml:space="preserve"> grown fruit; plants ve seeds of </w:t>
            </w:r>
            <w:r w:rsidR="008B06F7" w:rsidRPr="006E2D1F">
              <w:rPr>
                <w:rFonts w:eastAsia="Times New Roman"/>
                <w:i/>
                <w:iCs/>
                <w:lang w:val="en-GB" w:eastAsia="en-GB"/>
              </w:rPr>
              <w:t>Aegle</w:t>
            </w:r>
            <w:r w:rsidR="008B06F7" w:rsidRPr="006E2D1F">
              <w:rPr>
                <w:rFonts w:eastAsia="Times New Roman"/>
                <w:lang w:val="en-GB" w:eastAsia="en-GB"/>
              </w:rPr>
              <w:t xml:space="preserve"> Corrêa, </w:t>
            </w:r>
            <w:r w:rsidR="008B06F7" w:rsidRPr="006E2D1F">
              <w:rPr>
                <w:rFonts w:eastAsia="Times New Roman"/>
                <w:i/>
                <w:iCs/>
                <w:lang w:val="en-GB" w:eastAsia="en-GB"/>
              </w:rPr>
              <w:t>Aeglopsis</w:t>
            </w:r>
            <w:r w:rsidR="008B06F7" w:rsidRPr="006E2D1F">
              <w:rPr>
                <w:rFonts w:eastAsia="Times New Roman"/>
                <w:lang w:val="en-GB" w:eastAsia="en-GB"/>
              </w:rPr>
              <w:t xml:space="preserve"> Swingle, </w:t>
            </w:r>
            <w:r w:rsidR="008B06F7" w:rsidRPr="006E2D1F">
              <w:rPr>
                <w:rFonts w:eastAsia="Times New Roman"/>
                <w:i/>
                <w:iCs/>
                <w:lang w:val="en-GB" w:eastAsia="en-GB"/>
              </w:rPr>
              <w:t>Afraegle</w:t>
            </w:r>
            <w:r w:rsidR="008B06F7" w:rsidRPr="006E2D1F">
              <w:rPr>
                <w:rFonts w:eastAsia="Times New Roman"/>
                <w:lang w:val="en-GB" w:eastAsia="en-GB"/>
              </w:rPr>
              <w:t xml:space="preserve"> Engl, </w:t>
            </w:r>
            <w:r w:rsidR="008B06F7" w:rsidRPr="006E2D1F">
              <w:rPr>
                <w:rFonts w:eastAsia="Times New Roman"/>
                <w:i/>
                <w:iCs/>
                <w:lang w:val="en-GB" w:eastAsia="en-GB"/>
              </w:rPr>
              <w:t>Atalantia</w:t>
            </w:r>
            <w:r w:rsidR="008B06F7" w:rsidRPr="006E2D1F">
              <w:rPr>
                <w:rFonts w:eastAsia="Times New Roman"/>
                <w:lang w:val="en-GB" w:eastAsia="en-GB"/>
              </w:rPr>
              <w:t xml:space="preserve"> Corrêa, </w:t>
            </w:r>
            <w:r w:rsidR="008B06F7" w:rsidRPr="006E2D1F">
              <w:rPr>
                <w:rFonts w:eastAsia="Times New Roman"/>
                <w:i/>
                <w:iCs/>
                <w:lang w:val="en-GB" w:eastAsia="en-GB"/>
              </w:rPr>
              <w:t>Balsamocitrus</w:t>
            </w:r>
            <w:r w:rsidR="008B06F7" w:rsidRPr="006E2D1F">
              <w:rPr>
                <w:rFonts w:eastAsia="Times New Roman"/>
                <w:lang w:val="en-GB" w:eastAsia="en-GB"/>
              </w:rPr>
              <w:t xml:space="preserve"> Stapf, </w:t>
            </w:r>
            <w:r w:rsidR="008B06F7" w:rsidRPr="006E2D1F">
              <w:rPr>
                <w:rFonts w:eastAsia="Times New Roman"/>
                <w:i/>
                <w:iCs/>
                <w:lang w:val="en-GB" w:eastAsia="en-GB"/>
              </w:rPr>
              <w:t>Burkillanthus</w:t>
            </w:r>
            <w:r w:rsidR="008B06F7" w:rsidRPr="006E2D1F">
              <w:rPr>
                <w:rFonts w:eastAsia="Times New Roman"/>
                <w:lang w:val="en-GB" w:eastAsia="en-GB"/>
              </w:rPr>
              <w:t xml:space="preserve"> Swingle, </w:t>
            </w:r>
            <w:r w:rsidR="008B06F7" w:rsidRPr="006E2D1F">
              <w:rPr>
                <w:rFonts w:eastAsia="Times New Roman"/>
                <w:i/>
                <w:iCs/>
                <w:lang w:val="en-GB" w:eastAsia="en-GB"/>
              </w:rPr>
              <w:t>Calodendrum</w:t>
            </w:r>
            <w:r w:rsidR="008B06F7" w:rsidRPr="006E2D1F">
              <w:rPr>
                <w:rFonts w:eastAsia="Times New Roman"/>
                <w:lang w:val="en-GB" w:eastAsia="en-GB"/>
              </w:rPr>
              <w:t xml:space="preserve"> Thunb., </w:t>
            </w:r>
            <w:r w:rsidR="008B06F7" w:rsidRPr="006E2D1F">
              <w:rPr>
                <w:rFonts w:eastAsia="Times New Roman"/>
                <w:i/>
                <w:iCs/>
                <w:lang w:val="en-GB" w:eastAsia="en-GB"/>
              </w:rPr>
              <w:t>Choisya</w:t>
            </w:r>
            <w:r w:rsidR="008B06F7" w:rsidRPr="006E2D1F">
              <w:rPr>
                <w:rFonts w:eastAsia="Times New Roman"/>
                <w:lang w:val="en-GB" w:eastAsia="en-GB"/>
              </w:rPr>
              <w:t xml:space="preserve"> Kunth, </w:t>
            </w:r>
            <w:proofErr w:type="gramStart"/>
            <w:r w:rsidR="008B06F7" w:rsidRPr="006E2D1F">
              <w:rPr>
                <w:rFonts w:eastAsia="Times New Roman"/>
                <w:i/>
                <w:iCs/>
                <w:lang w:val="en-GB" w:eastAsia="en-GB"/>
              </w:rPr>
              <w:t>Clausena</w:t>
            </w:r>
            <w:proofErr w:type="gramEnd"/>
            <w:r w:rsidR="008B06F7" w:rsidRPr="006E2D1F">
              <w:rPr>
                <w:rFonts w:eastAsia="Times New Roman"/>
                <w:lang w:val="en-GB" w:eastAsia="en-GB"/>
              </w:rPr>
              <w:t xml:space="preserve"> Burm. f., </w:t>
            </w:r>
            <w:r w:rsidR="008B06F7" w:rsidRPr="006E2D1F">
              <w:rPr>
                <w:rFonts w:eastAsia="Times New Roman"/>
                <w:i/>
                <w:iCs/>
                <w:lang w:val="en-GB" w:eastAsia="en-GB"/>
              </w:rPr>
              <w:t>Limonia</w:t>
            </w:r>
            <w:r w:rsidR="008B06F7" w:rsidRPr="006E2D1F">
              <w:rPr>
                <w:rFonts w:eastAsia="Times New Roman"/>
                <w:lang w:val="en-GB" w:eastAsia="en-GB"/>
              </w:rPr>
              <w:t xml:space="preserve"> L., </w:t>
            </w:r>
            <w:r w:rsidR="008B06F7" w:rsidRPr="006E2D1F">
              <w:rPr>
                <w:rFonts w:eastAsia="Times New Roman"/>
                <w:i/>
                <w:iCs/>
                <w:lang w:val="en-GB" w:eastAsia="en-GB"/>
              </w:rPr>
              <w:t>Microcitrus</w:t>
            </w:r>
            <w:r w:rsidR="008B06F7" w:rsidRPr="006E2D1F">
              <w:rPr>
                <w:rFonts w:eastAsia="Times New Roman"/>
                <w:lang w:val="en-GB" w:eastAsia="en-GB"/>
              </w:rPr>
              <w:t xml:space="preserve"> Swingle., </w:t>
            </w:r>
            <w:r w:rsidR="008B06F7" w:rsidRPr="006E2D1F">
              <w:rPr>
                <w:rFonts w:eastAsia="Times New Roman"/>
                <w:i/>
                <w:iCs/>
                <w:lang w:val="en-GB" w:eastAsia="en-GB"/>
              </w:rPr>
              <w:t>Murraya</w:t>
            </w:r>
            <w:r w:rsidR="008B06F7" w:rsidRPr="006E2D1F">
              <w:rPr>
                <w:rFonts w:eastAsia="Times New Roman"/>
                <w:lang w:val="en-GB" w:eastAsia="en-GB"/>
              </w:rPr>
              <w:t xml:space="preserve"> J. Koenig ex L., </w:t>
            </w:r>
            <w:r w:rsidR="008B06F7" w:rsidRPr="006E2D1F">
              <w:rPr>
                <w:rFonts w:eastAsia="Times New Roman"/>
                <w:i/>
                <w:iCs/>
                <w:lang w:val="en-GB" w:eastAsia="en-GB"/>
              </w:rPr>
              <w:t>Pamburus</w:t>
            </w:r>
            <w:r w:rsidR="008B06F7" w:rsidRPr="006E2D1F">
              <w:rPr>
                <w:rFonts w:eastAsia="Times New Roman"/>
                <w:lang w:val="en-GB" w:eastAsia="en-GB"/>
              </w:rPr>
              <w:t xml:space="preserve"> Swingle, </w:t>
            </w:r>
            <w:r w:rsidR="008B06F7" w:rsidRPr="006E2D1F">
              <w:rPr>
                <w:rFonts w:eastAsia="Times New Roman"/>
                <w:i/>
                <w:iCs/>
                <w:lang w:val="en-GB" w:eastAsia="en-GB"/>
              </w:rPr>
              <w:t>Severinia</w:t>
            </w:r>
            <w:r w:rsidR="008B06F7" w:rsidRPr="006E2D1F">
              <w:rPr>
                <w:rFonts w:eastAsia="Times New Roman"/>
                <w:lang w:val="en-GB" w:eastAsia="en-GB"/>
              </w:rPr>
              <w:t xml:space="preserve"> Ten., </w:t>
            </w:r>
            <w:r w:rsidR="008B06F7" w:rsidRPr="006E2D1F">
              <w:rPr>
                <w:rFonts w:eastAsia="Times New Roman"/>
                <w:i/>
                <w:iCs/>
                <w:lang w:val="en-GB" w:eastAsia="en-GB"/>
              </w:rPr>
              <w:t>Swinglea</w:t>
            </w:r>
            <w:r w:rsidR="008B06F7" w:rsidRPr="006E2D1F">
              <w:rPr>
                <w:rFonts w:eastAsia="Times New Roman"/>
                <w:lang w:val="en-GB" w:eastAsia="en-GB"/>
              </w:rPr>
              <w:t xml:space="preserve"> Merr., </w:t>
            </w:r>
            <w:r w:rsidR="008B06F7" w:rsidRPr="006E2D1F">
              <w:rPr>
                <w:rFonts w:eastAsia="Times New Roman"/>
                <w:i/>
                <w:iCs/>
                <w:lang w:val="en-GB" w:eastAsia="en-GB"/>
              </w:rPr>
              <w:t>Triphasia</w:t>
            </w:r>
            <w:r w:rsidR="008B06F7" w:rsidRPr="006E2D1F">
              <w:rPr>
                <w:rFonts w:eastAsia="Times New Roman"/>
                <w:lang w:val="en-GB" w:eastAsia="en-GB"/>
              </w:rPr>
              <w:t xml:space="preserve"> Lour. </w:t>
            </w:r>
            <w:proofErr w:type="gramStart"/>
            <w:r w:rsidR="008B06F7" w:rsidRPr="006E2D1F">
              <w:rPr>
                <w:rFonts w:eastAsia="Times New Roman"/>
                <w:lang w:val="en-GB" w:eastAsia="en-GB"/>
              </w:rPr>
              <w:t>and</w:t>
            </w:r>
            <w:proofErr w:type="gramEnd"/>
            <w:r w:rsidR="008B06F7" w:rsidRPr="006E2D1F">
              <w:rPr>
                <w:rFonts w:eastAsia="Times New Roman"/>
                <w:lang w:val="en-GB" w:eastAsia="en-GB"/>
              </w:rPr>
              <w:t xml:space="preserve"> </w:t>
            </w:r>
            <w:r w:rsidR="008B06F7" w:rsidRPr="006E2D1F">
              <w:rPr>
                <w:rFonts w:eastAsia="Times New Roman"/>
                <w:i/>
                <w:iCs/>
                <w:lang w:val="en-GB" w:eastAsia="en-GB"/>
              </w:rPr>
              <w:t>Vepris</w:t>
            </w:r>
            <w:r w:rsidR="008B06F7" w:rsidRPr="006E2D1F">
              <w:rPr>
                <w:rFonts w:eastAsia="Times New Roman"/>
                <w:lang w:val="en-GB" w:eastAsia="en-GB"/>
              </w:rPr>
              <w:t xml:space="preserve"> Comm.; ve </w:t>
            </w:r>
            <w:r w:rsidR="008B06F7" w:rsidRPr="006E2D1F">
              <w:rPr>
                <w:rFonts w:eastAsia="Times New Roman"/>
                <w:i/>
                <w:iCs/>
                <w:lang w:val="en-GB" w:eastAsia="en-GB"/>
              </w:rPr>
              <w:t>Citrus</w:t>
            </w:r>
            <w:r w:rsidR="008B06F7" w:rsidRPr="006E2D1F">
              <w:rPr>
                <w:rFonts w:eastAsia="Times New Roman"/>
                <w:lang w:val="en-GB" w:eastAsia="en-GB"/>
              </w:rPr>
              <w:t xml:space="preserve"> L., </w:t>
            </w:r>
            <w:r w:rsidR="008B06F7" w:rsidRPr="006E2D1F">
              <w:rPr>
                <w:rFonts w:eastAsia="Times New Roman"/>
                <w:i/>
                <w:iCs/>
                <w:lang w:val="en-GB" w:eastAsia="en-GB"/>
              </w:rPr>
              <w:t>Fortunella</w:t>
            </w:r>
            <w:r w:rsidR="008B06F7" w:rsidRPr="006E2D1F">
              <w:rPr>
                <w:rFonts w:eastAsia="Times New Roman"/>
                <w:lang w:val="en-GB" w:eastAsia="en-GB"/>
              </w:rPr>
              <w:t xml:space="preserve"> Swingle and </w:t>
            </w:r>
            <w:r w:rsidR="008B06F7" w:rsidRPr="006E2D1F">
              <w:rPr>
                <w:rFonts w:eastAsia="Times New Roman"/>
                <w:i/>
                <w:iCs/>
                <w:lang w:val="en-GB" w:eastAsia="en-GB"/>
              </w:rPr>
              <w:t>Poncirus</w:t>
            </w:r>
            <w:r w:rsidR="008B06F7" w:rsidRPr="006E2D1F">
              <w:rPr>
                <w:rFonts w:eastAsia="Times New Roman"/>
                <w:lang w:val="en-GB" w:eastAsia="en-GB"/>
              </w:rPr>
              <w:t xml:space="preserve"> Raf. </w:t>
            </w:r>
            <w:r w:rsidR="00D63E69" w:rsidRPr="006E2D1F">
              <w:rPr>
                <w:rFonts w:eastAsia="Times New Roman"/>
                <w:lang w:val="en-GB" w:eastAsia="en-GB"/>
              </w:rPr>
              <w:t>and their hybrids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rStyle w:val="Vurgu"/>
                <w:i w:val="0"/>
                <w:iCs w:val="0"/>
                <w:color w:val="000000"/>
              </w:rPr>
              <w:t xml:space="preserve">Palm lethal yellowing phytoplasma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t>Plants of</w:t>
            </w:r>
            <w:r w:rsidRPr="006E2D1F">
              <w:rPr>
                <w:rStyle w:val="Vurgu"/>
              </w:rPr>
              <w:t xml:space="preserve"> </w:t>
            </w:r>
            <w:r w:rsidRPr="006E2D1F">
              <w:rPr>
                <w:rStyle w:val="Vurgu"/>
                <w:color w:val="000000"/>
              </w:rPr>
              <w:t xml:space="preserve">Palmae </w:t>
            </w:r>
            <w:r w:rsidRPr="006E2D1F">
              <w:rPr>
                <w:color w:val="000000"/>
              </w:rPr>
              <w:t>(palm),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Pantoea stewartii </w:t>
            </w:r>
            <w:r w:rsidRPr="006E2D1F">
              <w:rPr>
                <w:color w:val="000000"/>
              </w:rPr>
              <w:t>subsp.</w:t>
            </w:r>
            <w:r w:rsidRPr="006E2D1F">
              <w:rPr>
                <w:rStyle w:val="Vurgu"/>
                <w:color w:val="000000"/>
              </w:rPr>
              <w:t xml:space="preserve"> stewartii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i w:val="0"/>
                <w:iCs w:val="0"/>
                <w:color w:val="000000"/>
              </w:rPr>
              <w:t xml:space="preserve">Seeds of </w:t>
            </w:r>
            <w:r w:rsidRPr="006E2D1F">
              <w:rPr>
                <w:rStyle w:val="Vurgu"/>
                <w:color w:val="000000"/>
              </w:rPr>
              <w:t>Zea mays</w:t>
            </w:r>
            <w:r w:rsidRPr="006E2D1F">
              <w:rPr>
                <w:color w:val="000000"/>
              </w:rPr>
              <w:t xml:space="preserve"> L.(maize)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rPr>
                <w:rStyle w:val="Vurgu"/>
              </w:rPr>
            </w:pPr>
            <w:r w:rsidRPr="006E2D1F">
              <w:t xml:space="preserve">Peach phony rickettsia (strains of </w:t>
            </w:r>
            <w:r w:rsidRPr="006E2D1F">
              <w:rPr>
                <w:i/>
                <w:iCs/>
              </w:rPr>
              <w:t xml:space="preserve">Xylella fastidiosa </w:t>
            </w:r>
            <w:r w:rsidRPr="006E2D1F">
              <w:t xml:space="preserve">specific for </w:t>
            </w:r>
            <w:r w:rsidRPr="006E2D1F">
              <w:rPr>
                <w:i/>
                <w:iCs/>
              </w:rPr>
              <w:t>Prunus</w:t>
            </w:r>
            <w:r w:rsidRPr="006E2D1F">
              <w:t xml:space="preserve"> species)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340C89">
            <w:pPr>
              <w:jc w:val="both"/>
              <w:rPr>
                <w:rStyle w:val="Vurgu"/>
              </w:rPr>
            </w:pPr>
            <w:r w:rsidRPr="006E2D1F">
              <w:t xml:space="preserve">All plants of </w:t>
            </w:r>
            <w:r w:rsidRPr="006E2D1F">
              <w:rPr>
                <w:i/>
                <w:iCs/>
              </w:rPr>
              <w:t>Prunus</w:t>
            </w:r>
            <w:r w:rsidRPr="006E2D1F">
              <w:t xml:space="preserve"> </w:t>
            </w:r>
            <w:r w:rsidR="00340C89" w:rsidRPr="006E2D1F">
              <w:t>spp.</w:t>
            </w:r>
            <w:r w:rsidRPr="006E2D1F">
              <w:t xml:space="preserve"> intended for planting</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Pseudomonas syringae </w:t>
            </w:r>
            <w:r w:rsidRPr="006E2D1F">
              <w:rPr>
                <w:color w:val="000000"/>
              </w:rPr>
              <w:t>pv</w:t>
            </w:r>
            <w:r w:rsidRPr="006E2D1F">
              <w:rPr>
                <w:rStyle w:val="Vurgu"/>
                <w:color w:val="000000"/>
              </w:rPr>
              <w:t>. persicae</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Prunus persica</w:t>
            </w:r>
            <w:r w:rsidRPr="006E2D1F">
              <w:rPr>
                <w:color w:val="000000"/>
              </w:rPr>
              <w:t xml:space="preserve"> (peach) and</w:t>
            </w:r>
            <w:r w:rsidRPr="006E2D1F">
              <w:rPr>
                <w:rStyle w:val="Vurgu"/>
                <w:color w:val="000000"/>
              </w:rPr>
              <w:t xml:space="preserve"> Prunus persica </w:t>
            </w:r>
            <w:r w:rsidRPr="006E2D1F">
              <w:rPr>
                <w:color w:val="000000"/>
              </w:rPr>
              <w:t xml:space="preserve">var. </w:t>
            </w:r>
            <w:r w:rsidRPr="006E2D1F">
              <w:rPr>
                <w:rStyle w:val="Vurgu"/>
                <w:color w:val="000000"/>
              </w:rPr>
              <w:t xml:space="preserve">nectarina </w:t>
            </w:r>
            <w:r w:rsidRPr="006E2D1F">
              <w:rPr>
                <w:color w:val="000000"/>
              </w:rPr>
              <w:t>(nectarine),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Pseudomonas syringae </w:t>
            </w:r>
            <w:r w:rsidRPr="006E2D1F">
              <w:rPr>
                <w:color w:val="000000"/>
              </w:rPr>
              <w:t xml:space="preserve">pv. </w:t>
            </w:r>
            <w:r w:rsidRPr="006E2D1F">
              <w:rPr>
                <w:rStyle w:val="Vurgu"/>
                <w:color w:val="000000"/>
              </w:rPr>
              <w:t>pisi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i w:val="0"/>
                <w:iCs w:val="0"/>
                <w:color w:val="000000"/>
              </w:rPr>
              <w:t xml:space="preserve">Seeds of </w:t>
            </w:r>
            <w:r w:rsidRPr="006E2D1F">
              <w:rPr>
                <w:rStyle w:val="Vurgu"/>
                <w:color w:val="000000"/>
              </w:rPr>
              <w:t xml:space="preserve">Pisum sativum </w:t>
            </w:r>
            <w:r w:rsidRPr="006E2D1F">
              <w:rPr>
                <w:color w:val="000000"/>
              </w:rPr>
              <w:t xml:space="preserve">(garden pea) and </w:t>
            </w:r>
            <w:r w:rsidRPr="006E2D1F">
              <w:rPr>
                <w:rStyle w:val="Vurgu"/>
                <w:color w:val="000000"/>
              </w:rPr>
              <w:t xml:space="preserve">P. sativum </w:t>
            </w:r>
            <w:r w:rsidRPr="006E2D1F">
              <w:rPr>
                <w:color w:val="000000"/>
              </w:rPr>
              <w:t xml:space="preserve">var. </w:t>
            </w:r>
            <w:r w:rsidRPr="006E2D1F">
              <w:rPr>
                <w:rStyle w:val="Vurgu"/>
                <w:color w:val="000000"/>
              </w:rPr>
              <w:t xml:space="preserve">arvense </w:t>
            </w:r>
          </w:p>
        </w:tc>
      </w:tr>
      <w:tr w:rsidR="00340C89" w:rsidRPr="006E2D1F" w:rsidTr="00E95ABF">
        <w:trPr>
          <w:tblCellSpacing w:w="0" w:type="dxa"/>
        </w:trPr>
        <w:tc>
          <w:tcPr>
            <w:tcW w:w="3276" w:type="dxa"/>
            <w:tcBorders>
              <w:top w:val="outset" w:sz="6" w:space="0" w:color="auto"/>
              <w:bottom w:val="outset" w:sz="6" w:space="0" w:color="auto"/>
              <w:right w:val="outset" w:sz="6" w:space="0" w:color="auto"/>
            </w:tcBorders>
          </w:tcPr>
          <w:p w:rsidR="00340C89" w:rsidRPr="006E2D1F" w:rsidRDefault="00340C89" w:rsidP="00E95ABF">
            <w:pPr>
              <w:spacing w:line="240" w:lineRule="exact"/>
              <w:jc w:val="both"/>
              <w:rPr>
                <w:rFonts w:eastAsia="Times New Roman"/>
                <w:i/>
                <w:iCs/>
                <w:color w:val="000000"/>
              </w:rPr>
            </w:pPr>
            <w:r w:rsidRPr="006E2D1F">
              <w:rPr>
                <w:rFonts w:eastAsia="Times New Roman"/>
                <w:i/>
                <w:iCs/>
                <w:color w:val="000000"/>
              </w:rPr>
              <w:t>Pseudomonas syringae </w:t>
            </w:r>
            <w:r w:rsidRPr="006E2D1F">
              <w:rPr>
                <w:rFonts w:eastAsia="Times New Roman"/>
                <w:iCs/>
                <w:color w:val="000000"/>
              </w:rPr>
              <w:t>pv.</w:t>
            </w:r>
            <w:r w:rsidRPr="006E2D1F">
              <w:rPr>
                <w:rFonts w:eastAsia="Times New Roman"/>
                <w:i/>
                <w:iCs/>
                <w:color w:val="000000"/>
              </w:rPr>
              <w:t xml:space="preserve"> actinidiae</w:t>
            </w:r>
          </w:p>
        </w:tc>
        <w:tc>
          <w:tcPr>
            <w:tcW w:w="6378" w:type="dxa"/>
            <w:tcBorders>
              <w:top w:val="outset" w:sz="6" w:space="0" w:color="auto"/>
              <w:left w:val="outset" w:sz="6" w:space="0" w:color="auto"/>
              <w:bottom w:val="outset" w:sz="6" w:space="0" w:color="auto"/>
            </w:tcBorders>
          </w:tcPr>
          <w:p w:rsidR="00340C89" w:rsidRPr="006E2D1F" w:rsidRDefault="00E60BE5" w:rsidP="00E60BE5">
            <w:pPr>
              <w:spacing w:line="240" w:lineRule="exact"/>
              <w:jc w:val="both"/>
              <w:rPr>
                <w:rFonts w:eastAsia="Times New Roman"/>
                <w:iCs/>
                <w:color w:val="000000"/>
              </w:rPr>
            </w:pPr>
            <w:r w:rsidRPr="006E2D1F">
              <w:rPr>
                <w:iCs/>
                <w:color w:val="000000"/>
              </w:rPr>
              <w:t xml:space="preserve">Plants and live pollen of </w:t>
            </w:r>
            <w:r w:rsidRPr="006E2D1F">
              <w:rPr>
                <w:i/>
                <w:iCs/>
                <w:color w:val="000000"/>
              </w:rPr>
              <w:t>Actinidia</w:t>
            </w:r>
            <w:r w:rsidRPr="006E2D1F">
              <w:rPr>
                <w:iCs/>
                <w:color w:val="000000"/>
              </w:rPr>
              <w:t xml:space="preserve"> spp., intended for planting, other than seeds </w:t>
            </w:r>
          </w:p>
        </w:tc>
      </w:tr>
      <w:tr w:rsidR="00EC3D4A" w:rsidRPr="006E2D1F" w:rsidTr="00922969">
        <w:trPr>
          <w:tblCellSpacing w:w="0" w:type="dxa"/>
        </w:trPr>
        <w:tc>
          <w:tcPr>
            <w:tcW w:w="3276" w:type="dxa"/>
          </w:tcPr>
          <w:p w:rsidR="00EC3D4A" w:rsidRPr="006E2D1F" w:rsidRDefault="00EC3D4A" w:rsidP="00EC3D4A">
            <w:pPr>
              <w:spacing w:line="20" w:lineRule="atLeast"/>
              <w:ind w:right="283"/>
              <w:jc w:val="both"/>
              <w:rPr>
                <w:bCs/>
              </w:rPr>
            </w:pPr>
            <w:r w:rsidRPr="006E2D1F">
              <w:rPr>
                <w:i/>
              </w:rPr>
              <w:t>Pseudomonas syringae</w:t>
            </w:r>
            <w:r w:rsidRPr="006E2D1F">
              <w:t xml:space="preserve"> pv. </w:t>
            </w:r>
            <w:r w:rsidRPr="006E2D1F">
              <w:rPr>
                <w:i/>
              </w:rPr>
              <w:t>aesculi</w:t>
            </w:r>
          </w:p>
        </w:tc>
        <w:tc>
          <w:tcPr>
            <w:tcW w:w="6378" w:type="dxa"/>
          </w:tcPr>
          <w:p w:rsidR="00EC3D4A" w:rsidRPr="006E2D1F" w:rsidRDefault="00EC3D4A" w:rsidP="00EC3D4A">
            <w:pPr>
              <w:spacing w:line="20" w:lineRule="atLeast"/>
              <w:ind w:right="283"/>
              <w:jc w:val="both"/>
              <w:rPr>
                <w:bCs/>
              </w:rPr>
            </w:pPr>
            <w:r w:rsidRPr="006E2D1F">
              <w:rPr>
                <w:i/>
                <w:iCs/>
                <w:shd w:val="clear" w:color="auto" w:fill="FFFFFF"/>
              </w:rPr>
              <w:t>Aesculus</w:t>
            </w:r>
            <w:r w:rsidRPr="006E2D1F">
              <w:rPr>
                <w:rStyle w:val="apple-converted-space"/>
                <w:shd w:val="clear" w:color="auto" w:fill="FFFFFF"/>
              </w:rPr>
              <w:t xml:space="preserve"> </w:t>
            </w:r>
            <w:r w:rsidRPr="006E2D1F">
              <w:t xml:space="preserve">spp. plants intended for planting,  excluding seed   </w:t>
            </w:r>
          </w:p>
        </w:tc>
      </w:tr>
      <w:tr w:rsidR="00EC3D4A" w:rsidRPr="006E2D1F">
        <w:trPr>
          <w:tblCellSpacing w:w="0" w:type="dxa"/>
        </w:trPr>
        <w:tc>
          <w:tcPr>
            <w:tcW w:w="3276" w:type="dxa"/>
            <w:tcBorders>
              <w:top w:val="outset" w:sz="6" w:space="0" w:color="auto"/>
              <w:bottom w:val="outset" w:sz="6" w:space="0" w:color="auto"/>
              <w:right w:val="outset" w:sz="6" w:space="0" w:color="auto"/>
            </w:tcBorders>
            <w:vAlign w:val="center"/>
          </w:tcPr>
          <w:p w:rsidR="00EC3D4A" w:rsidRPr="006E2D1F" w:rsidRDefault="00EC3D4A" w:rsidP="00EC3D4A">
            <w:pPr>
              <w:jc w:val="both"/>
              <w:rPr>
                <w:color w:val="000000"/>
              </w:rPr>
            </w:pPr>
            <w:r w:rsidRPr="006E2D1F">
              <w:rPr>
                <w:color w:val="000000"/>
              </w:rPr>
              <w:lastRenderedPageBreak/>
              <w:t>Witches’ broom phytoplasma</w:t>
            </w:r>
          </w:p>
        </w:tc>
        <w:tc>
          <w:tcPr>
            <w:tcW w:w="6378" w:type="dxa"/>
            <w:tcBorders>
              <w:top w:val="outset" w:sz="6" w:space="0" w:color="auto"/>
              <w:left w:val="outset" w:sz="6" w:space="0" w:color="auto"/>
              <w:bottom w:val="outset" w:sz="6" w:space="0" w:color="auto"/>
            </w:tcBorders>
            <w:vAlign w:val="center"/>
          </w:tcPr>
          <w:p w:rsidR="00EC3D4A" w:rsidRPr="006E2D1F" w:rsidRDefault="00EC3D4A" w:rsidP="00EC3D4A">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 and seeds</w:t>
            </w:r>
          </w:p>
        </w:tc>
      </w:tr>
      <w:tr w:rsidR="00EC3D4A" w:rsidRPr="006E2D1F">
        <w:trPr>
          <w:tblCellSpacing w:w="0" w:type="dxa"/>
        </w:trPr>
        <w:tc>
          <w:tcPr>
            <w:tcW w:w="3276" w:type="dxa"/>
            <w:tcBorders>
              <w:top w:val="outset" w:sz="6" w:space="0" w:color="auto"/>
              <w:bottom w:val="outset" w:sz="6" w:space="0" w:color="auto"/>
              <w:right w:val="outset" w:sz="6" w:space="0" w:color="auto"/>
            </w:tcBorders>
            <w:vAlign w:val="center"/>
          </w:tcPr>
          <w:p w:rsidR="00EC3D4A" w:rsidRPr="006E2D1F" w:rsidRDefault="00EC3D4A" w:rsidP="00EC3D4A">
            <w:pPr>
              <w:jc w:val="both"/>
              <w:rPr>
                <w:color w:val="000000"/>
              </w:rPr>
            </w:pPr>
            <w:r w:rsidRPr="006E2D1F">
              <w:rPr>
                <w:rStyle w:val="Vurgu"/>
                <w:color w:val="000000"/>
              </w:rPr>
              <w:t xml:space="preserve">Xanthomonas arboricola </w:t>
            </w:r>
            <w:r w:rsidRPr="006E2D1F">
              <w:rPr>
                <w:rStyle w:val="Vurgu"/>
                <w:i w:val="0"/>
                <w:iCs w:val="0"/>
                <w:color w:val="000000"/>
              </w:rPr>
              <w:t>pv</w:t>
            </w:r>
            <w:r w:rsidRPr="006E2D1F">
              <w:rPr>
                <w:rStyle w:val="Vurgu"/>
                <w:color w:val="000000"/>
              </w:rPr>
              <w:t>. pruni</w:t>
            </w:r>
          </w:p>
        </w:tc>
        <w:tc>
          <w:tcPr>
            <w:tcW w:w="6378" w:type="dxa"/>
            <w:tcBorders>
              <w:top w:val="outset" w:sz="6" w:space="0" w:color="auto"/>
              <w:left w:val="outset" w:sz="6" w:space="0" w:color="auto"/>
              <w:bottom w:val="outset" w:sz="6" w:space="0" w:color="auto"/>
            </w:tcBorders>
            <w:vAlign w:val="center"/>
          </w:tcPr>
          <w:p w:rsidR="00EC3D4A" w:rsidRPr="006E2D1F" w:rsidRDefault="00EC3D4A" w:rsidP="00EC3D4A">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Prunus</w:t>
            </w:r>
            <w:r w:rsidRPr="006E2D1F">
              <w:rPr>
                <w:color w:val="000000"/>
              </w:rPr>
              <w:t xml:space="preserve"> spp., </w:t>
            </w:r>
            <w:r w:rsidRPr="006E2D1F">
              <w:t>intended for planting,</w:t>
            </w:r>
            <w:r w:rsidRPr="006E2D1F">
              <w:rPr>
                <w:color w:val="000000"/>
              </w:rPr>
              <w:t xml:space="preserve"> and their hybrids, other than seeds</w:t>
            </w:r>
          </w:p>
        </w:tc>
      </w:tr>
      <w:tr w:rsidR="00EC3D4A" w:rsidRPr="006E2D1F">
        <w:trPr>
          <w:tblCellSpacing w:w="0" w:type="dxa"/>
        </w:trPr>
        <w:tc>
          <w:tcPr>
            <w:tcW w:w="3276" w:type="dxa"/>
            <w:tcBorders>
              <w:top w:val="outset" w:sz="6" w:space="0" w:color="auto"/>
              <w:bottom w:val="outset" w:sz="6" w:space="0" w:color="auto"/>
              <w:right w:val="outset" w:sz="6" w:space="0" w:color="auto"/>
            </w:tcBorders>
            <w:vAlign w:val="center"/>
          </w:tcPr>
          <w:p w:rsidR="00EC3D4A" w:rsidRPr="006E2D1F" w:rsidRDefault="00EC3D4A" w:rsidP="00EC3D4A">
            <w:pPr>
              <w:jc w:val="both"/>
            </w:pPr>
            <w:r w:rsidRPr="006E2D1F">
              <w:rPr>
                <w:i/>
                <w:iCs/>
              </w:rPr>
              <w:t>Xanthomonas axonopodis</w:t>
            </w:r>
            <w:r w:rsidRPr="006E2D1F">
              <w:t xml:space="preserve"> pv. </w:t>
            </w:r>
            <w:r w:rsidRPr="006E2D1F">
              <w:rPr>
                <w:i/>
                <w:iCs/>
              </w:rPr>
              <w:t>allii</w:t>
            </w:r>
            <w:r w:rsidRPr="006E2D1F">
              <w:rPr>
                <w:rStyle w:val="Vurgu"/>
              </w:rPr>
              <w:t xml:space="preserve"> </w:t>
            </w:r>
          </w:p>
        </w:tc>
        <w:tc>
          <w:tcPr>
            <w:tcW w:w="6378" w:type="dxa"/>
            <w:tcBorders>
              <w:top w:val="outset" w:sz="6" w:space="0" w:color="auto"/>
              <w:left w:val="outset" w:sz="6" w:space="0" w:color="auto"/>
              <w:bottom w:val="outset" w:sz="6" w:space="0" w:color="auto"/>
            </w:tcBorders>
            <w:vAlign w:val="center"/>
          </w:tcPr>
          <w:p w:rsidR="00EC3D4A" w:rsidRPr="006E2D1F" w:rsidDel="006B2128" w:rsidRDefault="00EC3D4A" w:rsidP="00EC3D4A">
            <w:pPr>
              <w:shd w:val="clear" w:color="auto" w:fill="FFFFFF"/>
              <w:jc w:val="both"/>
            </w:pPr>
            <w:r w:rsidRPr="006E2D1F">
              <w:t xml:space="preserve">All plants of </w:t>
            </w:r>
            <w:r w:rsidRPr="006E2D1F">
              <w:rPr>
                <w:i/>
                <w:iCs/>
              </w:rPr>
              <w:t>Allium</w:t>
            </w:r>
            <w:r w:rsidRPr="006E2D1F">
              <w:t xml:space="preserve"> spp., including</w:t>
            </w:r>
            <w:r w:rsidRPr="006E2D1F">
              <w:rPr>
                <w:sz w:val="18"/>
                <w:szCs w:val="18"/>
              </w:rPr>
              <w:t xml:space="preserve"> </w:t>
            </w:r>
            <w:r w:rsidRPr="006E2D1F">
              <w:rPr>
                <w:color w:val="000000"/>
              </w:rPr>
              <w:t>fruit and seeds</w:t>
            </w:r>
          </w:p>
          <w:p w:rsidR="00EC3D4A" w:rsidRPr="006E2D1F" w:rsidRDefault="00EC3D4A" w:rsidP="00EC3D4A">
            <w:pPr>
              <w:shd w:val="clear" w:color="auto" w:fill="FFFFFF"/>
              <w:jc w:val="both"/>
            </w:pPr>
          </w:p>
        </w:tc>
      </w:tr>
      <w:tr w:rsidR="00EC3D4A" w:rsidRPr="006E2D1F">
        <w:trPr>
          <w:tblCellSpacing w:w="0" w:type="dxa"/>
        </w:trPr>
        <w:tc>
          <w:tcPr>
            <w:tcW w:w="3276" w:type="dxa"/>
            <w:tcBorders>
              <w:top w:val="outset" w:sz="6" w:space="0" w:color="auto"/>
              <w:bottom w:val="outset" w:sz="6" w:space="0" w:color="auto"/>
              <w:right w:val="outset" w:sz="6" w:space="0" w:color="auto"/>
            </w:tcBorders>
            <w:vAlign w:val="center"/>
          </w:tcPr>
          <w:p w:rsidR="00EC3D4A" w:rsidRPr="006E2D1F" w:rsidRDefault="00EC3D4A" w:rsidP="00394C87">
            <w:pPr>
              <w:jc w:val="both"/>
              <w:rPr>
                <w:rStyle w:val="Vurgu"/>
                <w:color w:val="000000"/>
              </w:rPr>
            </w:pPr>
            <w:r w:rsidRPr="006E2D1F">
              <w:rPr>
                <w:rStyle w:val="Vurgu"/>
                <w:color w:val="000000"/>
              </w:rPr>
              <w:t xml:space="preserve">Xanthomonas </w:t>
            </w:r>
            <w:r w:rsidRPr="006E2D1F">
              <w:rPr>
                <w:i/>
                <w:iCs/>
              </w:rPr>
              <w:t>axonopodis</w:t>
            </w:r>
            <w:r w:rsidRPr="006E2D1F">
              <w:rPr>
                <w:color w:val="FF0000"/>
              </w:rPr>
              <w:t xml:space="preserve"> </w:t>
            </w:r>
            <w:r w:rsidRPr="006E2D1F">
              <w:rPr>
                <w:color w:val="000000"/>
              </w:rPr>
              <w:t>(</w:t>
            </w:r>
            <w:r w:rsidRPr="006E2D1F">
              <w:rPr>
                <w:i/>
                <w:iCs/>
                <w:color w:val="000000"/>
              </w:rPr>
              <w:t xml:space="preserve">Citrus </w:t>
            </w:r>
            <w:r w:rsidRPr="006E2D1F">
              <w:rPr>
                <w:color w:val="000000"/>
              </w:rPr>
              <w:t>L’da pat</w:t>
            </w:r>
            <w:r w:rsidR="00394C87" w:rsidRPr="006E2D1F">
              <w:rPr>
                <w:color w:val="000000"/>
              </w:rPr>
              <w:t>h</w:t>
            </w:r>
            <w:r w:rsidRPr="006E2D1F">
              <w:rPr>
                <w:color w:val="000000"/>
              </w:rPr>
              <w:t>o</w:t>
            </w:r>
            <w:r w:rsidR="00394C87" w:rsidRPr="006E2D1F">
              <w:rPr>
                <w:color w:val="000000"/>
              </w:rPr>
              <w:t>g</w:t>
            </w:r>
            <w:r w:rsidRPr="006E2D1F">
              <w:rPr>
                <w:color w:val="000000"/>
              </w:rPr>
              <w:t xml:space="preserve">en </w:t>
            </w:r>
            <w:r w:rsidR="00394C87" w:rsidRPr="006E2D1F">
              <w:rPr>
                <w:color w:val="000000"/>
              </w:rPr>
              <w:t xml:space="preserve">all </w:t>
            </w:r>
            <w:r w:rsidRPr="006E2D1F">
              <w:rPr>
                <w:color w:val="000000"/>
              </w:rPr>
              <w:t>strain’</w:t>
            </w:r>
            <w:r w:rsidR="00394C87" w:rsidRPr="006E2D1F">
              <w:rPr>
                <w:color w:val="000000"/>
              </w:rPr>
              <w:t>s</w:t>
            </w:r>
            <w:r w:rsidRPr="006E2D1F">
              <w:rPr>
                <w:color w:val="000000"/>
              </w:rPr>
              <w:t>)</w:t>
            </w:r>
          </w:p>
        </w:tc>
        <w:tc>
          <w:tcPr>
            <w:tcW w:w="6378" w:type="dxa"/>
            <w:tcBorders>
              <w:top w:val="outset" w:sz="6" w:space="0" w:color="auto"/>
              <w:left w:val="outset" w:sz="6" w:space="0" w:color="auto"/>
              <w:bottom w:val="outset" w:sz="6" w:space="0" w:color="auto"/>
            </w:tcBorders>
            <w:vAlign w:val="center"/>
          </w:tcPr>
          <w:p w:rsidR="00EC3D4A" w:rsidRPr="006E2D1F" w:rsidRDefault="00EC3D4A" w:rsidP="00EC3D4A">
            <w:pPr>
              <w:jc w:val="both"/>
            </w:pPr>
            <w:r w:rsidRPr="006E2D1F">
              <w:rPr>
                <w:color w:val="000000"/>
              </w:rPr>
              <w:t>Plants of</w:t>
            </w:r>
            <w:r w:rsidRPr="006E2D1F">
              <w:rPr>
                <w:rStyle w:val="Vurgu"/>
                <w:i w:val="0"/>
                <w:iCs w:val="0"/>
                <w:color w:val="000000"/>
              </w:rPr>
              <w:t xml:space="preserve"> </w:t>
            </w:r>
            <w:r w:rsidRPr="006E2D1F">
              <w:rPr>
                <w:rStyle w:val="Vurgu"/>
                <w:color w:val="000000"/>
              </w:rPr>
              <w:t>Citrus</w:t>
            </w:r>
            <w:r w:rsidRPr="006E2D1F">
              <w:rPr>
                <w:color w:val="000000"/>
              </w:rPr>
              <w:t xml:space="preserve"> L., </w:t>
            </w:r>
            <w:r w:rsidRPr="006E2D1F">
              <w:rPr>
                <w:rStyle w:val="Vurgu"/>
                <w:color w:val="000000"/>
              </w:rPr>
              <w:t>Fortunella</w:t>
            </w:r>
            <w:r w:rsidRPr="006E2D1F">
              <w:rPr>
                <w:color w:val="000000"/>
              </w:rPr>
              <w:t xml:space="preserve"> Swingle, </w:t>
            </w:r>
            <w:r w:rsidRPr="006E2D1F">
              <w:rPr>
                <w:rStyle w:val="Vurgu"/>
                <w:color w:val="000000"/>
              </w:rPr>
              <w:t>Poncirus</w:t>
            </w:r>
            <w:r w:rsidRPr="006E2D1F">
              <w:rPr>
                <w:color w:val="000000"/>
              </w:rPr>
              <w:t xml:space="preserve"> Raf, and their hybrids, other than seeds</w:t>
            </w:r>
          </w:p>
        </w:tc>
      </w:tr>
      <w:tr w:rsidR="00394C87" w:rsidRPr="006E2D1F" w:rsidTr="00922969">
        <w:trPr>
          <w:tblCellSpacing w:w="0" w:type="dxa"/>
        </w:trPr>
        <w:tc>
          <w:tcPr>
            <w:tcW w:w="3276" w:type="dxa"/>
          </w:tcPr>
          <w:p w:rsidR="00394C87" w:rsidRPr="006E2D1F" w:rsidRDefault="00394C87" w:rsidP="00394C87">
            <w:pPr>
              <w:spacing w:line="20" w:lineRule="atLeast"/>
              <w:ind w:right="283"/>
              <w:jc w:val="both"/>
              <w:rPr>
                <w:bCs/>
              </w:rPr>
            </w:pPr>
            <w:r w:rsidRPr="006E2D1F">
              <w:rPr>
                <w:i/>
                <w:shd w:val="clear" w:color="auto" w:fill="FFFFFF"/>
              </w:rPr>
              <w:t xml:space="preserve">Xanthomonas axonopodis </w:t>
            </w:r>
            <w:r w:rsidRPr="006E2D1F">
              <w:rPr>
                <w:shd w:val="clear" w:color="auto" w:fill="FFFFFF"/>
              </w:rPr>
              <w:t>pv.</w:t>
            </w:r>
            <w:r w:rsidRPr="006E2D1F">
              <w:rPr>
                <w:b/>
                <w:i/>
                <w:shd w:val="clear" w:color="auto" w:fill="FFFFFF"/>
              </w:rPr>
              <w:t xml:space="preserve"> </w:t>
            </w:r>
            <w:r w:rsidRPr="006E2D1F">
              <w:rPr>
                <w:i/>
                <w:shd w:val="clear" w:color="auto" w:fill="FFFFFF"/>
              </w:rPr>
              <w:t>poinsettiicola</w:t>
            </w:r>
          </w:p>
        </w:tc>
        <w:tc>
          <w:tcPr>
            <w:tcW w:w="6378" w:type="dxa"/>
          </w:tcPr>
          <w:p w:rsidR="00394C87" w:rsidRPr="006E2D1F" w:rsidRDefault="002B2CE5" w:rsidP="00394C87">
            <w:pPr>
              <w:spacing w:line="20" w:lineRule="atLeast"/>
              <w:ind w:right="283"/>
              <w:jc w:val="both"/>
              <w:rPr>
                <w:bCs/>
              </w:rPr>
            </w:pPr>
            <w:hyperlink r:id="rId8" w:history="1">
              <w:r w:rsidR="00394C87" w:rsidRPr="006E2D1F">
                <w:rPr>
                  <w:rStyle w:val="Kpr"/>
                  <w:rFonts w:ascii="Times New Roman" w:hAnsi="Times New Roman" w:cs="Times New Roman"/>
                  <w:i/>
                  <w:color w:val="auto"/>
                  <w:u w:val="none"/>
                </w:rPr>
                <w:t>Codiaeum variegatum, Euphorbia heterophylla</w:t>
              </w:r>
            </w:hyperlink>
            <w:r w:rsidR="00394C87" w:rsidRPr="006E2D1F">
              <w:rPr>
                <w:i/>
              </w:rPr>
              <w:t>, Euphorbia milii</w:t>
            </w:r>
            <w:r w:rsidR="00394C87" w:rsidRPr="006E2D1F">
              <w:rPr>
                <w:rStyle w:val="apple-converted-space"/>
                <w:i/>
              </w:rPr>
              <w:t xml:space="preserve">, </w:t>
            </w:r>
            <w:hyperlink r:id="rId9" w:history="1">
              <w:r w:rsidR="00394C87" w:rsidRPr="006E2D1F">
                <w:rPr>
                  <w:rStyle w:val="Kpr"/>
                  <w:rFonts w:ascii="Times New Roman" w:hAnsi="Times New Roman" w:cs="Times New Roman"/>
                  <w:i/>
                  <w:color w:val="auto"/>
                  <w:u w:val="none"/>
                </w:rPr>
                <w:t>Euphorbia pulcherrima</w:t>
              </w:r>
            </w:hyperlink>
            <w:r w:rsidR="00394C87" w:rsidRPr="006E2D1F">
              <w:rPr>
                <w:i/>
              </w:rPr>
              <w:t xml:space="preserve">, </w:t>
            </w:r>
            <w:hyperlink r:id="rId10" w:history="1">
              <w:r w:rsidR="00394C87" w:rsidRPr="006E2D1F">
                <w:rPr>
                  <w:rStyle w:val="Kpr"/>
                  <w:rFonts w:ascii="Times New Roman" w:hAnsi="Times New Roman" w:cs="Times New Roman"/>
                  <w:i/>
                  <w:color w:val="auto"/>
                  <w:u w:val="none"/>
                </w:rPr>
                <w:t>Cassava esculenta</w:t>
              </w:r>
            </w:hyperlink>
            <w:r w:rsidR="00394C87" w:rsidRPr="006E2D1F">
              <w:t xml:space="preserve"> plants intended for planting,  excluding seed</w:t>
            </w:r>
          </w:p>
        </w:tc>
      </w:tr>
      <w:tr w:rsidR="00394C87" w:rsidRPr="006E2D1F">
        <w:trPr>
          <w:tblCellSpacing w:w="0" w:type="dxa"/>
        </w:trPr>
        <w:tc>
          <w:tcPr>
            <w:tcW w:w="3276" w:type="dxa"/>
            <w:tcBorders>
              <w:top w:val="outset" w:sz="6" w:space="0" w:color="auto"/>
              <w:bottom w:val="outset" w:sz="6" w:space="0" w:color="auto"/>
              <w:right w:val="outset" w:sz="6" w:space="0" w:color="auto"/>
            </w:tcBorders>
            <w:vAlign w:val="center"/>
          </w:tcPr>
          <w:p w:rsidR="00394C87" w:rsidRPr="006E2D1F" w:rsidRDefault="00394C87" w:rsidP="00394C87">
            <w:pPr>
              <w:jc w:val="both"/>
              <w:rPr>
                <w:color w:val="000000"/>
              </w:rPr>
            </w:pPr>
            <w:r w:rsidRPr="006E2D1F">
              <w:rPr>
                <w:rStyle w:val="Vurgu"/>
                <w:color w:val="000000"/>
              </w:rPr>
              <w:t>Xanthomonas fragaria</w:t>
            </w:r>
          </w:p>
        </w:tc>
        <w:tc>
          <w:tcPr>
            <w:tcW w:w="6378" w:type="dxa"/>
            <w:tcBorders>
              <w:top w:val="outset" w:sz="6" w:space="0" w:color="auto"/>
              <w:left w:val="outset" w:sz="6" w:space="0" w:color="auto"/>
              <w:bottom w:val="outset" w:sz="6" w:space="0" w:color="auto"/>
            </w:tcBorders>
            <w:vAlign w:val="center"/>
          </w:tcPr>
          <w:p w:rsidR="00394C87" w:rsidRPr="006E2D1F" w:rsidRDefault="00394C87" w:rsidP="00394C87">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 xml:space="preserve">Fragaria </w:t>
            </w:r>
            <w:r w:rsidRPr="006E2D1F">
              <w:rPr>
                <w:rStyle w:val="Vurgu"/>
                <w:i w:val="0"/>
                <w:iCs w:val="0"/>
                <w:color w:val="000000"/>
              </w:rPr>
              <w:t>L.</w:t>
            </w:r>
            <w:r w:rsidRPr="006E2D1F">
              <w:rPr>
                <w:color w:val="000000"/>
              </w:rPr>
              <w:t>(strawberry), intended for planting, other than seeds</w:t>
            </w:r>
          </w:p>
        </w:tc>
      </w:tr>
      <w:tr w:rsidR="00394C87" w:rsidRPr="006E2D1F">
        <w:trPr>
          <w:tblCellSpacing w:w="0" w:type="dxa"/>
        </w:trPr>
        <w:tc>
          <w:tcPr>
            <w:tcW w:w="3276" w:type="dxa"/>
            <w:tcBorders>
              <w:top w:val="outset" w:sz="6" w:space="0" w:color="auto"/>
              <w:bottom w:val="outset" w:sz="6" w:space="0" w:color="auto"/>
              <w:right w:val="outset" w:sz="6" w:space="0" w:color="auto"/>
            </w:tcBorders>
            <w:vAlign w:val="center"/>
          </w:tcPr>
          <w:p w:rsidR="00394C87" w:rsidRPr="006E2D1F" w:rsidRDefault="00394C87" w:rsidP="00394C87">
            <w:pPr>
              <w:jc w:val="both"/>
              <w:rPr>
                <w:color w:val="000000"/>
              </w:rPr>
            </w:pPr>
            <w:r w:rsidRPr="006E2D1F">
              <w:rPr>
                <w:rStyle w:val="Vurgu"/>
                <w:color w:val="000000"/>
              </w:rPr>
              <w:t xml:space="preserve">Xanthomonas oryzae </w:t>
            </w:r>
            <w:r w:rsidRPr="006E2D1F">
              <w:rPr>
                <w:color w:val="000000"/>
              </w:rPr>
              <w:t>pv</w:t>
            </w:r>
            <w:r w:rsidRPr="006E2D1F">
              <w:rPr>
                <w:rStyle w:val="Vurgu"/>
                <w:color w:val="000000"/>
              </w:rPr>
              <w:t>. oryzae</w:t>
            </w:r>
          </w:p>
        </w:tc>
        <w:tc>
          <w:tcPr>
            <w:tcW w:w="6378" w:type="dxa"/>
            <w:tcBorders>
              <w:top w:val="outset" w:sz="6" w:space="0" w:color="auto"/>
              <w:left w:val="outset" w:sz="6" w:space="0" w:color="auto"/>
              <w:bottom w:val="outset" w:sz="6" w:space="0" w:color="auto"/>
            </w:tcBorders>
            <w:vAlign w:val="center"/>
          </w:tcPr>
          <w:p w:rsidR="00394C87" w:rsidRPr="006E2D1F" w:rsidRDefault="00394C87" w:rsidP="00394C87">
            <w:pPr>
              <w:jc w:val="both"/>
              <w:rPr>
                <w:color w:val="000000"/>
              </w:rPr>
            </w:pPr>
            <w:r w:rsidRPr="006E2D1F">
              <w:rPr>
                <w:rStyle w:val="Vurgu"/>
                <w:i w:val="0"/>
                <w:iCs w:val="0"/>
                <w:color w:val="000000"/>
              </w:rPr>
              <w:t xml:space="preserve">Seeds of </w:t>
            </w:r>
            <w:r w:rsidRPr="006E2D1F">
              <w:rPr>
                <w:rStyle w:val="Vurgu"/>
                <w:color w:val="000000"/>
              </w:rPr>
              <w:t xml:space="preserve">Oryza </w:t>
            </w:r>
            <w:r w:rsidRPr="006E2D1F">
              <w:rPr>
                <w:color w:val="000000"/>
              </w:rPr>
              <w:t xml:space="preserve">spp. (rice) </w:t>
            </w:r>
          </w:p>
        </w:tc>
      </w:tr>
      <w:tr w:rsidR="00394C87" w:rsidRPr="006E2D1F">
        <w:trPr>
          <w:tblCellSpacing w:w="0" w:type="dxa"/>
        </w:trPr>
        <w:tc>
          <w:tcPr>
            <w:tcW w:w="3276" w:type="dxa"/>
            <w:tcBorders>
              <w:top w:val="outset" w:sz="6" w:space="0" w:color="auto"/>
              <w:bottom w:val="outset" w:sz="6" w:space="0" w:color="auto"/>
              <w:right w:val="outset" w:sz="6" w:space="0" w:color="auto"/>
            </w:tcBorders>
            <w:vAlign w:val="center"/>
          </w:tcPr>
          <w:p w:rsidR="00394C87" w:rsidRPr="006E2D1F" w:rsidRDefault="00394C87" w:rsidP="00394C87">
            <w:pPr>
              <w:jc w:val="both"/>
              <w:rPr>
                <w:color w:val="000000"/>
              </w:rPr>
            </w:pPr>
            <w:r w:rsidRPr="006E2D1F">
              <w:rPr>
                <w:rStyle w:val="Vurgu"/>
                <w:color w:val="000000"/>
              </w:rPr>
              <w:t xml:space="preserve">Xanthomonas oryzae </w:t>
            </w:r>
            <w:r w:rsidRPr="006E2D1F">
              <w:rPr>
                <w:color w:val="000000"/>
              </w:rPr>
              <w:t>pv.</w:t>
            </w:r>
            <w:r w:rsidRPr="006E2D1F">
              <w:rPr>
                <w:rStyle w:val="Vurgu"/>
                <w:color w:val="000000"/>
              </w:rPr>
              <w:t xml:space="preserve"> oryzicola</w:t>
            </w:r>
          </w:p>
        </w:tc>
        <w:tc>
          <w:tcPr>
            <w:tcW w:w="6378" w:type="dxa"/>
            <w:tcBorders>
              <w:top w:val="outset" w:sz="6" w:space="0" w:color="auto"/>
              <w:left w:val="outset" w:sz="6" w:space="0" w:color="auto"/>
              <w:bottom w:val="outset" w:sz="6" w:space="0" w:color="auto"/>
            </w:tcBorders>
            <w:vAlign w:val="center"/>
          </w:tcPr>
          <w:p w:rsidR="00394C87" w:rsidRPr="006E2D1F" w:rsidRDefault="00394C87" w:rsidP="00394C87">
            <w:pPr>
              <w:jc w:val="both"/>
              <w:rPr>
                <w:color w:val="000000"/>
              </w:rPr>
            </w:pPr>
            <w:r w:rsidRPr="006E2D1F">
              <w:rPr>
                <w:rStyle w:val="Vurgu"/>
                <w:i w:val="0"/>
                <w:iCs w:val="0"/>
                <w:color w:val="000000"/>
              </w:rPr>
              <w:t xml:space="preserve">Seeds of </w:t>
            </w:r>
            <w:r w:rsidRPr="006E2D1F">
              <w:rPr>
                <w:rStyle w:val="Vurgu"/>
                <w:color w:val="000000"/>
              </w:rPr>
              <w:t xml:space="preserve">Oryza </w:t>
            </w:r>
            <w:r w:rsidRPr="006E2D1F">
              <w:rPr>
                <w:color w:val="000000"/>
              </w:rPr>
              <w:t xml:space="preserve">spp. (rice) </w:t>
            </w:r>
          </w:p>
        </w:tc>
      </w:tr>
      <w:tr w:rsidR="00394C87" w:rsidRPr="006E2D1F">
        <w:trPr>
          <w:tblCellSpacing w:w="0" w:type="dxa"/>
        </w:trPr>
        <w:tc>
          <w:tcPr>
            <w:tcW w:w="3276" w:type="dxa"/>
            <w:tcBorders>
              <w:top w:val="outset" w:sz="6" w:space="0" w:color="auto"/>
              <w:bottom w:val="outset" w:sz="6" w:space="0" w:color="auto"/>
              <w:right w:val="outset" w:sz="6" w:space="0" w:color="auto"/>
            </w:tcBorders>
            <w:vAlign w:val="center"/>
          </w:tcPr>
          <w:p w:rsidR="00394C87" w:rsidRPr="006E2D1F" w:rsidRDefault="00394C87" w:rsidP="00394C87">
            <w:pPr>
              <w:jc w:val="both"/>
              <w:rPr>
                <w:color w:val="000000"/>
              </w:rPr>
            </w:pPr>
            <w:r w:rsidRPr="006E2D1F">
              <w:rPr>
                <w:rStyle w:val="Vurgu"/>
                <w:color w:val="000000"/>
              </w:rPr>
              <w:t>Xylophilus ampelinus</w:t>
            </w:r>
          </w:p>
        </w:tc>
        <w:tc>
          <w:tcPr>
            <w:tcW w:w="6378" w:type="dxa"/>
            <w:tcBorders>
              <w:top w:val="outset" w:sz="6" w:space="0" w:color="auto"/>
              <w:left w:val="outset" w:sz="6" w:space="0" w:color="auto"/>
              <w:bottom w:val="outset" w:sz="6" w:space="0" w:color="auto"/>
            </w:tcBorders>
            <w:vAlign w:val="center"/>
          </w:tcPr>
          <w:p w:rsidR="00394C87" w:rsidRPr="006E2D1F" w:rsidRDefault="00394C87" w:rsidP="00394C87">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Vitis</w:t>
            </w:r>
            <w:r w:rsidRPr="006E2D1F">
              <w:rPr>
                <w:color w:val="000000"/>
              </w:rPr>
              <w:t xml:space="preserve"> L. (grapevine), other than fruit and seeds</w:t>
            </w:r>
          </w:p>
        </w:tc>
      </w:tr>
    </w:tbl>
    <w:p w:rsidR="00676228" w:rsidRPr="006E2D1F" w:rsidRDefault="00676228" w:rsidP="00C64960">
      <w:pPr>
        <w:shd w:val="clear" w:color="auto" w:fill="FFFFFF"/>
        <w:spacing w:before="100" w:beforeAutospacing="1" w:after="100" w:afterAutospacing="1"/>
        <w:jc w:val="both"/>
        <w:rPr>
          <w:color w:val="000000"/>
        </w:rPr>
      </w:pPr>
      <w:r w:rsidRPr="006E2D1F">
        <w:rPr>
          <w:b/>
          <w:bCs/>
          <w:color w:val="000000"/>
        </w:rPr>
        <w:t>Fungi</w:t>
      </w:r>
      <w:r w:rsidRPr="006E2D1F">
        <w:rPr>
          <w:rStyle w:val="Gl"/>
          <w:color w:val="000000"/>
        </w:rPr>
        <w:t xml:space="preserve"> </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shd w:val="clear" w:color="auto" w:fill="FFFFFF"/>
              <w:jc w:val="both"/>
            </w:pPr>
            <w:r w:rsidRPr="006E2D1F">
              <w:rPr>
                <w:i/>
                <w:iCs/>
              </w:rPr>
              <w:t xml:space="preserve">Anisogramma anomala </w:t>
            </w:r>
          </w:p>
          <w:p w:rsidR="00676228" w:rsidRPr="006E2D1F" w:rsidRDefault="00676228" w:rsidP="00700A8C">
            <w:pPr>
              <w:jc w:val="both"/>
              <w:rPr>
                <w:rStyle w:val="Gl"/>
              </w:rPr>
            </w:pP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rPr>
            </w:pPr>
            <w:r w:rsidRPr="006E2D1F">
              <w:t xml:space="preserve">Plants of </w:t>
            </w:r>
            <w:r w:rsidRPr="006E2D1F">
              <w:rPr>
                <w:i/>
                <w:iCs/>
              </w:rPr>
              <w:t xml:space="preserve">Corylus </w:t>
            </w:r>
            <w:r w:rsidRPr="006E2D1F">
              <w:t xml:space="preserve">L.(hazelnut), intended for planting, other than seeds, originating in Canada and the United States of America,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color w:val="000000"/>
              </w:rPr>
            </w:pPr>
            <w:r w:rsidRPr="006E2D1F">
              <w:rPr>
                <w:rStyle w:val="Vurgu"/>
                <w:color w:val="000000"/>
              </w:rPr>
              <w:t>Atropellis spp.</w:t>
            </w:r>
            <w:r w:rsidRPr="006E2D1F">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i/>
                <w:iCs/>
                <w:color w:val="000000"/>
              </w:rPr>
              <w:t>Pinus</w:t>
            </w:r>
            <w:r w:rsidRPr="006E2D1F">
              <w:rPr>
                <w:color w:val="000000"/>
              </w:rPr>
              <w:t xml:space="preserve"> L., other than fruit and seeds, isolated bark and wood of </w:t>
            </w:r>
            <w:r w:rsidRPr="006E2D1F">
              <w:rPr>
                <w:i/>
                <w:iCs/>
                <w:color w:val="000000"/>
              </w:rPr>
              <w:t>Pinus</w:t>
            </w:r>
            <w:r w:rsidRPr="006E2D1F">
              <w:rPr>
                <w:color w:val="000000"/>
              </w:rPr>
              <w:t xml:space="preserve"> L.</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rPr>
            </w:pPr>
            <w:r w:rsidRPr="006E2D1F">
              <w:rPr>
                <w:rStyle w:val="Vurgu"/>
              </w:rPr>
              <w:t>Ceratocystis virescens</w:t>
            </w:r>
            <w:r w:rsidRPr="006E2D1F">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pPr>
            <w:r w:rsidRPr="006E2D1F">
              <w:rPr>
                <w:i/>
                <w:iCs/>
              </w:rPr>
              <w:t>Plants of Acer saccharum</w:t>
            </w:r>
            <w:r w:rsidRPr="006E2D1F">
              <w:t xml:space="preserve"> Marsh., other than fruit and seeds, wood of </w:t>
            </w:r>
            <w:r w:rsidRPr="006E2D1F">
              <w:rPr>
                <w:i/>
                <w:iCs/>
              </w:rPr>
              <w:t>Acer saccharum</w:t>
            </w:r>
            <w:r w:rsidRPr="006E2D1F">
              <w:t xml:space="preserve"> Marsh., including wood which has not kept its natural round surface</w:t>
            </w:r>
            <w:r w:rsidR="00987BCF" w:rsidRPr="006E2D1F">
              <w:t>, originating in Canada and the United States of America,</w:t>
            </w:r>
          </w:p>
        </w:tc>
      </w:tr>
      <w:tr w:rsidR="00676228" w:rsidRPr="006E2D1F">
        <w:trPr>
          <w:trHeight w:val="345"/>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rPr>
            </w:pPr>
            <w:r w:rsidRPr="006E2D1F">
              <w:rPr>
                <w:i/>
                <w:iCs/>
              </w:rPr>
              <w:t>Cercoseptoria pini-densiflorae</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spacing w:val="-4"/>
              </w:rPr>
            </w:pPr>
            <w:r w:rsidRPr="006E2D1F">
              <w:rPr>
                <w:spacing w:val="-4"/>
              </w:rPr>
              <w:t xml:space="preserve">Plants of </w:t>
            </w:r>
            <w:r w:rsidRPr="006E2D1F">
              <w:rPr>
                <w:i/>
                <w:iCs/>
                <w:spacing w:val="-4"/>
              </w:rPr>
              <w:t xml:space="preserve">Pinus </w:t>
            </w:r>
            <w:r w:rsidRPr="006E2D1F">
              <w:rPr>
                <w:spacing w:val="-4"/>
              </w:rPr>
              <w:t>L., other than fruit and seeds, and wood of</w:t>
            </w:r>
            <w:r w:rsidRPr="006E2D1F">
              <w:rPr>
                <w:i/>
                <w:iCs/>
                <w:spacing w:val="-4"/>
              </w:rPr>
              <w:t xml:space="preserve"> Pinus </w:t>
            </w:r>
            <w:r w:rsidRPr="006E2D1F">
              <w:rPr>
                <w:spacing w:val="-4"/>
              </w:rPr>
              <w:t>L.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Ciborinia camelliae</w:t>
            </w:r>
            <w:r w:rsidRPr="006E2D1F">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8"/>
              </w:rPr>
            </w:pPr>
            <w:r w:rsidRPr="006E2D1F">
              <w:rPr>
                <w:color w:val="000000"/>
                <w:spacing w:val="-8"/>
              </w:rPr>
              <w:t>Plants of</w:t>
            </w:r>
            <w:r w:rsidRPr="006E2D1F">
              <w:rPr>
                <w:rStyle w:val="Vurgu"/>
                <w:i w:val="0"/>
                <w:iCs w:val="0"/>
                <w:color w:val="000000"/>
                <w:spacing w:val="-8"/>
              </w:rPr>
              <w:t xml:space="preserve"> </w:t>
            </w:r>
            <w:r w:rsidRPr="006E2D1F">
              <w:rPr>
                <w:rStyle w:val="Vurgu"/>
                <w:color w:val="000000"/>
                <w:spacing w:val="-8"/>
              </w:rPr>
              <w:t>Camellia</w:t>
            </w:r>
            <w:r w:rsidRPr="006E2D1F">
              <w:rPr>
                <w:color w:val="000000"/>
                <w:spacing w:val="-8"/>
              </w:rPr>
              <w:t xml:space="preserve"> L. (camellia),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Claviceps africana</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spacing w:before="100" w:beforeAutospacing="1" w:after="100" w:afterAutospacing="1"/>
              <w:jc w:val="both"/>
              <w:rPr>
                <w:color w:val="000000"/>
              </w:rPr>
            </w:pPr>
            <w:r w:rsidRPr="006E2D1F">
              <w:rPr>
                <w:rStyle w:val="Vurgu"/>
                <w:i w:val="0"/>
                <w:iCs w:val="0"/>
                <w:color w:val="000000"/>
              </w:rPr>
              <w:t xml:space="preserve">Seeds of </w:t>
            </w:r>
            <w:r w:rsidRPr="006E2D1F">
              <w:rPr>
                <w:i/>
                <w:iCs/>
                <w:color w:val="000000"/>
              </w:rPr>
              <w:t>Sorghum</w:t>
            </w:r>
            <w:r w:rsidRPr="006E2D1F">
              <w:rPr>
                <w:color w:val="000000"/>
              </w:rPr>
              <w:t xml:space="preserve">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color w:val="000000"/>
              </w:rPr>
            </w:pPr>
            <w:r w:rsidRPr="006E2D1F">
              <w:rPr>
                <w:rStyle w:val="Vurgu"/>
                <w:color w:val="000000"/>
              </w:rPr>
              <w:t>Diaporthe vaccinii</w:t>
            </w:r>
            <w:r w:rsidRPr="006E2D1F">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spacing w:before="100" w:beforeAutospacing="1" w:after="100" w:afterAutospacing="1"/>
              <w:jc w:val="both"/>
              <w:rPr>
                <w:i/>
                <w:iCs/>
                <w:color w:val="000000"/>
              </w:rPr>
            </w:pPr>
            <w:r w:rsidRPr="006E2D1F">
              <w:rPr>
                <w:color w:val="000000"/>
              </w:rPr>
              <w:t xml:space="preserve">Plants of </w:t>
            </w:r>
            <w:r w:rsidRPr="006E2D1F">
              <w:rPr>
                <w:i/>
                <w:iCs/>
                <w:color w:val="000000"/>
              </w:rPr>
              <w:t xml:space="preserve">Vaccinium </w:t>
            </w:r>
            <w:r w:rsidRPr="006E2D1F">
              <w:rPr>
                <w:color w:val="000000"/>
              </w:rPr>
              <w:t>spp.,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Didymella ligulicola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spacing w:before="100" w:beforeAutospacing="1" w:after="100" w:afterAutospacing="1"/>
              <w:jc w:val="both"/>
              <w:rPr>
                <w:color w:val="000000"/>
                <w:spacing w:val="-6"/>
              </w:rPr>
            </w:pPr>
            <w:r w:rsidRPr="006E2D1F">
              <w:rPr>
                <w:color w:val="000000"/>
                <w:spacing w:val="-6"/>
              </w:rPr>
              <w:t>Plants of</w:t>
            </w:r>
            <w:r w:rsidRPr="006E2D1F">
              <w:rPr>
                <w:rStyle w:val="Vurgu"/>
                <w:i w:val="0"/>
                <w:iCs w:val="0"/>
                <w:color w:val="000000"/>
                <w:spacing w:val="-6"/>
              </w:rPr>
              <w:t xml:space="preserve"> </w:t>
            </w:r>
            <w:r w:rsidRPr="006E2D1F">
              <w:rPr>
                <w:rStyle w:val="Vurgu"/>
                <w:color w:val="000000"/>
                <w:spacing w:val="-6"/>
              </w:rPr>
              <w:t xml:space="preserve">Dendranthema </w:t>
            </w:r>
            <w:r w:rsidRPr="006E2D1F">
              <w:rPr>
                <w:rStyle w:val="Vurgu"/>
                <w:i w:val="0"/>
                <w:iCs w:val="0"/>
                <w:color w:val="000000"/>
                <w:spacing w:val="-6"/>
              </w:rPr>
              <w:t>spp.,</w:t>
            </w:r>
            <w:r w:rsidRPr="006E2D1F">
              <w:rPr>
                <w:rStyle w:val="Vurgu"/>
                <w:color w:val="000000"/>
                <w:spacing w:val="-6"/>
              </w:rPr>
              <w:t xml:space="preserve"> </w:t>
            </w:r>
            <w:r w:rsidRPr="006E2D1F">
              <w:rPr>
                <w:color w:val="000000"/>
                <w:spacing w:val="-6"/>
              </w:rPr>
              <w:t>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rPr>
                <w:color w:val="000000"/>
              </w:rPr>
            </w:pPr>
            <w:r w:rsidRPr="006E2D1F">
              <w:rPr>
                <w:rStyle w:val="Vurgu"/>
                <w:color w:val="000000"/>
              </w:rPr>
              <w:t>Diplodia macrospora</w:t>
            </w:r>
            <w:r w:rsidRPr="006E2D1F">
              <w:rPr>
                <w:color w:val="000000"/>
              </w:rPr>
              <w:t xml:space="preserve"> and </w:t>
            </w:r>
            <w:r w:rsidRPr="006E2D1F">
              <w:rPr>
                <w:rStyle w:val="Vurgu"/>
                <w:color w:val="000000"/>
              </w:rPr>
              <w:t>Diplodia zea</w:t>
            </w:r>
            <w:r w:rsidRPr="006E2D1F">
              <w:rPr>
                <w:color w:val="000000"/>
              </w:rPr>
              <w:t xml:space="preserve"> (=</w:t>
            </w:r>
            <w:r w:rsidRPr="006E2D1F">
              <w:rPr>
                <w:rStyle w:val="Vurgu"/>
                <w:color w:val="000000"/>
              </w:rPr>
              <w:t>maydis</w:t>
            </w:r>
            <w:r w:rsidRPr="006E2D1F">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spacing w:before="100" w:beforeAutospacing="1" w:after="100" w:afterAutospacing="1"/>
              <w:jc w:val="both"/>
              <w:rPr>
                <w:color w:val="000000"/>
              </w:rPr>
            </w:pPr>
            <w:r w:rsidRPr="006E2D1F">
              <w:rPr>
                <w:rStyle w:val="Vurgu"/>
                <w:i w:val="0"/>
                <w:iCs w:val="0"/>
                <w:color w:val="000000"/>
              </w:rPr>
              <w:t xml:space="preserve">Seeds of </w:t>
            </w:r>
            <w:r w:rsidRPr="006E2D1F">
              <w:rPr>
                <w:i/>
                <w:iCs/>
                <w:color w:val="000000"/>
              </w:rPr>
              <w:t>Zea mays</w:t>
            </w:r>
            <w:r w:rsidRPr="006E2D1F">
              <w:rPr>
                <w:color w:val="000000"/>
              </w:rPr>
              <w:t xml:space="preserve"> (maize)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rPr>
                <w:rStyle w:val="Vurgu"/>
              </w:rPr>
            </w:pPr>
            <w:r w:rsidRPr="006E2D1F">
              <w:rPr>
                <w:rStyle w:val="Vurgu"/>
              </w:rPr>
              <w:t>Fusarium oxysporum f.sp. albedinis</w:t>
            </w:r>
            <w:r w:rsidRPr="006E2D1F">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spacing w:before="100" w:beforeAutospacing="1" w:after="100" w:afterAutospacing="1"/>
              <w:jc w:val="both"/>
              <w:rPr>
                <w:i/>
                <w:iCs/>
              </w:rPr>
            </w:pPr>
            <w:r w:rsidRPr="006E2D1F">
              <w:t xml:space="preserve">Plants of Phoenix spp., </w:t>
            </w:r>
            <w:r w:rsidRPr="006E2D1F">
              <w:rPr>
                <w:color w:val="000000"/>
              </w:rPr>
              <w:t>other than fruit and seeds</w:t>
            </w:r>
          </w:p>
        </w:tc>
      </w:tr>
      <w:tr w:rsidR="00E60BE5" w:rsidRPr="006E2D1F" w:rsidTr="00E95ABF">
        <w:trPr>
          <w:tblCellSpacing w:w="0" w:type="dxa"/>
        </w:trPr>
        <w:tc>
          <w:tcPr>
            <w:tcW w:w="3276" w:type="dxa"/>
            <w:tcBorders>
              <w:top w:val="outset" w:sz="6" w:space="0" w:color="auto"/>
              <w:bottom w:val="outset" w:sz="6" w:space="0" w:color="auto"/>
              <w:right w:val="outset" w:sz="6" w:space="0" w:color="auto"/>
            </w:tcBorders>
          </w:tcPr>
          <w:p w:rsidR="00E60BE5" w:rsidRPr="006E2D1F" w:rsidRDefault="00E60BE5" w:rsidP="00E95ABF">
            <w:pPr>
              <w:spacing w:line="240" w:lineRule="exact"/>
              <w:rPr>
                <w:rFonts w:eastAsia="Times New Roman"/>
                <w:i/>
                <w:iCs/>
              </w:rPr>
            </w:pPr>
            <w:r w:rsidRPr="006E2D1F">
              <w:rPr>
                <w:rFonts w:eastAsia="Times New Roman"/>
                <w:i/>
                <w:iCs/>
              </w:rPr>
              <w:t>Fusarium oxyporum f.sp.cubense</w:t>
            </w:r>
          </w:p>
        </w:tc>
        <w:tc>
          <w:tcPr>
            <w:tcW w:w="6378" w:type="dxa"/>
            <w:tcBorders>
              <w:top w:val="outset" w:sz="6" w:space="0" w:color="auto"/>
              <w:left w:val="outset" w:sz="6" w:space="0" w:color="auto"/>
              <w:bottom w:val="outset" w:sz="6" w:space="0" w:color="auto"/>
            </w:tcBorders>
          </w:tcPr>
          <w:p w:rsidR="00E60BE5" w:rsidRPr="006E2D1F" w:rsidRDefault="001F224C" w:rsidP="00E95ABF">
            <w:pPr>
              <w:spacing w:line="240" w:lineRule="exact"/>
              <w:jc w:val="both"/>
              <w:rPr>
                <w:rFonts w:eastAsia="Times New Roman"/>
              </w:rPr>
            </w:pPr>
            <w:r w:rsidRPr="006E2D1F">
              <w:rPr>
                <w:color w:val="000000"/>
              </w:rPr>
              <w:t>Re</w:t>
            </w:r>
            <w:r w:rsidRPr="006E2D1F">
              <w:rPr>
                <w:rStyle w:val="Vurgu"/>
                <w:i w:val="0"/>
                <w:iCs w:val="0"/>
                <w:color w:val="000000"/>
              </w:rPr>
              <w:t xml:space="preserve">production material of </w:t>
            </w:r>
            <w:r w:rsidRPr="006E2D1F">
              <w:rPr>
                <w:color w:val="000000"/>
              </w:rPr>
              <w:t>plants of</w:t>
            </w:r>
            <w:r w:rsidRPr="006E2D1F">
              <w:rPr>
                <w:rFonts w:eastAsia="Times New Roman"/>
                <w:color w:val="000000"/>
              </w:rPr>
              <w:t xml:space="preserve"> </w:t>
            </w:r>
            <w:r w:rsidR="00E60BE5" w:rsidRPr="006E2D1F">
              <w:rPr>
                <w:rFonts w:eastAsia="Times New Roman"/>
                <w:color w:val="000000"/>
              </w:rPr>
              <w:t xml:space="preserve">Plants of </w:t>
            </w:r>
            <w:r w:rsidR="00E60BE5" w:rsidRPr="006E2D1F">
              <w:rPr>
                <w:rFonts w:eastAsia="Times New Roman"/>
                <w:i/>
                <w:iCs/>
                <w:color w:val="000000"/>
              </w:rPr>
              <w:t xml:space="preserve">Musa </w:t>
            </w:r>
            <w:r w:rsidR="00E60BE5" w:rsidRPr="006E2D1F">
              <w:rPr>
                <w:rFonts w:eastAsia="Times New Roman"/>
                <w:color w:val="000000"/>
              </w:rPr>
              <w:t>spp., other than seeds</w:t>
            </w:r>
            <w:r w:rsidR="00E60BE5" w:rsidRPr="006E2D1F">
              <w:rPr>
                <w:rFonts w:eastAsia="Times New Roman"/>
              </w:rPr>
              <w:t xml:space="preserve"> </w:t>
            </w:r>
          </w:p>
          <w:p w:rsidR="00E60BE5" w:rsidRPr="006E2D1F" w:rsidRDefault="00E60BE5" w:rsidP="00E95ABF">
            <w:pPr>
              <w:spacing w:line="240" w:lineRule="exact"/>
              <w:jc w:val="both"/>
              <w:rPr>
                <w:rFonts w:eastAsia="Times New Roman"/>
              </w:rPr>
            </w:pPr>
          </w:p>
        </w:tc>
      </w:tr>
      <w:tr w:rsidR="00E60BE5" w:rsidRPr="006E2D1F">
        <w:trPr>
          <w:tblCellSpacing w:w="0" w:type="dxa"/>
        </w:trPr>
        <w:tc>
          <w:tcPr>
            <w:tcW w:w="3276" w:type="dxa"/>
            <w:tcBorders>
              <w:top w:val="outset" w:sz="6" w:space="0" w:color="auto"/>
              <w:bottom w:val="outset" w:sz="6" w:space="0" w:color="auto"/>
              <w:right w:val="outset" w:sz="6" w:space="0" w:color="auto"/>
            </w:tcBorders>
            <w:vAlign w:val="center"/>
          </w:tcPr>
          <w:p w:rsidR="00E60BE5" w:rsidRPr="006E2D1F" w:rsidRDefault="00E60BE5" w:rsidP="00700A8C">
            <w:pPr>
              <w:shd w:val="clear" w:color="auto" w:fill="FFFFFF"/>
              <w:jc w:val="both"/>
              <w:rPr>
                <w:i/>
                <w:iCs/>
              </w:rPr>
            </w:pPr>
            <w:r w:rsidRPr="006E2D1F">
              <w:rPr>
                <w:i/>
                <w:iCs/>
              </w:rPr>
              <w:t>Gibberella circinata</w:t>
            </w:r>
          </w:p>
          <w:p w:rsidR="00E60BE5" w:rsidRPr="006E2D1F" w:rsidRDefault="00E60BE5" w:rsidP="00700A8C">
            <w:pPr>
              <w:jc w:val="both"/>
              <w:rPr>
                <w:rStyle w:val="Vurgu"/>
              </w:rPr>
            </w:pPr>
          </w:p>
        </w:tc>
        <w:tc>
          <w:tcPr>
            <w:tcW w:w="6378" w:type="dxa"/>
            <w:tcBorders>
              <w:top w:val="outset" w:sz="6" w:space="0" w:color="auto"/>
              <w:left w:val="outset" w:sz="6" w:space="0" w:color="auto"/>
              <w:bottom w:val="outset" w:sz="6" w:space="0" w:color="auto"/>
            </w:tcBorders>
            <w:vAlign w:val="center"/>
          </w:tcPr>
          <w:p w:rsidR="00E60BE5" w:rsidRPr="006E2D1F" w:rsidRDefault="00E60BE5" w:rsidP="00700A8C">
            <w:pPr>
              <w:jc w:val="both"/>
            </w:pPr>
            <w:r w:rsidRPr="006E2D1F">
              <w:t xml:space="preserve">Plants of </w:t>
            </w:r>
            <w:r w:rsidRPr="006E2D1F">
              <w:rPr>
                <w:i/>
                <w:iCs/>
              </w:rPr>
              <w:t>Pinus</w:t>
            </w:r>
            <w:r w:rsidRPr="006E2D1F">
              <w:t xml:space="preserve"> spp. and </w:t>
            </w:r>
            <w:r w:rsidRPr="006E2D1F">
              <w:rPr>
                <w:i/>
                <w:iCs/>
              </w:rPr>
              <w:t>Pseudotsuga menziesii</w:t>
            </w:r>
            <w:r w:rsidRPr="006E2D1F">
              <w:t xml:space="preserve">, </w:t>
            </w:r>
            <w:r w:rsidRPr="006E2D1F">
              <w:rPr>
                <w:color w:val="000000"/>
              </w:rPr>
              <w:t>intended for planting, including seeds and cones intended for propagation</w:t>
            </w:r>
          </w:p>
        </w:tc>
      </w:tr>
      <w:tr w:rsidR="00E60BE5" w:rsidRPr="006E2D1F">
        <w:trPr>
          <w:tblCellSpacing w:w="0" w:type="dxa"/>
        </w:trPr>
        <w:tc>
          <w:tcPr>
            <w:tcW w:w="3276" w:type="dxa"/>
            <w:tcBorders>
              <w:top w:val="outset" w:sz="6" w:space="0" w:color="auto"/>
              <w:bottom w:val="outset" w:sz="6" w:space="0" w:color="auto"/>
              <w:right w:val="outset" w:sz="6" w:space="0" w:color="auto"/>
            </w:tcBorders>
            <w:vAlign w:val="center"/>
          </w:tcPr>
          <w:p w:rsidR="00E60BE5" w:rsidRPr="006E2D1F" w:rsidRDefault="00E60BE5" w:rsidP="00700A8C">
            <w:pPr>
              <w:jc w:val="both"/>
              <w:rPr>
                <w:rStyle w:val="Vurgu"/>
              </w:rPr>
            </w:pPr>
            <w:r w:rsidRPr="006E2D1F">
              <w:rPr>
                <w:rStyle w:val="Vurgu"/>
              </w:rPr>
              <w:t>Guignardia piricola</w:t>
            </w:r>
            <w:r w:rsidRPr="006E2D1F">
              <w:t xml:space="preserve"> </w:t>
            </w:r>
          </w:p>
        </w:tc>
        <w:tc>
          <w:tcPr>
            <w:tcW w:w="6378" w:type="dxa"/>
            <w:tcBorders>
              <w:top w:val="outset" w:sz="6" w:space="0" w:color="auto"/>
              <w:left w:val="outset" w:sz="6" w:space="0" w:color="auto"/>
              <w:bottom w:val="outset" w:sz="6" w:space="0" w:color="auto"/>
            </w:tcBorders>
            <w:vAlign w:val="center"/>
          </w:tcPr>
          <w:p w:rsidR="00E60BE5" w:rsidRPr="006E2D1F" w:rsidRDefault="00E60BE5" w:rsidP="00591B0E">
            <w:pPr>
              <w:jc w:val="both"/>
            </w:pPr>
            <w:r w:rsidRPr="006E2D1F">
              <w:t xml:space="preserve">Plants of </w:t>
            </w:r>
            <w:r w:rsidRPr="006E2D1F">
              <w:rPr>
                <w:i/>
                <w:iCs/>
              </w:rPr>
              <w:t>Cydonia</w:t>
            </w:r>
            <w:r w:rsidRPr="006E2D1F">
              <w:t xml:space="preserve"> Mill., </w:t>
            </w:r>
            <w:r w:rsidRPr="006E2D1F">
              <w:rPr>
                <w:i/>
                <w:iCs/>
              </w:rPr>
              <w:t xml:space="preserve">Malus </w:t>
            </w:r>
            <w:r w:rsidRPr="006E2D1F">
              <w:t xml:space="preserve">Mill., </w:t>
            </w:r>
            <w:r w:rsidRPr="006E2D1F">
              <w:rPr>
                <w:rFonts w:eastAsia="Times New Roman"/>
                <w:i/>
                <w:color w:val="000000"/>
              </w:rPr>
              <w:t>Chaenomeles japonica</w:t>
            </w:r>
            <w:r w:rsidR="00591B0E" w:rsidRPr="006E2D1F">
              <w:rPr>
                <w:rFonts w:eastAsia="Times New Roman"/>
                <w:color w:val="000000"/>
              </w:rPr>
              <w:t xml:space="preserve"> and</w:t>
            </w:r>
            <w:r w:rsidRPr="006E2D1F">
              <w:rPr>
                <w:rFonts w:eastAsia="Times New Roman"/>
                <w:color w:val="000000"/>
              </w:rPr>
              <w:t xml:space="preserve"> </w:t>
            </w:r>
            <w:r w:rsidRPr="006E2D1F">
              <w:rPr>
                <w:rFonts w:eastAsia="Times New Roman"/>
                <w:i/>
                <w:color w:val="000000"/>
              </w:rPr>
              <w:t>Pyrus</w:t>
            </w:r>
            <w:r w:rsidR="00591B0E" w:rsidRPr="006E2D1F">
              <w:rPr>
                <w:rFonts w:eastAsia="Times New Roman"/>
                <w:color w:val="000000"/>
              </w:rPr>
              <w:t xml:space="preserve"> L.</w:t>
            </w:r>
            <w:r w:rsidRPr="006E2D1F">
              <w:t>, other than seeds</w:t>
            </w:r>
            <w:r w:rsidRPr="006E2D1F">
              <w:rPr>
                <w:rFonts w:eastAsia="Times New Roman"/>
                <w:color w:val="000000"/>
              </w:rPr>
              <w:t xml:space="preserve"> </w:t>
            </w:r>
          </w:p>
        </w:tc>
      </w:tr>
      <w:tr w:rsidR="00E60BE5" w:rsidRPr="006E2D1F">
        <w:trPr>
          <w:tblCellSpacing w:w="0" w:type="dxa"/>
        </w:trPr>
        <w:tc>
          <w:tcPr>
            <w:tcW w:w="3276" w:type="dxa"/>
            <w:tcBorders>
              <w:top w:val="outset" w:sz="6" w:space="0" w:color="auto"/>
              <w:bottom w:val="outset" w:sz="6" w:space="0" w:color="auto"/>
              <w:right w:val="outset" w:sz="6" w:space="0" w:color="auto"/>
            </w:tcBorders>
          </w:tcPr>
          <w:p w:rsidR="00E60BE5" w:rsidRPr="006E2D1F" w:rsidRDefault="00E60BE5" w:rsidP="00700A8C">
            <w:pPr>
              <w:jc w:val="both"/>
            </w:pPr>
            <w:r w:rsidRPr="006E2D1F">
              <w:rPr>
                <w:i/>
                <w:iCs/>
              </w:rPr>
              <w:lastRenderedPageBreak/>
              <w:t>Phaeoramularia angolensis</w:t>
            </w:r>
            <w:r w:rsidRPr="006E2D1F">
              <w:t xml:space="preserve"> </w:t>
            </w:r>
          </w:p>
          <w:p w:rsidR="00E60BE5" w:rsidRPr="006E2D1F" w:rsidRDefault="00E60BE5" w:rsidP="00700A8C">
            <w:pPr>
              <w:jc w:val="both"/>
              <w:rPr>
                <w:rStyle w:val="Vurgu"/>
                <w:color w:val="000000"/>
              </w:rPr>
            </w:pPr>
          </w:p>
        </w:tc>
        <w:tc>
          <w:tcPr>
            <w:tcW w:w="6378" w:type="dxa"/>
            <w:tcBorders>
              <w:top w:val="outset" w:sz="6" w:space="0" w:color="auto"/>
              <w:left w:val="outset" w:sz="6" w:space="0" w:color="auto"/>
              <w:bottom w:val="outset" w:sz="6" w:space="0" w:color="auto"/>
            </w:tcBorders>
          </w:tcPr>
          <w:p w:rsidR="00E60BE5" w:rsidRPr="006E2D1F" w:rsidRDefault="00E60BE5" w:rsidP="00700A8C">
            <w:pPr>
              <w:spacing w:before="100" w:beforeAutospacing="1" w:after="100" w:afterAutospacing="1"/>
              <w:jc w:val="both"/>
              <w:rPr>
                <w:color w:val="000000"/>
              </w:rPr>
            </w:pPr>
            <w:r w:rsidRPr="006E2D1F">
              <w:rPr>
                <w:rStyle w:val="Vurgu"/>
                <w:i w:val="0"/>
                <w:iCs w:val="0"/>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Fortunella</w:t>
            </w:r>
            <w:r w:rsidRPr="006E2D1F">
              <w:rPr>
                <w:color w:val="000000"/>
              </w:rPr>
              <w:t xml:space="preserve"> S</w:t>
            </w:r>
            <w:r w:rsidRPr="006E2D1F">
              <w:t>wingle</w:t>
            </w:r>
            <w:r w:rsidRPr="006E2D1F">
              <w:rPr>
                <w:color w:val="000000"/>
              </w:rPr>
              <w:t xml:space="preserve">, </w:t>
            </w:r>
            <w:r w:rsidRPr="006E2D1F">
              <w:rPr>
                <w:rStyle w:val="Vurgu"/>
                <w:color w:val="000000"/>
              </w:rPr>
              <w:t>Poncirus</w:t>
            </w:r>
            <w:r w:rsidRPr="006E2D1F">
              <w:rPr>
                <w:color w:val="000000"/>
              </w:rPr>
              <w:t xml:space="preserve"> Raf., and their hybrids, other than seeds</w:t>
            </w:r>
          </w:p>
        </w:tc>
      </w:tr>
      <w:tr w:rsidR="00E60BE5" w:rsidRPr="006E2D1F">
        <w:trPr>
          <w:tblCellSpacing w:w="0" w:type="dxa"/>
        </w:trPr>
        <w:tc>
          <w:tcPr>
            <w:tcW w:w="3276" w:type="dxa"/>
            <w:tcBorders>
              <w:top w:val="outset" w:sz="6" w:space="0" w:color="auto"/>
              <w:bottom w:val="outset" w:sz="6" w:space="0" w:color="auto"/>
              <w:right w:val="outset" w:sz="6" w:space="0" w:color="auto"/>
            </w:tcBorders>
            <w:vAlign w:val="center"/>
          </w:tcPr>
          <w:p w:rsidR="00E60BE5" w:rsidRPr="006E2D1F" w:rsidRDefault="00E60BE5" w:rsidP="00700A8C">
            <w:pPr>
              <w:jc w:val="both"/>
              <w:rPr>
                <w:color w:val="000000"/>
              </w:rPr>
            </w:pPr>
            <w:r w:rsidRPr="006E2D1F">
              <w:rPr>
                <w:rStyle w:val="Vurgu"/>
                <w:color w:val="000000"/>
              </w:rPr>
              <w:t>Phialophora cinerescens</w:t>
            </w:r>
            <w:r w:rsidRPr="006E2D1F">
              <w:rPr>
                <w:color w:val="000000"/>
              </w:rPr>
              <w:t xml:space="preserve"> </w:t>
            </w:r>
          </w:p>
        </w:tc>
        <w:tc>
          <w:tcPr>
            <w:tcW w:w="6378" w:type="dxa"/>
            <w:tcBorders>
              <w:top w:val="outset" w:sz="6" w:space="0" w:color="auto"/>
              <w:left w:val="outset" w:sz="6" w:space="0" w:color="auto"/>
              <w:bottom w:val="outset" w:sz="6" w:space="0" w:color="auto"/>
            </w:tcBorders>
            <w:vAlign w:val="center"/>
          </w:tcPr>
          <w:p w:rsidR="00E60BE5" w:rsidRPr="006E2D1F" w:rsidRDefault="00E60BE5" w:rsidP="00700A8C">
            <w:pPr>
              <w:jc w:val="both"/>
              <w:rPr>
                <w:color w:val="000000"/>
              </w:rPr>
            </w:pPr>
            <w:r w:rsidRPr="006E2D1F">
              <w:rPr>
                <w:color w:val="000000"/>
              </w:rPr>
              <w:t>Plants of</w:t>
            </w:r>
            <w:r w:rsidRPr="006E2D1F">
              <w:rPr>
                <w:rStyle w:val="Vurgu"/>
                <w:i w:val="0"/>
                <w:iCs w:val="0"/>
                <w:color w:val="000000"/>
              </w:rPr>
              <w:t xml:space="preserve"> </w:t>
            </w:r>
            <w:r w:rsidRPr="006E2D1F">
              <w:rPr>
                <w:rStyle w:val="Vurgu"/>
                <w:color w:val="000000"/>
              </w:rPr>
              <w:t xml:space="preserve">Dianthus </w:t>
            </w:r>
            <w:r w:rsidRPr="006E2D1F">
              <w:rPr>
                <w:rStyle w:val="Vurgu"/>
                <w:i w:val="0"/>
                <w:iCs w:val="0"/>
                <w:color w:val="000000"/>
              </w:rPr>
              <w:t>L.</w:t>
            </w:r>
            <w:r w:rsidRPr="006E2D1F">
              <w:rPr>
                <w:rStyle w:val="Vurgu"/>
                <w:color w:val="000000"/>
              </w:rPr>
              <w:t xml:space="preserve"> </w:t>
            </w:r>
            <w:r w:rsidRPr="006E2D1F">
              <w:rPr>
                <w:color w:val="000000"/>
              </w:rPr>
              <w:t>(carnation),</w:t>
            </w:r>
            <w:r w:rsidRPr="006E2D1F">
              <w:t xml:space="preserve"> </w:t>
            </w:r>
            <w:r w:rsidRPr="006E2D1F">
              <w:rPr>
                <w:color w:val="000000"/>
              </w:rPr>
              <w:t>intended for planting, other than seeds</w:t>
            </w:r>
          </w:p>
        </w:tc>
      </w:tr>
      <w:tr w:rsidR="00E60BE5" w:rsidRPr="006E2D1F">
        <w:trPr>
          <w:tblCellSpacing w:w="0" w:type="dxa"/>
        </w:trPr>
        <w:tc>
          <w:tcPr>
            <w:tcW w:w="3276" w:type="dxa"/>
            <w:tcBorders>
              <w:top w:val="outset" w:sz="6" w:space="0" w:color="auto"/>
              <w:bottom w:val="outset" w:sz="6" w:space="0" w:color="auto"/>
              <w:right w:val="outset" w:sz="6" w:space="0" w:color="auto"/>
            </w:tcBorders>
            <w:vAlign w:val="center"/>
          </w:tcPr>
          <w:p w:rsidR="00E60BE5" w:rsidRPr="006E2D1F" w:rsidRDefault="00E60BE5" w:rsidP="00700A8C">
            <w:pPr>
              <w:jc w:val="both"/>
              <w:rPr>
                <w:color w:val="000000"/>
              </w:rPr>
            </w:pPr>
            <w:r w:rsidRPr="006E2D1F">
              <w:rPr>
                <w:rStyle w:val="Vurgu"/>
                <w:color w:val="000000"/>
              </w:rPr>
              <w:t xml:space="preserve">Phialophora gregata </w:t>
            </w:r>
          </w:p>
        </w:tc>
        <w:tc>
          <w:tcPr>
            <w:tcW w:w="6378" w:type="dxa"/>
            <w:tcBorders>
              <w:top w:val="outset" w:sz="6" w:space="0" w:color="auto"/>
              <w:left w:val="outset" w:sz="6" w:space="0" w:color="auto"/>
              <w:bottom w:val="outset" w:sz="6" w:space="0" w:color="auto"/>
            </w:tcBorders>
            <w:vAlign w:val="center"/>
          </w:tcPr>
          <w:p w:rsidR="00E60BE5" w:rsidRPr="006E2D1F" w:rsidRDefault="00E60BE5" w:rsidP="00700A8C">
            <w:pPr>
              <w:jc w:val="both"/>
              <w:rPr>
                <w:color w:val="000000"/>
              </w:rPr>
            </w:pPr>
            <w:r w:rsidRPr="006E2D1F">
              <w:rPr>
                <w:color w:val="000000"/>
              </w:rPr>
              <w:t xml:space="preserve">Seeds of </w:t>
            </w:r>
            <w:r w:rsidRPr="006E2D1F">
              <w:rPr>
                <w:rStyle w:val="Vurgu"/>
                <w:color w:val="000000"/>
              </w:rPr>
              <w:t>Glycine max</w:t>
            </w:r>
            <w:r w:rsidRPr="006E2D1F">
              <w:rPr>
                <w:color w:val="000000"/>
              </w:rPr>
              <w:t xml:space="preserve"> (L.) Merr. (soy bean), sowing material </w:t>
            </w:r>
          </w:p>
        </w:tc>
      </w:tr>
      <w:tr w:rsidR="00E60BE5" w:rsidRPr="006E2D1F">
        <w:trPr>
          <w:tblCellSpacing w:w="0" w:type="dxa"/>
        </w:trPr>
        <w:tc>
          <w:tcPr>
            <w:tcW w:w="3276" w:type="dxa"/>
            <w:tcBorders>
              <w:top w:val="outset" w:sz="6" w:space="0" w:color="auto"/>
              <w:bottom w:val="outset" w:sz="6" w:space="0" w:color="auto"/>
              <w:right w:val="outset" w:sz="6" w:space="0" w:color="auto"/>
            </w:tcBorders>
            <w:vAlign w:val="center"/>
          </w:tcPr>
          <w:p w:rsidR="00E60BE5" w:rsidRPr="006E2D1F" w:rsidRDefault="00E60BE5" w:rsidP="00700A8C">
            <w:pPr>
              <w:jc w:val="both"/>
              <w:rPr>
                <w:rStyle w:val="Vurgu"/>
                <w:color w:val="000000"/>
              </w:rPr>
            </w:pPr>
            <w:r w:rsidRPr="006E2D1F">
              <w:rPr>
                <w:rStyle w:val="Vurgu"/>
                <w:color w:val="000000"/>
              </w:rPr>
              <w:t>Puccinia pittieriana</w:t>
            </w:r>
            <w:r w:rsidRPr="006E2D1F">
              <w:t xml:space="preserve"> </w:t>
            </w:r>
          </w:p>
        </w:tc>
        <w:tc>
          <w:tcPr>
            <w:tcW w:w="6378" w:type="dxa"/>
            <w:tcBorders>
              <w:top w:val="outset" w:sz="6" w:space="0" w:color="auto"/>
              <w:left w:val="outset" w:sz="6" w:space="0" w:color="auto"/>
              <w:bottom w:val="outset" w:sz="6" w:space="0" w:color="auto"/>
            </w:tcBorders>
            <w:vAlign w:val="center"/>
          </w:tcPr>
          <w:p w:rsidR="00E60BE5" w:rsidRPr="006E2D1F" w:rsidRDefault="00E60BE5" w:rsidP="00700A8C">
            <w:pPr>
              <w:jc w:val="both"/>
              <w:rPr>
                <w:color w:val="000000"/>
              </w:rPr>
            </w:pPr>
            <w:r w:rsidRPr="006E2D1F">
              <w:rPr>
                <w:color w:val="000000"/>
              </w:rPr>
              <w:t xml:space="preserve">Plants of </w:t>
            </w:r>
            <w:r w:rsidRPr="006E2D1F">
              <w:rPr>
                <w:i/>
                <w:iCs/>
                <w:color w:val="000000"/>
              </w:rPr>
              <w:t>Solanaceae</w:t>
            </w:r>
            <w:r w:rsidRPr="006E2D1F">
              <w:rPr>
                <w:color w:val="000000"/>
              </w:rPr>
              <w:t>, other than fruits and seeds</w:t>
            </w:r>
          </w:p>
        </w:tc>
      </w:tr>
      <w:tr w:rsidR="00E60BE5" w:rsidRPr="006E2D1F">
        <w:trPr>
          <w:tblCellSpacing w:w="0" w:type="dxa"/>
        </w:trPr>
        <w:tc>
          <w:tcPr>
            <w:tcW w:w="3276" w:type="dxa"/>
            <w:tcBorders>
              <w:top w:val="outset" w:sz="6" w:space="0" w:color="auto"/>
              <w:bottom w:val="outset" w:sz="6" w:space="0" w:color="auto"/>
              <w:right w:val="outset" w:sz="6" w:space="0" w:color="auto"/>
            </w:tcBorders>
            <w:vAlign w:val="center"/>
          </w:tcPr>
          <w:p w:rsidR="00E60BE5" w:rsidRPr="006E2D1F" w:rsidRDefault="00E60BE5" w:rsidP="00700A8C">
            <w:pPr>
              <w:jc w:val="both"/>
              <w:rPr>
                <w:rStyle w:val="Vurgu"/>
                <w:color w:val="000000"/>
              </w:rPr>
            </w:pPr>
            <w:r w:rsidRPr="006E2D1F">
              <w:rPr>
                <w:i/>
                <w:iCs/>
              </w:rPr>
              <w:t>Scirrhia acicola</w:t>
            </w:r>
          </w:p>
        </w:tc>
        <w:tc>
          <w:tcPr>
            <w:tcW w:w="6378" w:type="dxa"/>
            <w:tcBorders>
              <w:top w:val="outset" w:sz="6" w:space="0" w:color="auto"/>
              <w:left w:val="outset" w:sz="6" w:space="0" w:color="auto"/>
              <w:bottom w:val="outset" w:sz="6" w:space="0" w:color="auto"/>
            </w:tcBorders>
            <w:vAlign w:val="center"/>
          </w:tcPr>
          <w:p w:rsidR="00E60BE5" w:rsidRPr="006E2D1F" w:rsidRDefault="00E60BE5" w:rsidP="00700A8C">
            <w:pPr>
              <w:jc w:val="both"/>
              <w:rPr>
                <w:color w:val="000000"/>
              </w:rPr>
            </w:pPr>
            <w:r w:rsidRPr="006E2D1F">
              <w:rPr>
                <w:color w:val="000000"/>
              </w:rPr>
              <w:t xml:space="preserve">Plants of </w:t>
            </w:r>
            <w:r w:rsidRPr="006E2D1F">
              <w:rPr>
                <w:i/>
                <w:iCs/>
                <w:color w:val="000000"/>
              </w:rPr>
              <w:t xml:space="preserve">Pinus </w:t>
            </w:r>
            <w:r w:rsidRPr="006E2D1F">
              <w:rPr>
                <w:color w:val="000000"/>
              </w:rPr>
              <w:t>L., other than fruits and seeds</w:t>
            </w:r>
          </w:p>
        </w:tc>
      </w:tr>
      <w:tr w:rsidR="00591B0E" w:rsidRPr="006E2D1F" w:rsidTr="00E95ABF">
        <w:trPr>
          <w:tblCellSpacing w:w="0" w:type="dxa"/>
        </w:trPr>
        <w:tc>
          <w:tcPr>
            <w:tcW w:w="3276" w:type="dxa"/>
            <w:tcBorders>
              <w:top w:val="outset" w:sz="6" w:space="0" w:color="auto"/>
              <w:bottom w:val="outset" w:sz="6" w:space="0" w:color="auto"/>
              <w:right w:val="outset" w:sz="6" w:space="0" w:color="auto"/>
            </w:tcBorders>
          </w:tcPr>
          <w:p w:rsidR="00591B0E" w:rsidRPr="006E2D1F" w:rsidRDefault="00591B0E" w:rsidP="00E95ABF">
            <w:pPr>
              <w:spacing w:line="240" w:lineRule="exact"/>
              <w:jc w:val="both"/>
              <w:rPr>
                <w:rFonts w:eastAsia="Times New Roman"/>
                <w:i/>
                <w:iCs/>
                <w:color w:val="000000"/>
              </w:rPr>
            </w:pPr>
            <w:r w:rsidRPr="006E2D1F">
              <w:rPr>
                <w:rFonts w:eastAsia="Times New Roman"/>
                <w:i/>
                <w:iCs/>
              </w:rPr>
              <w:t>Scirrhia pini</w:t>
            </w:r>
          </w:p>
        </w:tc>
        <w:tc>
          <w:tcPr>
            <w:tcW w:w="6378" w:type="dxa"/>
            <w:tcBorders>
              <w:top w:val="outset" w:sz="6" w:space="0" w:color="auto"/>
              <w:left w:val="outset" w:sz="6" w:space="0" w:color="auto"/>
              <w:bottom w:val="outset" w:sz="6" w:space="0" w:color="auto"/>
            </w:tcBorders>
          </w:tcPr>
          <w:p w:rsidR="00591B0E" w:rsidRPr="006E2D1F" w:rsidRDefault="00591B0E" w:rsidP="00591B0E">
            <w:pPr>
              <w:spacing w:line="240" w:lineRule="exact"/>
              <w:jc w:val="both"/>
              <w:rPr>
                <w:rFonts w:eastAsia="Times New Roman"/>
                <w:color w:val="000000"/>
              </w:rPr>
            </w:pPr>
            <w:r w:rsidRPr="006E2D1F">
              <w:rPr>
                <w:rFonts w:eastAsia="Times New Roman"/>
                <w:color w:val="000000"/>
              </w:rPr>
              <w:t xml:space="preserve">Plants of </w:t>
            </w:r>
            <w:r w:rsidRPr="006E2D1F">
              <w:rPr>
                <w:rFonts w:eastAsia="Times New Roman"/>
                <w:i/>
                <w:color w:val="000000"/>
              </w:rPr>
              <w:t xml:space="preserve">Pinus L., Larix decidua, Picea sitchensis, Pseudotsuga menziesii </w:t>
            </w:r>
            <w:r w:rsidRPr="006E2D1F">
              <w:rPr>
                <w:color w:val="000000"/>
              </w:rPr>
              <w:t>intended for planting, other than seeds</w:t>
            </w:r>
            <w:r w:rsidRPr="006E2D1F">
              <w:rPr>
                <w:rFonts w:eastAsia="Times New Roman"/>
                <w:color w:val="000000"/>
              </w:rPr>
              <w:t xml:space="preserve"> </w:t>
            </w:r>
          </w:p>
        </w:tc>
      </w:tr>
      <w:tr w:rsidR="00591B0E" w:rsidRPr="006E2D1F">
        <w:trPr>
          <w:tblCellSpacing w:w="0" w:type="dxa"/>
        </w:trPr>
        <w:tc>
          <w:tcPr>
            <w:tcW w:w="3276" w:type="dxa"/>
            <w:tcBorders>
              <w:top w:val="outset" w:sz="6" w:space="0" w:color="auto"/>
              <w:bottom w:val="outset" w:sz="6" w:space="0" w:color="auto"/>
              <w:right w:val="outset" w:sz="6" w:space="0" w:color="auto"/>
            </w:tcBorders>
            <w:vAlign w:val="center"/>
          </w:tcPr>
          <w:p w:rsidR="00591B0E" w:rsidRPr="006E2D1F" w:rsidRDefault="00591B0E" w:rsidP="00700A8C">
            <w:pPr>
              <w:jc w:val="both"/>
              <w:rPr>
                <w:rStyle w:val="Vurgu"/>
                <w:color w:val="000000"/>
              </w:rPr>
            </w:pPr>
            <w:r w:rsidRPr="006E2D1F">
              <w:rPr>
                <w:rStyle w:val="Vurgu"/>
                <w:color w:val="000000"/>
              </w:rPr>
              <w:t>Stegophora ulmea</w:t>
            </w:r>
            <w:r w:rsidRPr="006E2D1F">
              <w:t xml:space="preserve"> </w:t>
            </w:r>
          </w:p>
        </w:tc>
        <w:tc>
          <w:tcPr>
            <w:tcW w:w="6378" w:type="dxa"/>
            <w:tcBorders>
              <w:top w:val="outset" w:sz="6" w:space="0" w:color="auto"/>
              <w:left w:val="outset" w:sz="6" w:space="0" w:color="auto"/>
              <w:bottom w:val="outset" w:sz="6" w:space="0" w:color="auto"/>
            </w:tcBorders>
            <w:vAlign w:val="center"/>
          </w:tcPr>
          <w:p w:rsidR="00591B0E" w:rsidRPr="006E2D1F" w:rsidRDefault="00591B0E" w:rsidP="00700A8C">
            <w:pPr>
              <w:jc w:val="both"/>
              <w:rPr>
                <w:color w:val="000000"/>
                <w:spacing w:val="-12"/>
              </w:rPr>
            </w:pPr>
            <w:r w:rsidRPr="006E2D1F">
              <w:rPr>
                <w:color w:val="000000"/>
                <w:spacing w:val="-12"/>
              </w:rPr>
              <w:t xml:space="preserve">Plants of </w:t>
            </w:r>
            <w:r w:rsidRPr="006E2D1F">
              <w:rPr>
                <w:i/>
                <w:iCs/>
                <w:color w:val="000000"/>
                <w:spacing w:val="-12"/>
              </w:rPr>
              <w:t>Ulmus</w:t>
            </w:r>
            <w:r w:rsidRPr="006E2D1F">
              <w:rPr>
                <w:color w:val="000000"/>
                <w:spacing w:val="-12"/>
              </w:rPr>
              <w:t xml:space="preserve"> L. and </w:t>
            </w:r>
            <w:r w:rsidRPr="006E2D1F">
              <w:rPr>
                <w:i/>
                <w:iCs/>
                <w:color w:val="000000"/>
                <w:spacing w:val="-12"/>
              </w:rPr>
              <w:t>Zelkova</w:t>
            </w:r>
            <w:r w:rsidRPr="006E2D1F">
              <w:rPr>
                <w:color w:val="000000"/>
                <w:spacing w:val="-12"/>
              </w:rPr>
              <w:t xml:space="preserve"> L., intended for planting, other than seeds</w:t>
            </w:r>
          </w:p>
        </w:tc>
      </w:tr>
    </w:tbl>
    <w:p w:rsidR="00676228" w:rsidRPr="006E2D1F" w:rsidRDefault="00676228" w:rsidP="004F7D81">
      <w:pPr>
        <w:shd w:val="clear" w:color="auto" w:fill="FFFFFF"/>
        <w:spacing w:before="160" w:after="160"/>
        <w:jc w:val="both"/>
        <w:rPr>
          <w:color w:val="000000"/>
        </w:rPr>
      </w:pPr>
      <w:r w:rsidRPr="006E2D1F">
        <w:rPr>
          <w:b/>
          <w:bCs/>
          <w:color w:val="000000"/>
        </w:rPr>
        <w:t>Viruses, Virus-like Organisms and Viroids</w:t>
      </w:r>
      <w:r w:rsidRPr="006E2D1F">
        <w:rPr>
          <w:color w:val="000000"/>
        </w:rPr>
        <w:t xml:space="preserve"> </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9135A4">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Banana bunchy top </w:t>
            </w:r>
            <w:r w:rsidRPr="006E2D1F">
              <w:rPr>
                <w:rStyle w:val="Vurgu"/>
                <w:color w:val="000000"/>
              </w:rPr>
              <w:t>nanovirus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10"/>
              </w:rPr>
            </w:pPr>
            <w:r w:rsidRPr="006E2D1F">
              <w:rPr>
                <w:color w:val="000000"/>
                <w:spacing w:val="-10"/>
              </w:rPr>
              <w:t>Re</w:t>
            </w:r>
            <w:r w:rsidRPr="006E2D1F">
              <w:rPr>
                <w:rStyle w:val="Vurgu"/>
                <w:i w:val="0"/>
                <w:iCs w:val="0"/>
                <w:color w:val="000000"/>
                <w:spacing w:val="-10"/>
              </w:rPr>
              <w:t xml:space="preserve">production material of </w:t>
            </w:r>
            <w:r w:rsidRPr="006E2D1F">
              <w:rPr>
                <w:color w:val="000000"/>
                <w:spacing w:val="-10"/>
              </w:rPr>
              <w:t xml:space="preserve">plants of </w:t>
            </w:r>
            <w:r w:rsidRPr="006E2D1F">
              <w:rPr>
                <w:rStyle w:val="Vurgu"/>
                <w:color w:val="000000"/>
                <w:spacing w:val="-10"/>
              </w:rPr>
              <w:t xml:space="preserve">Musa </w:t>
            </w:r>
            <w:r w:rsidRPr="006E2D1F">
              <w:rPr>
                <w:color w:val="000000"/>
                <w:spacing w:val="-10"/>
              </w:rPr>
              <w:t>spp. (banana),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Beet curly top </w:t>
            </w:r>
            <w:r w:rsidRPr="006E2D1F">
              <w:rPr>
                <w:rStyle w:val="Vurgu"/>
                <w:color w:val="000000"/>
              </w:rPr>
              <w:t>curtovirus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8"/>
              </w:rPr>
            </w:pPr>
            <w:r w:rsidRPr="006E2D1F">
              <w:rPr>
                <w:color w:val="000000"/>
                <w:spacing w:val="-8"/>
              </w:rPr>
              <w:t xml:space="preserve">Plants of </w:t>
            </w:r>
            <w:r w:rsidRPr="006E2D1F">
              <w:rPr>
                <w:rStyle w:val="Vurgu"/>
                <w:color w:val="000000"/>
                <w:spacing w:val="-8"/>
              </w:rPr>
              <w:t>Beta vulgaris</w:t>
            </w:r>
            <w:r w:rsidRPr="006E2D1F">
              <w:rPr>
                <w:color w:val="000000"/>
                <w:spacing w:val="-8"/>
              </w:rPr>
              <w:t xml:space="preserve"> L. (beet),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Black raspberry latent </w:t>
            </w:r>
            <w:r w:rsidRPr="006E2D1F">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6"/>
              </w:rPr>
            </w:pPr>
            <w:r w:rsidRPr="006E2D1F">
              <w:rPr>
                <w:color w:val="000000"/>
                <w:spacing w:val="-6"/>
              </w:rPr>
              <w:t xml:space="preserve">Plants of </w:t>
            </w:r>
            <w:r w:rsidRPr="006E2D1F">
              <w:rPr>
                <w:rStyle w:val="Vurgu"/>
                <w:color w:val="000000"/>
                <w:spacing w:val="-6"/>
              </w:rPr>
              <w:t xml:space="preserve">Rubus </w:t>
            </w:r>
            <w:r w:rsidRPr="006E2D1F">
              <w:rPr>
                <w:color w:val="000000"/>
                <w:spacing w:val="-6"/>
              </w:rPr>
              <w:t>L. (raspberry), intended for planting</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rPr>
              <w:t>Chrysanthemum stem necrosis tospovirus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CB2081">
            <w:pPr>
              <w:jc w:val="both"/>
              <w:rPr>
                <w:i/>
                <w:iCs/>
                <w:spacing w:val="-6"/>
              </w:rPr>
            </w:pPr>
            <w:r w:rsidRPr="006E2D1F">
              <w:rPr>
                <w:color w:val="000000"/>
                <w:spacing w:val="-6"/>
              </w:rPr>
              <w:t xml:space="preserve">Plants of </w:t>
            </w:r>
            <w:r w:rsidRPr="006E2D1F">
              <w:rPr>
                <w:i/>
                <w:iCs/>
                <w:spacing w:val="-6"/>
              </w:rPr>
              <w:t xml:space="preserve">Dendranthema </w:t>
            </w:r>
            <w:r w:rsidRPr="006E2D1F">
              <w:rPr>
                <w:spacing w:val="-6"/>
              </w:rPr>
              <w:t xml:space="preserve">(DC.) Des Moul. </w:t>
            </w:r>
            <w:r w:rsidR="006602FF" w:rsidRPr="006E2D1F">
              <w:rPr>
                <w:rFonts w:eastAsia="Times New Roman"/>
              </w:rPr>
              <w:t>S</w:t>
            </w:r>
            <w:r w:rsidR="006602FF" w:rsidRPr="006E2D1F">
              <w:rPr>
                <w:rFonts w:eastAsia="Times New Roman"/>
                <w:i/>
                <w:iCs/>
              </w:rPr>
              <w:t>olanum lycopersicum</w:t>
            </w:r>
            <w:r w:rsidRPr="006E2D1F">
              <w:rPr>
                <w:i/>
                <w:iCs/>
                <w:spacing w:val="-6"/>
              </w:rPr>
              <w:t xml:space="preserve"> </w:t>
            </w:r>
            <w:r w:rsidR="00CB2081" w:rsidRPr="006E2D1F">
              <w:rPr>
                <w:rFonts w:eastAsia="Times New Roman"/>
              </w:rPr>
              <w:t>Mill.</w:t>
            </w:r>
            <w:r w:rsidR="00DA0DDD" w:rsidRPr="006E2D1F">
              <w:rPr>
                <w:rFonts w:eastAsia="Times New Roman"/>
              </w:rPr>
              <w:t>(tomato)</w:t>
            </w:r>
            <w:r w:rsidRPr="006E2D1F">
              <w:rPr>
                <w:spacing w:val="-6"/>
              </w:rPr>
              <w:t xml:space="preserve"> </w:t>
            </w:r>
            <w:r w:rsidRPr="006E2D1F">
              <w:rPr>
                <w:color w:val="000000"/>
                <w:spacing w:val="-6"/>
              </w:rPr>
              <w:t>intended for planting,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Chrysanthemum stunt </w:t>
            </w:r>
          </w:p>
          <w:p w:rsidR="00676228" w:rsidRPr="006E2D1F" w:rsidRDefault="00676228" w:rsidP="00700A8C">
            <w:pPr>
              <w:jc w:val="both"/>
              <w:rPr>
                <w:color w:val="000000"/>
              </w:rPr>
            </w:pPr>
            <w:r w:rsidRPr="006E2D1F">
              <w:rPr>
                <w:rStyle w:val="Vurgu"/>
                <w:color w:val="000000"/>
              </w:rPr>
              <w:t>pospiviroid</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spacing w:val="-6"/>
              </w:rPr>
            </w:pPr>
            <w:r w:rsidRPr="006E2D1F">
              <w:rPr>
                <w:color w:val="000000"/>
                <w:spacing w:val="-6"/>
              </w:rPr>
              <w:t xml:space="preserve">Plants of </w:t>
            </w:r>
            <w:r w:rsidRPr="006E2D1F">
              <w:rPr>
                <w:i/>
                <w:iCs/>
                <w:spacing w:val="-6"/>
              </w:rPr>
              <w:t xml:space="preserve">Dendranthema spp., </w:t>
            </w:r>
            <w:r w:rsidRPr="006E2D1F">
              <w:rPr>
                <w:spacing w:val="-6"/>
              </w:rPr>
              <w:t xml:space="preserve"> </w:t>
            </w:r>
            <w:r w:rsidRPr="006E2D1F">
              <w:rPr>
                <w:color w:val="000000"/>
                <w:spacing w:val="-6"/>
              </w:rPr>
              <w:t>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color w:val="000000"/>
              </w:rPr>
              <w:t>Citrus blight disease</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Citrus leprosis </w:t>
            </w:r>
          </w:p>
          <w:p w:rsidR="00676228" w:rsidRPr="006E2D1F" w:rsidRDefault="00676228" w:rsidP="00700A8C">
            <w:pPr>
              <w:jc w:val="both"/>
              <w:rPr>
                <w:i/>
                <w:iCs/>
                <w:color w:val="000000"/>
              </w:rPr>
            </w:pPr>
            <w:r w:rsidRPr="006E2D1F">
              <w:rPr>
                <w:rStyle w:val="Vurgu"/>
                <w:color w:val="000000"/>
              </w:rPr>
              <w:t>rhabdovirus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Citrus mosaic </w:t>
            </w:r>
            <w:r w:rsidRPr="006E2D1F">
              <w:rPr>
                <w:rStyle w:val="Vurgu"/>
                <w:color w:val="000000"/>
              </w:rPr>
              <w:t>badnavirus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Citrus tatter leaf </w:t>
            </w:r>
            <w:r w:rsidRPr="006E2D1F">
              <w:rPr>
                <w:rStyle w:val="Vurgu"/>
                <w:color w:val="000000"/>
              </w:rPr>
              <w:t>capillovirus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Coconut cadang cadang </w:t>
            </w:r>
            <w:r w:rsidRPr="006E2D1F">
              <w:rPr>
                <w:rStyle w:val="Vurgu"/>
                <w:color w:val="000000"/>
              </w:rPr>
              <w:t>cocadviroid</w:t>
            </w:r>
            <w:r w:rsidRPr="006E2D1F">
              <w:rPr>
                <w:rStyle w:val="Vurgu"/>
                <w:i w:val="0"/>
                <w:iCs w:val="0"/>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 xml:space="preserve">Palmae </w:t>
            </w:r>
            <w:r w:rsidRPr="006E2D1F">
              <w:rPr>
                <w:color w:val="000000"/>
              </w:rPr>
              <w:t>(palm), intended for planting, other than seeds, originating in non-European countries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Little cherry </w:t>
            </w:r>
            <w:r w:rsidRPr="006E2D1F">
              <w:rPr>
                <w:rStyle w:val="Vurgu"/>
                <w:color w:val="000000"/>
              </w:rPr>
              <w:t xml:space="preserve">closterovirus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Prunus avium</w:t>
            </w:r>
            <w:r w:rsidRPr="006E2D1F">
              <w:rPr>
                <w:color w:val="000000"/>
              </w:rPr>
              <w:t xml:space="preserve"> L. (cherry), </w:t>
            </w:r>
            <w:r w:rsidRPr="006E2D1F">
              <w:rPr>
                <w:rStyle w:val="Vurgu"/>
                <w:color w:val="000000"/>
              </w:rPr>
              <w:t>Prunus cerasus</w:t>
            </w:r>
            <w:r w:rsidRPr="006E2D1F">
              <w:rPr>
                <w:color w:val="000000"/>
              </w:rPr>
              <w:t xml:space="preserve"> L (sour cherry), </w:t>
            </w:r>
            <w:r w:rsidRPr="006E2D1F">
              <w:rPr>
                <w:rStyle w:val="Vurgu"/>
                <w:color w:val="000000"/>
              </w:rPr>
              <w:t>Prunus incisa</w:t>
            </w:r>
            <w:r w:rsidRPr="006E2D1F">
              <w:rPr>
                <w:color w:val="000000"/>
              </w:rPr>
              <w:t xml:space="preserve"> Thunb., </w:t>
            </w:r>
            <w:r w:rsidRPr="006E2D1F">
              <w:rPr>
                <w:rStyle w:val="Vurgu"/>
                <w:color w:val="000000"/>
              </w:rPr>
              <w:t>Prunus sargentii</w:t>
            </w:r>
            <w:r w:rsidRPr="006E2D1F">
              <w:rPr>
                <w:color w:val="000000"/>
              </w:rPr>
              <w:t xml:space="preserve"> Rehd., </w:t>
            </w:r>
            <w:r w:rsidRPr="006E2D1F">
              <w:rPr>
                <w:rStyle w:val="Vurgu"/>
                <w:color w:val="000000"/>
              </w:rPr>
              <w:t>Prunus serrula</w:t>
            </w:r>
            <w:r w:rsidRPr="006E2D1F">
              <w:rPr>
                <w:color w:val="000000"/>
              </w:rPr>
              <w:t xml:space="preserve"> Franch, </w:t>
            </w:r>
            <w:r w:rsidRPr="006E2D1F">
              <w:rPr>
                <w:rStyle w:val="Vurgu"/>
                <w:color w:val="000000"/>
              </w:rPr>
              <w:t>Prunus serrulata</w:t>
            </w:r>
            <w:r w:rsidRPr="006E2D1F">
              <w:rPr>
                <w:color w:val="000000"/>
              </w:rPr>
              <w:t xml:space="preserve"> Lindl., </w:t>
            </w:r>
            <w:r w:rsidRPr="006E2D1F">
              <w:rPr>
                <w:rStyle w:val="Vurgu"/>
                <w:color w:val="000000"/>
              </w:rPr>
              <w:t>Prunus speciosa</w:t>
            </w:r>
            <w:r w:rsidRPr="006E2D1F">
              <w:rPr>
                <w:color w:val="000000"/>
              </w:rPr>
              <w:t xml:space="preserve"> (Koidz.) Ingram, </w:t>
            </w:r>
            <w:r w:rsidRPr="006E2D1F">
              <w:rPr>
                <w:rStyle w:val="Vurgu"/>
                <w:color w:val="000000"/>
              </w:rPr>
              <w:t>Prunus subhirtella</w:t>
            </w:r>
            <w:r w:rsidRPr="006E2D1F">
              <w:rPr>
                <w:color w:val="000000"/>
              </w:rPr>
              <w:t xml:space="preserve"> Miq., </w:t>
            </w:r>
            <w:r w:rsidRPr="006E2D1F">
              <w:rPr>
                <w:rStyle w:val="Vurgu"/>
                <w:color w:val="000000"/>
              </w:rPr>
              <w:t xml:space="preserve">Prunus yedoensis </w:t>
            </w:r>
            <w:r w:rsidRPr="006E2D1F">
              <w:rPr>
                <w:color w:val="000000"/>
              </w:rPr>
              <w:t>Matsum and their hybrids,</w:t>
            </w:r>
            <w:r w:rsidRPr="006E2D1F">
              <w:t xml:space="preserve"> </w:t>
            </w:r>
            <w:r w:rsidRPr="006E2D1F">
              <w:rPr>
                <w:color w:val="000000"/>
              </w:rPr>
              <w:t>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Potato mop top </w:t>
            </w:r>
            <w:r w:rsidRPr="006E2D1F">
              <w:rPr>
                <w:rStyle w:val="Vurgu"/>
                <w:color w:val="000000"/>
              </w:rPr>
              <w:t>pomovirus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Solanum tuberosum</w:t>
            </w:r>
            <w:r w:rsidRPr="006E2D1F">
              <w:rPr>
                <w:color w:val="000000"/>
              </w:rPr>
              <w:t xml:space="preserve"> L (potato),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Tobacco rattle </w:t>
            </w:r>
            <w:r w:rsidRPr="006E2D1F">
              <w:rPr>
                <w:rStyle w:val="Vurgu"/>
                <w:color w:val="000000"/>
              </w:rPr>
              <w:t>tobravirus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Solanum</w:t>
            </w:r>
            <w:r w:rsidRPr="006E2D1F">
              <w:rPr>
                <w:color w:val="000000"/>
              </w:rPr>
              <w:t xml:space="preserve"> </w:t>
            </w:r>
            <w:r w:rsidRPr="006E2D1F">
              <w:rPr>
                <w:i/>
                <w:iCs/>
                <w:color w:val="000000"/>
              </w:rPr>
              <w:t>tuberosum</w:t>
            </w:r>
            <w:r w:rsidRPr="006E2D1F">
              <w:rPr>
                <w:color w:val="000000"/>
              </w:rPr>
              <w:t xml:space="preserve"> L. (potato) and </w:t>
            </w:r>
            <w:r w:rsidRPr="006E2D1F">
              <w:rPr>
                <w:i/>
                <w:iCs/>
                <w:color w:val="000000"/>
              </w:rPr>
              <w:t xml:space="preserve">Nicotiana </w:t>
            </w:r>
            <w:r w:rsidRPr="006E2D1F">
              <w:rPr>
                <w:color w:val="000000"/>
              </w:rPr>
              <w:t>spp. (tobacco),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Tobacco streak </w:t>
            </w:r>
            <w:r w:rsidRPr="006E2D1F">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Nicotiana tabacum</w:t>
            </w:r>
            <w:r w:rsidRPr="006E2D1F">
              <w:rPr>
                <w:color w:val="000000"/>
              </w:rPr>
              <w:t xml:space="preserve"> (tobacco) and seeds of </w:t>
            </w:r>
            <w:r w:rsidRPr="006E2D1F">
              <w:rPr>
                <w:rStyle w:val="Vurgu"/>
                <w:color w:val="000000"/>
              </w:rPr>
              <w:t xml:space="preserve">Phaseolus vulgaris </w:t>
            </w:r>
            <w:r w:rsidRPr="006E2D1F">
              <w:rPr>
                <w:color w:val="000000"/>
              </w:rPr>
              <w:t>(bean), intended for planting, other than seeds</w:t>
            </w:r>
          </w:p>
        </w:tc>
      </w:tr>
    </w:tbl>
    <w:p w:rsidR="00676228" w:rsidRPr="006E2D1F" w:rsidRDefault="00676228" w:rsidP="00C64960">
      <w:pPr>
        <w:shd w:val="clear" w:color="auto" w:fill="FFFFFF"/>
        <w:rPr>
          <w:rStyle w:val="Gl"/>
          <w:sz w:val="32"/>
          <w:szCs w:val="32"/>
        </w:rPr>
      </w:pPr>
    </w:p>
    <w:p w:rsidR="00922969" w:rsidRPr="006E2D1F" w:rsidRDefault="00922969" w:rsidP="00C64960">
      <w:pPr>
        <w:shd w:val="clear" w:color="auto" w:fill="FFFFFF"/>
        <w:rPr>
          <w:rStyle w:val="Gl"/>
        </w:rPr>
      </w:pPr>
    </w:p>
    <w:p w:rsidR="00922969" w:rsidRPr="006E2D1F" w:rsidRDefault="00922969" w:rsidP="00C64960">
      <w:pPr>
        <w:shd w:val="clear" w:color="auto" w:fill="FFFFFF"/>
        <w:rPr>
          <w:rStyle w:val="Gl"/>
        </w:rPr>
      </w:pPr>
    </w:p>
    <w:p w:rsidR="00676228" w:rsidRPr="006E2D1F" w:rsidRDefault="00676228" w:rsidP="00C64960">
      <w:pPr>
        <w:shd w:val="clear" w:color="auto" w:fill="FFFFFF"/>
        <w:rPr>
          <w:color w:val="000000"/>
        </w:rPr>
      </w:pPr>
      <w:r w:rsidRPr="006E2D1F">
        <w:rPr>
          <w:rStyle w:val="Gl"/>
        </w:rPr>
        <w:lastRenderedPageBreak/>
        <w:t xml:space="preserve">B- </w:t>
      </w:r>
      <w:r w:rsidRPr="006E2D1F">
        <w:rPr>
          <w:b/>
          <w:bCs/>
          <w:color w:val="000000"/>
        </w:rPr>
        <w:t>HARMFUL ORGANISMS THAT HAVE LIMITED EXISTENCE IN TURKEY, THAT ARE SUBJECT TO QUARANTINE</w:t>
      </w:r>
    </w:p>
    <w:p w:rsidR="00676228" w:rsidRPr="006E2D1F" w:rsidRDefault="00676228" w:rsidP="00C64960">
      <w:pPr>
        <w:shd w:val="clear" w:color="auto" w:fill="FFFFFF"/>
        <w:spacing w:before="100" w:beforeAutospacing="1" w:after="100" w:afterAutospacing="1"/>
        <w:jc w:val="both"/>
        <w:rPr>
          <w:color w:val="000000"/>
        </w:rPr>
      </w:pPr>
      <w:r w:rsidRPr="006E2D1F">
        <w:rPr>
          <w:b/>
          <w:bCs/>
          <w:color w:val="000000"/>
        </w:rPr>
        <w:t>Insects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Gl"/>
                <w:b w:val="0"/>
                <w:bCs w:val="0"/>
                <w:i/>
                <w:iCs/>
                <w:color w:val="000000"/>
              </w:rPr>
            </w:pPr>
            <w:r w:rsidRPr="006E2D1F">
              <w:rPr>
                <w:rStyle w:val="Gl"/>
                <w:b w:val="0"/>
                <w:bCs w:val="0"/>
                <w:i/>
                <w:iCs/>
                <w:color w:val="000000"/>
              </w:rPr>
              <w:t>Aoinidiella citrina</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b w:val="0"/>
                <w:bCs w:val="0"/>
                <w:color w:val="000000"/>
              </w:rPr>
            </w:pPr>
            <w:r w:rsidRPr="006E2D1F">
              <w:rPr>
                <w:color w:val="000000"/>
              </w:rPr>
              <w:t xml:space="preserve">Plants of </w:t>
            </w:r>
            <w:r w:rsidRPr="006E2D1F">
              <w:rPr>
                <w:rStyle w:val="Vurgu"/>
                <w:color w:val="000000"/>
              </w:rPr>
              <w:t>Citrus</w:t>
            </w:r>
            <w:r w:rsidRPr="006E2D1F">
              <w:rPr>
                <w:color w:val="000000"/>
              </w:rPr>
              <w:t xml:space="preserve"> L. (citrus), </w:t>
            </w:r>
            <w:r w:rsidRPr="006E2D1F">
              <w:rPr>
                <w:rStyle w:val="Vurgu"/>
                <w:color w:val="000000"/>
              </w:rPr>
              <w:t>Fortunella</w:t>
            </w:r>
            <w:r w:rsidRPr="006E2D1F">
              <w:rPr>
                <w:color w:val="000000"/>
              </w:rPr>
              <w:t xml:space="preserve"> Swingle, </w:t>
            </w:r>
            <w:r w:rsidRPr="006E2D1F">
              <w:rPr>
                <w:rStyle w:val="Vurgu"/>
                <w:color w:val="000000"/>
              </w:rPr>
              <w:t xml:space="preserve">Poncirus </w:t>
            </w:r>
            <w:r w:rsidRPr="006E2D1F">
              <w:rPr>
                <w:color w:val="000000"/>
              </w:rPr>
              <w:t>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Balaninus glandium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i w:val="0"/>
                <w:iCs w:val="0"/>
                <w:color w:val="000000"/>
              </w:rPr>
              <w:t xml:space="preserve">Fruits of </w:t>
            </w:r>
            <w:r w:rsidRPr="006E2D1F">
              <w:rPr>
                <w:rStyle w:val="Vurgu"/>
                <w:color w:val="000000"/>
              </w:rPr>
              <w:t>Quercus</w:t>
            </w:r>
            <w:r w:rsidRPr="006E2D1F">
              <w:rPr>
                <w:rStyle w:val="Gl"/>
                <w:color w:val="000000"/>
              </w:rPr>
              <w:t xml:space="preserve"> </w:t>
            </w:r>
            <w:r w:rsidRPr="006E2D1F">
              <w:rPr>
                <w:color w:val="000000"/>
              </w:rPr>
              <w:t xml:space="preserve">(oak)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i w:val="0"/>
                <w:iCs w:val="0"/>
                <w:color w:val="000000"/>
              </w:rPr>
            </w:pPr>
            <w:r w:rsidRPr="006E2D1F">
              <w:rPr>
                <w:i/>
                <w:iCs/>
              </w:rPr>
              <w:t>Circulifer haematoceps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Vurgu"/>
                <w:i w:val="0"/>
                <w:iCs w:val="0"/>
                <w:color w:val="000000"/>
              </w:rPr>
            </w:pPr>
            <w:r w:rsidRPr="006E2D1F">
              <w:rPr>
                <w:color w:val="000000"/>
              </w:rPr>
              <w:t xml:space="preserve">Plants of </w:t>
            </w:r>
            <w:r w:rsidRPr="006E2D1F">
              <w:rPr>
                <w:rStyle w:val="Vurgu"/>
                <w:color w:val="000000"/>
              </w:rPr>
              <w:t>Citrus</w:t>
            </w:r>
            <w:r w:rsidRPr="006E2D1F">
              <w:rPr>
                <w:color w:val="000000"/>
              </w:rPr>
              <w:t xml:space="preserve"> L. (citrus), </w:t>
            </w:r>
            <w:r w:rsidRPr="006E2D1F">
              <w:rPr>
                <w:rStyle w:val="Vurgu"/>
                <w:color w:val="000000"/>
              </w:rPr>
              <w:t>Fortunella</w:t>
            </w:r>
            <w:r w:rsidRPr="006E2D1F">
              <w:rPr>
                <w:color w:val="000000"/>
              </w:rPr>
              <w:t xml:space="preserve"> Swingle, </w:t>
            </w:r>
            <w:r w:rsidRPr="006E2D1F">
              <w:rPr>
                <w:rStyle w:val="Vurgu"/>
                <w:color w:val="000000"/>
              </w:rPr>
              <w:t xml:space="preserve">Poncirus </w:t>
            </w:r>
            <w:r w:rsidRPr="006E2D1F">
              <w:rPr>
                <w:color w:val="000000"/>
              </w:rPr>
              <w:t>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rPr>
            </w:pPr>
            <w:r w:rsidRPr="006E2D1F">
              <w:rPr>
                <w:i/>
                <w:iCs/>
              </w:rPr>
              <w:t>Circulifer tenellus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(citrus), </w:t>
            </w:r>
            <w:r w:rsidRPr="006E2D1F">
              <w:rPr>
                <w:rStyle w:val="Vurgu"/>
                <w:color w:val="000000"/>
              </w:rPr>
              <w:t>Fortunella</w:t>
            </w:r>
            <w:r w:rsidRPr="006E2D1F">
              <w:rPr>
                <w:color w:val="000000"/>
              </w:rPr>
              <w:t xml:space="preserve"> Swingle, </w:t>
            </w:r>
            <w:r w:rsidRPr="006E2D1F">
              <w:rPr>
                <w:rStyle w:val="Vurgu"/>
                <w:color w:val="000000"/>
              </w:rPr>
              <w:t xml:space="preserve">Poncirus </w:t>
            </w:r>
            <w:r w:rsidRPr="006E2D1F">
              <w:rPr>
                <w:color w:val="000000"/>
              </w:rPr>
              <w:t>Raf. and their hybrids, other than fruits and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Merodon equestris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Ornamental flowers with bulbs and  flower bulbs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 xml:space="preserve">Pectinophora gossypiella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i w:val="0"/>
                <w:iCs w:val="0"/>
                <w:color w:val="000000"/>
              </w:rPr>
              <w:t xml:space="preserve">Seeds of </w:t>
            </w:r>
            <w:r w:rsidRPr="006E2D1F">
              <w:rPr>
                <w:rStyle w:val="Vurgu"/>
                <w:color w:val="000000"/>
              </w:rPr>
              <w:t xml:space="preserve">Gossypium </w:t>
            </w:r>
            <w:r w:rsidRPr="006E2D1F">
              <w:rPr>
                <w:color w:val="000000"/>
              </w:rPr>
              <w:t xml:space="preserve">spp. (cotton)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Phthorimaea operculella</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color w:val="000000"/>
              </w:rPr>
              <w:t>Solanum tuberosum</w:t>
            </w:r>
            <w:r w:rsidRPr="006E2D1F">
              <w:rPr>
                <w:color w:val="000000"/>
              </w:rPr>
              <w:t xml:space="preserve"> (potato) tubers intended as seed and food</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pPr>
            <w:r w:rsidRPr="006E2D1F">
              <w:rPr>
                <w:rStyle w:val="Vurgu"/>
              </w:rPr>
              <w:t>Rhynchophorus ferrugineus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pPr>
            <w:r w:rsidRPr="006E2D1F">
              <w:t xml:space="preserve">Of the family Palmae (Arecaceae); </w:t>
            </w:r>
          </w:p>
          <w:p w:rsidR="00676228" w:rsidRPr="006E2D1F" w:rsidRDefault="00676228" w:rsidP="00700A8C">
            <w:pPr>
              <w:jc w:val="both"/>
            </w:pPr>
            <w:r w:rsidRPr="006E2D1F">
              <w:rPr>
                <w:rStyle w:val="Vurgu"/>
              </w:rPr>
              <w:t xml:space="preserve">Areca catechu </w:t>
            </w:r>
            <w:r w:rsidRPr="006E2D1F">
              <w:t>(Areca palm),</w:t>
            </w:r>
          </w:p>
          <w:p w:rsidR="00676228" w:rsidRPr="006E2D1F" w:rsidRDefault="00676228" w:rsidP="00700A8C">
            <w:pPr>
              <w:rPr>
                <w:i/>
                <w:iCs/>
              </w:rPr>
            </w:pPr>
            <w:r w:rsidRPr="006E2D1F">
              <w:rPr>
                <w:i/>
                <w:iCs/>
              </w:rPr>
              <w:t>Arecastrum romanzoffianum</w:t>
            </w:r>
          </w:p>
          <w:p w:rsidR="00676228" w:rsidRPr="006E2D1F" w:rsidRDefault="00676228" w:rsidP="00700A8C">
            <w:pPr>
              <w:jc w:val="both"/>
            </w:pPr>
            <w:r w:rsidRPr="006E2D1F">
              <w:rPr>
                <w:rStyle w:val="Vurgu"/>
              </w:rPr>
              <w:t>Arenga pinnata</w:t>
            </w:r>
            <w:r w:rsidRPr="006E2D1F">
              <w:t xml:space="preserve">, </w:t>
            </w:r>
          </w:p>
          <w:p w:rsidR="00676228" w:rsidRPr="006E2D1F" w:rsidRDefault="00676228" w:rsidP="00700A8C">
            <w:pPr>
              <w:jc w:val="both"/>
            </w:pPr>
            <w:r w:rsidRPr="006E2D1F">
              <w:rPr>
                <w:rStyle w:val="Vurgu"/>
              </w:rPr>
              <w:t>Borassus flabellifer</w:t>
            </w:r>
            <w:r w:rsidRPr="006E2D1F">
              <w:t xml:space="preserve">, </w:t>
            </w:r>
          </w:p>
          <w:p w:rsidR="00676228" w:rsidRPr="006E2D1F" w:rsidRDefault="00676228" w:rsidP="00700A8C">
            <w:pPr>
              <w:rPr>
                <w:i/>
                <w:iCs/>
              </w:rPr>
            </w:pPr>
            <w:r w:rsidRPr="006E2D1F">
              <w:rPr>
                <w:i/>
                <w:iCs/>
              </w:rPr>
              <w:t>Brahea armata,</w:t>
            </w:r>
          </w:p>
          <w:p w:rsidR="00676228" w:rsidRPr="006E2D1F" w:rsidRDefault="00676228" w:rsidP="00700A8C">
            <w:pPr>
              <w:rPr>
                <w:i/>
                <w:iCs/>
              </w:rPr>
            </w:pPr>
            <w:r w:rsidRPr="006E2D1F">
              <w:rPr>
                <w:i/>
                <w:iCs/>
              </w:rPr>
              <w:t>Butia capitata,</w:t>
            </w:r>
          </w:p>
          <w:p w:rsidR="00676228" w:rsidRPr="006E2D1F" w:rsidRDefault="00676228" w:rsidP="00700A8C">
            <w:pPr>
              <w:jc w:val="both"/>
              <w:rPr>
                <w:i/>
                <w:iCs/>
              </w:rPr>
            </w:pPr>
            <w:r w:rsidRPr="006E2D1F">
              <w:rPr>
                <w:i/>
                <w:iCs/>
              </w:rPr>
              <w:t>Calamus merillii</w:t>
            </w:r>
            <w:r w:rsidRPr="006E2D1F">
              <w:t>,</w:t>
            </w:r>
          </w:p>
          <w:p w:rsidR="00676228" w:rsidRPr="006E2D1F" w:rsidRDefault="00676228" w:rsidP="00700A8C">
            <w:pPr>
              <w:jc w:val="both"/>
            </w:pPr>
            <w:r w:rsidRPr="006E2D1F">
              <w:rPr>
                <w:rStyle w:val="Vurgu"/>
              </w:rPr>
              <w:t>Caryota maxima</w:t>
            </w:r>
            <w:r w:rsidRPr="006E2D1F">
              <w:t xml:space="preserve"> (Giant Mountain Fishtail Palm), </w:t>
            </w:r>
          </w:p>
          <w:p w:rsidR="00676228" w:rsidRPr="006E2D1F" w:rsidRDefault="00676228" w:rsidP="00700A8C">
            <w:pPr>
              <w:jc w:val="both"/>
              <w:rPr>
                <w:rStyle w:val="Vurgu"/>
              </w:rPr>
            </w:pPr>
            <w:r w:rsidRPr="006E2D1F">
              <w:rPr>
                <w:rStyle w:val="Vurgu"/>
              </w:rPr>
              <w:t>C. cumingii</w:t>
            </w:r>
            <w:r w:rsidRPr="006E2D1F">
              <w:rPr>
                <w:rStyle w:val="Vurgu"/>
                <w:i w:val="0"/>
                <w:iCs w:val="0"/>
              </w:rPr>
              <w:t>,</w:t>
            </w:r>
            <w:r w:rsidRPr="006E2D1F">
              <w:rPr>
                <w:rStyle w:val="Vurgu"/>
              </w:rPr>
              <w:t xml:space="preserve"> </w:t>
            </w:r>
          </w:p>
          <w:p w:rsidR="00676228" w:rsidRPr="006E2D1F" w:rsidRDefault="00676228" w:rsidP="00700A8C">
            <w:pPr>
              <w:jc w:val="both"/>
            </w:pPr>
            <w:r w:rsidRPr="006E2D1F">
              <w:rPr>
                <w:rStyle w:val="Vurgu"/>
              </w:rPr>
              <w:t xml:space="preserve">Cocos nucifera </w:t>
            </w:r>
            <w:r w:rsidRPr="006E2D1F">
              <w:rPr>
                <w:rStyle w:val="Vurgu"/>
                <w:i w:val="0"/>
                <w:iCs w:val="0"/>
              </w:rPr>
              <w:t>(</w:t>
            </w:r>
            <w:r w:rsidRPr="006E2D1F">
              <w:t>Coconut palm</w:t>
            </w:r>
            <w:r w:rsidRPr="006E2D1F">
              <w:rPr>
                <w:rStyle w:val="Vurgu"/>
                <w:i w:val="0"/>
                <w:iCs w:val="0"/>
              </w:rPr>
              <w:t>),</w:t>
            </w:r>
            <w:r w:rsidRPr="006E2D1F">
              <w:t xml:space="preserve">  </w:t>
            </w:r>
          </w:p>
          <w:p w:rsidR="00676228" w:rsidRPr="006E2D1F" w:rsidRDefault="00676228" w:rsidP="00700A8C">
            <w:pPr>
              <w:jc w:val="both"/>
              <w:rPr>
                <w:rStyle w:val="Vurgu"/>
                <w:i w:val="0"/>
                <w:iCs w:val="0"/>
                <w:lang w:val="fr-FR"/>
              </w:rPr>
            </w:pPr>
            <w:r w:rsidRPr="006E2D1F">
              <w:rPr>
                <w:rStyle w:val="Vurgu"/>
                <w:lang w:val="fr-FR"/>
              </w:rPr>
              <w:t>Corypha gebang,</w:t>
            </w:r>
            <w:r w:rsidRPr="006E2D1F">
              <w:rPr>
                <w:rStyle w:val="Vurgu"/>
                <w:i w:val="0"/>
                <w:iCs w:val="0"/>
                <w:lang w:val="fr-FR"/>
              </w:rPr>
              <w:t xml:space="preserve"> (Syn.:</w:t>
            </w:r>
            <w:r w:rsidRPr="006E2D1F">
              <w:rPr>
                <w:rStyle w:val="Vurgu"/>
                <w:lang w:val="fr-FR"/>
              </w:rPr>
              <w:t xml:space="preserve">C. elata, </w:t>
            </w:r>
            <w:r w:rsidRPr="006E2D1F">
              <w:rPr>
                <w:i/>
                <w:iCs/>
                <w:lang w:val="fr-FR"/>
              </w:rPr>
              <w:t>C. utan)</w:t>
            </w:r>
            <w:r w:rsidRPr="006E2D1F">
              <w:rPr>
                <w:lang w:val="fr-FR"/>
              </w:rPr>
              <w:t>,</w:t>
            </w:r>
          </w:p>
          <w:p w:rsidR="00676228" w:rsidRPr="006E2D1F" w:rsidRDefault="00676228" w:rsidP="00700A8C">
            <w:pPr>
              <w:jc w:val="both"/>
              <w:rPr>
                <w:rStyle w:val="Vurgu"/>
                <w:i w:val="0"/>
                <w:iCs w:val="0"/>
              </w:rPr>
            </w:pPr>
            <w:r w:rsidRPr="006E2D1F">
              <w:rPr>
                <w:rStyle w:val="Vurgu"/>
              </w:rPr>
              <w:t xml:space="preserve">Elaeis guineensis </w:t>
            </w:r>
            <w:r w:rsidRPr="006E2D1F">
              <w:rPr>
                <w:rStyle w:val="Vurgu"/>
                <w:i w:val="0"/>
                <w:iCs w:val="0"/>
              </w:rPr>
              <w:t>(</w:t>
            </w:r>
            <w:r w:rsidRPr="006E2D1F">
              <w:t>African oil palm</w:t>
            </w:r>
            <w:r w:rsidRPr="006E2D1F">
              <w:rPr>
                <w:rStyle w:val="Vurgu"/>
                <w:i w:val="0"/>
                <w:iCs w:val="0"/>
              </w:rPr>
              <w:t>),</w:t>
            </w:r>
          </w:p>
          <w:p w:rsidR="00676228" w:rsidRPr="006E2D1F" w:rsidRDefault="00676228" w:rsidP="00700A8C">
            <w:pPr>
              <w:rPr>
                <w:i/>
                <w:iCs/>
              </w:rPr>
            </w:pPr>
            <w:r w:rsidRPr="006E2D1F">
              <w:rPr>
                <w:i/>
                <w:iCs/>
              </w:rPr>
              <w:t>Howea forsteriana,</w:t>
            </w:r>
          </w:p>
          <w:p w:rsidR="00676228" w:rsidRPr="006E2D1F" w:rsidRDefault="00676228" w:rsidP="00700A8C">
            <w:pPr>
              <w:rPr>
                <w:i/>
                <w:iCs/>
              </w:rPr>
            </w:pPr>
            <w:r w:rsidRPr="006E2D1F">
              <w:rPr>
                <w:i/>
                <w:iCs/>
              </w:rPr>
              <w:t>Jubea chilensis,</w:t>
            </w:r>
          </w:p>
          <w:p w:rsidR="00676228" w:rsidRPr="006E2D1F" w:rsidRDefault="00676228" w:rsidP="00700A8C">
            <w:pPr>
              <w:rPr>
                <w:i/>
                <w:iCs/>
              </w:rPr>
            </w:pPr>
            <w:r w:rsidRPr="006E2D1F">
              <w:rPr>
                <w:i/>
                <w:iCs/>
              </w:rPr>
              <w:t>Livistonia australis</w:t>
            </w:r>
          </w:p>
          <w:p w:rsidR="00676228" w:rsidRPr="006E2D1F" w:rsidRDefault="00676228" w:rsidP="00700A8C">
            <w:pPr>
              <w:jc w:val="both"/>
              <w:rPr>
                <w:i/>
                <w:iCs/>
              </w:rPr>
            </w:pPr>
            <w:r w:rsidRPr="006E2D1F">
              <w:rPr>
                <w:rStyle w:val="Vurgu"/>
              </w:rPr>
              <w:t xml:space="preserve">Livistona decipiens </w:t>
            </w:r>
            <w:r w:rsidRPr="006E2D1F">
              <w:rPr>
                <w:rStyle w:val="Vurgu"/>
                <w:i w:val="0"/>
                <w:iCs w:val="0"/>
              </w:rPr>
              <w:t>(Syn.:</w:t>
            </w:r>
            <w:r w:rsidRPr="006E2D1F">
              <w:rPr>
                <w:i/>
                <w:iCs/>
              </w:rPr>
              <w:t>Livistona decora</w:t>
            </w:r>
            <w:r w:rsidRPr="006E2D1F">
              <w:t>)</w:t>
            </w:r>
            <w:r w:rsidRPr="006E2D1F">
              <w:rPr>
                <w:i/>
                <w:iCs/>
              </w:rPr>
              <w:t xml:space="preserve"> </w:t>
            </w:r>
            <w:r w:rsidRPr="006E2D1F">
              <w:rPr>
                <w:rStyle w:val="Vurgu"/>
                <w:i w:val="0"/>
                <w:iCs w:val="0"/>
              </w:rPr>
              <w:t>(</w:t>
            </w:r>
            <w:r w:rsidRPr="006E2D1F">
              <w:t>Ribbon Fan Palm),</w:t>
            </w:r>
          </w:p>
          <w:p w:rsidR="00676228" w:rsidRPr="006E2D1F" w:rsidRDefault="00676228" w:rsidP="00700A8C">
            <w:pPr>
              <w:jc w:val="both"/>
              <w:rPr>
                <w:rStyle w:val="Vurgu"/>
              </w:rPr>
            </w:pPr>
            <w:r w:rsidRPr="006E2D1F">
              <w:rPr>
                <w:rStyle w:val="Vurgu"/>
              </w:rPr>
              <w:t>Metroxylon sagu</w:t>
            </w:r>
            <w:r w:rsidRPr="006E2D1F">
              <w:rPr>
                <w:rStyle w:val="Vurgu"/>
                <w:i w:val="0"/>
                <w:iCs w:val="0"/>
              </w:rPr>
              <w:t>,</w:t>
            </w:r>
          </w:p>
          <w:p w:rsidR="00676228" w:rsidRPr="006E2D1F" w:rsidRDefault="00676228" w:rsidP="00700A8C">
            <w:pPr>
              <w:jc w:val="both"/>
              <w:rPr>
                <w:rStyle w:val="Vurgu"/>
              </w:rPr>
            </w:pPr>
            <w:r w:rsidRPr="006E2D1F">
              <w:rPr>
                <w:rStyle w:val="Vurgu"/>
              </w:rPr>
              <w:t xml:space="preserve">Oreodoxa regia </w:t>
            </w:r>
            <w:r w:rsidRPr="006E2D1F">
              <w:rPr>
                <w:rStyle w:val="Vurgu"/>
                <w:i w:val="0"/>
                <w:iCs w:val="0"/>
              </w:rPr>
              <w:t>(Syn</w:t>
            </w:r>
            <w:r w:rsidRPr="006E2D1F">
              <w:rPr>
                <w:rStyle w:val="Vurgu"/>
              </w:rPr>
              <w:t>:</w:t>
            </w:r>
            <w:r w:rsidRPr="006E2D1F">
              <w:rPr>
                <w:i/>
                <w:iCs/>
              </w:rPr>
              <w:t>Roystonea regia</w:t>
            </w:r>
            <w:r w:rsidRPr="006E2D1F">
              <w:t>)</w:t>
            </w:r>
            <w:r w:rsidRPr="006E2D1F">
              <w:rPr>
                <w:rStyle w:val="Vurgu"/>
              </w:rPr>
              <w:t xml:space="preserve"> </w:t>
            </w:r>
            <w:r w:rsidRPr="006E2D1F">
              <w:rPr>
                <w:rStyle w:val="Vurgu"/>
                <w:i w:val="0"/>
                <w:iCs w:val="0"/>
              </w:rPr>
              <w:t>(</w:t>
            </w:r>
            <w:r w:rsidRPr="006E2D1F">
              <w:t>West Indian palm)</w:t>
            </w:r>
            <w:r w:rsidRPr="006E2D1F">
              <w:rPr>
                <w:i/>
                <w:iCs/>
              </w:rPr>
              <w:t>,</w:t>
            </w:r>
            <w:r w:rsidRPr="006E2D1F">
              <w:br/>
            </w:r>
            <w:r w:rsidRPr="006E2D1F">
              <w:rPr>
                <w:rStyle w:val="Vurgu"/>
              </w:rPr>
              <w:t xml:space="preserve">Phoenix canariensis </w:t>
            </w:r>
            <w:r w:rsidRPr="006E2D1F">
              <w:rPr>
                <w:rStyle w:val="Vurgu"/>
                <w:i w:val="0"/>
                <w:iCs w:val="0"/>
              </w:rPr>
              <w:t>(</w:t>
            </w:r>
            <w:r w:rsidRPr="006E2D1F">
              <w:t>Canary Island date palm</w:t>
            </w:r>
            <w:r w:rsidRPr="006E2D1F">
              <w:rPr>
                <w:rStyle w:val="Vurgu"/>
                <w:i w:val="0"/>
                <w:iCs w:val="0"/>
              </w:rPr>
              <w:t>),</w:t>
            </w:r>
            <w:r w:rsidRPr="006E2D1F">
              <w:br/>
            </w:r>
            <w:r w:rsidRPr="006E2D1F">
              <w:rPr>
                <w:rStyle w:val="Vurgu"/>
              </w:rPr>
              <w:t xml:space="preserve">P. dactylifera </w:t>
            </w:r>
            <w:r w:rsidRPr="006E2D1F">
              <w:rPr>
                <w:rStyle w:val="Vurgu"/>
                <w:i w:val="0"/>
                <w:iCs w:val="0"/>
              </w:rPr>
              <w:t>(Date palm),</w:t>
            </w:r>
          </w:p>
          <w:p w:rsidR="00676228" w:rsidRPr="006E2D1F" w:rsidRDefault="00676228" w:rsidP="00700A8C">
            <w:pPr>
              <w:jc w:val="both"/>
              <w:rPr>
                <w:rStyle w:val="Vurgu"/>
                <w:lang w:val="fr-FR"/>
              </w:rPr>
            </w:pPr>
            <w:r w:rsidRPr="006E2D1F">
              <w:rPr>
                <w:rStyle w:val="Vurgu"/>
                <w:lang w:val="fr-FR"/>
              </w:rPr>
              <w:t xml:space="preserve">P. sylvestris </w:t>
            </w:r>
            <w:r w:rsidRPr="006E2D1F">
              <w:rPr>
                <w:rStyle w:val="Vurgu"/>
                <w:i w:val="0"/>
                <w:iCs w:val="0"/>
                <w:lang w:val="fr-FR"/>
              </w:rPr>
              <w:t>(Silver date palm),</w:t>
            </w:r>
          </w:p>
          <w:p w:rsidR="00676228" w:rsidRPr="006E2D1F" w:rsidRDefault="00676228" w:rsidP="00700A8C">
            <w:pPr>
              <w:jc w:val="both"/>
              <w:rPr>
                <w:lang w:val="fr-FR"/>
              </w:rPr>
            </w:pPr>
            <w:r w:rsidRPr="006E2D1F">
              <w:rPr>
                <w:rStyle w:val="Vurgu"/>
                <w:lang w:val="fr-FR"/>
              </w:rPr>
              <w:t xml:space="preserve">Sabal umbraculifera </w:t>
            </w:r>
            <w:r w:rsidRPr="006E2D1F">
              <w:rPr>
                <w:rStyle w:val="Vurgu"/>
                <w:i w:val="0"/>
                <w:iCs w:val="0"/>
                <w:lang w:val="fr-FR"/>
              </w:rPr>
              <w:t>(Syn</w:t>
            </w:r>
            <w:r w:rsidRPr="006E2D1F">
              <w:rPr>
                <w:rStyle w:val="Vurgu"/>
                <w:lang w:val="fr-FR"/>
              </w:rPr>
              <w:t>.</w:t>
            </w:r>
            <w:r w:rsidRPr="006E2D1F">
              <w:rPr>
                <w:rStyle w:val="Vurgu"/>
                <w:i w:val="0"/>
                <w:iCs w:val="0"/>
                <w:lang w:val="fr-FR"/>
              </w:rPr>
              <w:t>:</w:t>
            </w:r>
            <w:r w:rsidRPr="006E2D1F">
              <w:rPr>
                <w:i/>
                <w:iCs/>
                <w:lang w:val="fr-FR"/>
              </w:rPr>
              <w:t>Sabal palmetto, Cabbage palmetto</w:t>
            </w:r>
            <w:r w:rsidRPr="006E2D1F">
              <w:rPr>
                <w:lang w:val="fr-FR"/>
              </w:rPr>
              <w:t>),</w:t>
            </w:r>
          </w:p>
          <w:p w:rsidR="00676228" w:rsidRPr="006E2D1F" w:rsidRDefault="00676228" w:rsidP="00700A8C">
            <w:pPr>
              <w:jc w:val="both"/>
              <w:rPr>
                <w:lang w:val="fr-FR"/>
              </w:rPr>
            </w:pPr>
            <w:r w:rsidRPr="006E2D1F">
              <w:rPr>
                <w:rStyle w:val="Vurgu"/>
                <w:lang w:val="fr-FR"/>
              </w:rPr>
              <w:t xml:space="preserve">Trachycarpus fortunei </w:t>
            </w:r>
            <w:r w:rsidRPr="006E2D1F">
              <w:rPr>
                <w:lang w:val="fr-FR"/>
              </w:rPr>
              <w:t>(Syn.</w:t>
            </w:r>
            <w:r w:rsidRPr="006E2D1F">
              <w:rPr>
                <w:rStyle w:val="Vurgu"/>
                <w:i w:val="0"/>
                <w:iCs w:val="0"/>
                <w:lang w:val="fr-FR"/>
              </w:rPr>
              <w:t>:</w:t>
            </w:r>
            <w:r w:rsidRPr="006E2D1F">
              <w:rPr>
                <w:rStyle w:val="Vurgu"/>
                <w:lang w:val="fr-FR"/>
              </w:rPr>
              <w:t>Chamaerops excelsa</w:t>
            </w:r>
            <w:r w:rsidRPr="006E2D1F">
              <w:rPr>
                <w:rStyle w:val="Vurgu"/>
                <w:i w:val="0"/>
                <w:iCs w:val="0"/>
                <w:lang w:val="fr-FR"/>
              </w:rPr>
              <w:t>)</w:t>
            </w:r>
            <w:r w:rsidRPr="006E2D1F">
              <w:rPr>
                <w:rStyle w:val="Vurgu"/>
                <w:lang w:val="fr-FR"/>
              </w:rPr>
              <w:t xml:space="preserve"> </w:t>
            </w:r>
            <w:r w:rsidRPr="006E2D1F">
              <w:rPr>
                <w:lang w:val="fr-FR"/>
              </w:rPr>
              <w:t>(Chusan Palm),</w:t>
            </w:r>
          </w:p>
          <w:p w:rsidR="00676228" w:rsidRPr="006E2D1F" w:rsidRDefault="00676228" w:rsidP="00700A8C">
            <w:pPr>
              <w:jc w:val="both"/>
              <w:rPr>
                <w:lang w:val="fr-FR"/>
              </w:rPr>
            </w:pPr>
            <w:r w:rsidRPr="006E2D1F">
              <w:rPr>
                <w:rStyle w:val="Vurgu"/>
                <w:lang w:val="fr-FR"/>
              </w:rPr>
              <w:t>Washingtonia</w:t>
            </w:r>
            <w:r w:rsidRPr="006E2D1F">
              <w:rPr>
                <w:lang w:val="fr-FR"/>
              </w:rPr>
              <w:t xml:space="preserve"> </w:t>
            </w:r>
            <w:proofErr w:type="gramStart"/>
            <w:r w:rsidRPr="006E2D1F">
              <w:rPr>
                <w:lang w:val="fr-FR"/>
              </w:rPr>
              <w:t>spp.,</w:t>
            </w:r>
            <w:proofErr w:type="gramEnd"/>
          </w:p>
          <w:p w:rsidR="00676228" w:rsidRPr="006E2D1F" w:rsidRDefault="00676228" w:rsidP="00700A8C">
            <w:pPr>
              <w:jc w:val="both"/>
              <w:rPr>
                <w:rStyle w:val="Vurgu"/>
                <w:lang w:val="fr-FR"/>
              </w:rPr>
            </w:pPr>
            <w:r w:rsidRPr="006E2D1F">
              <w:rPr>
                <w:rStyle w:val="Vurgu"/>
                <w:lang w:val="fr-FR"/>
              </w:rPr>
              <w:t>Chamaerops humilis</w:t>
            </w:r>
            <w:r w:rsidRPr="006E2D1F">
              <w:rPr>
                <w:rStyle w:val="Vurgu"/>
                <w:i w:val="0"/>
                <w:iCs w:val="0"/>
                <w:lang w:val="fr-FR"/>
              </w:rPr>
              <w:t>,</w:t>
            </w:r>
            <w:r w:rsidRPr="006E2D1F">
              <w:rPr>
                <w:rStyle w:val="Vurgu"/>
                <w:lang w:val="fr-FR"/>
              </w:rPr>
              <w:t xml:space="preserve"> </w:t>
            </w:r>
          </w:p>
          <w:p w:rsidR="00676228" w:rsidRPr="006E2D1F" w:rsidRDefault="00676228" w:rsidP="00700A8C">
            <w:r w:rsidRPr="006E2D1F">
              <w:rPr>
                <w:rStyle w:val="Vurgu"/>
                <w:i w:val="0"/>
                <w:iCs w:val="0"/>
              </w:rPr>
              <w:t xml:space="preserve">Plants of </w:t>
            </w:r>
            <w:r w:rsidRPr="006E2D1F">
              <w:rPr>
                <w:rStyle w:val="Vurgu"/>
              </w:rPr>
              <w:t>Phoenix theophrasti</w:t>
            </w:r>
            <w:r w:rsidRPr="006E2D1F">
              <w:rPr>
                <w:rStyle w:val="Vurgu"/>
                <w:i w:val="0"/>
                <w:iCs w:val="0"/>
              </w:rPr>
              <w:t xml:space="preserve"> </w:t>
            </w:r>
          </w:p>
          <w:p w:rsidR="00676228" w:rsidRPr="006E2D1F" w:rsidRDefault="00676228" w:rsidP="00700A8C">
            <w:r w:rsidRPr="006E2D1F">
              <w:t xml:space="preserve">and of the family </w:t>
            </w:r>
            <w:r w:rsidRPr="006E2D1F">
              <w:rPr>
                <w:i/>
                <w:iCs/>
              </w:rPr>
              <w:t>Agavaceae</w:t>
            </w:r>
            <w:r w:rsidRPr="006E2D1F">
              <w:t xml:space="preserve"> </w:t>
            </w:r>
          </w:p>
          <w:p w:rsidR="00676228" w:rsidRPr="006E2D1F" w:rsidRDefault="00676228" w:rsidP="004F7D81">
            <w:r w:rsidRPr="006E2D1F">
              <w:t>Plants of</w:t>
            </w:r>
            <w:r w:rsidRPr="006E2D1F">
              <w:rPr>
                <w:i/>
                <w:iCs/>
              </w:rPr>
              <w:t xml:space="preserve"> Agave americana</w:t>
            </w:r>
            <w:r w:rsidRPr="006E2D1F">
              <w:t xml:space="preserve"> intended for planting, having a diameter of the stem at the base of over 5 cm, other than fruits and seeds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pPr>
            <w:r w:rsidRPr="006E2D1F">
              <w:rPr>
                <w:rStyle w:val="Vurgu"/>
              </w:rPr>
              <w:lastRenderedPageBreak/>
              <w:t>Virachola isocrates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pPr>
            <w:r w:rsidRPr="006E2D1F">
              <w:rPr>
                <w:rStyle w:val="Vurgu"/>
                <w:i w:val="0"/>
                <w:iCs w:val="0"/>
              </w:rPr>
              <w:t xml:space="preserve">Fruits of </w:t>
            </w:r>
            <w:r w:rsidRPr="006E2D1F">
              <w:rPr>
                <w:rStyle w:val="Vurgu"/>
              </w:rPr>
              <w:t>Punica granatum</w:t>
            </w:r>
            <w:r w:rsidRPr="006E2D1F">
              <w:t xml:space="preserve"> (pomegranate)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Viteus vitifolii</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Tohum hariç, dikim amaçlı</w:t>
            </w:r>
            <w:r w:rsidRPr="006E2D1F">
              <w:rPr>
                <w:rStyle w:val="Vurgu"/>
                <w:color w:val="000000"/>
              </w:rPr>
              <w:t xml:space="preserve"> </w:t>
            </w:r>
            <w:r w:rsidRPr="006E2D1F">
              <w:t>Plants of</w:t>
            </w:r>
            <w:r w:rsidRPr="006E2D1F">
              <w:rPr>
                <w:i/>
                <w:iCs/>
              </w:rPr>
              <w:t xml:space="preserve"> </w:t>
            </w:r>
            <w:r w:rsidRPr="006E2D1F">
              <w:rPr>
                <w:rStyle w:val="Vurgu"/>
                <w:color w:val="000000"/>
              </w:rPr>
              <w:t xml:space="preserve">Vitis </w:t>
            </w:r>
            <w:r w:rsidRPr="006E2D1F">
              <w:rPr>
                <w:color w:val="000000"/>
              </w:rPr>
              <w:t>(grapevine), intended for planting, other than seeds</w:t>
            </w:r>
          </w:p>
        </w:tc>
      </w:tr>
    </w:tbl>
    <w:p w:rsidR="00676228" w:rsidRPr="006E2D1F" w:rsidRDefault="00676228" w:rsidP="004F7D81">
      <w:pPr>
        <w:shd w:val="clear" w:color="auto" w:fill="FFFFFF"/>
        <w:spacing w:before="200" w:after="200"/>
        <w:jc w:val="both"/>
        <w:rPr>
          <w:color w:val="000000"/>
        </w:rPr>
      </w:pPr>
      <w:r w:rsidRPr="006E2D1F">
        <w:rPr>
          <w:b/>
          <w:bCs/>
        </w:rPr>
        <w:t>Nematodes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8D682D">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Ditylenchus destructor</w:t>
            </w:r>
            <w:r w:rsidRPr="006E2D1F">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Flower bulbs</w:t>
            </w:r>
            <w:r w:rsidRPr="006E2D1F">
              <w:rPr>
                <w:rStyle w:val="Vurgu"/>
                <w:i w:val="0"/>
                <w:iCs w:val="0"/>
                <w:color w:val="000000"/>
              </w:rPr>
              <w:t xml:space="preserve"> and tubers of </w:t>
            </w:r>
            <w:r w:rsidRPr="006E2D1F">
              <w:rPr>
                <w:rStyle w:val="Vurgu"/>
                <w:color w:val="000000"/>
              </w:rPr>
              <w:t>Solanum tuberosum</w:t>
            </w:r>
            <w:r w:rsidRPr="006E2D1F">
              <w:rPr>
                <w:color w:val="000000"/>
              </w:rPr>
              <w:t xml:space="preserve"> (potato) </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pPr>
            <w:r w:rsidRPr="006E2D1F">
              <w:rPr>
                <w:rStyle w:val="Vurgu"/>
              </w:rPr>
              <w:t>Ditylenchus dipsaci</w:t>
            </w:r>
            <w:r w:rsidRPr="006E2D1F">
              <w:rPr>
                <w:u w:val="single"/>
              </w:rPr>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pPr>
            <w:r w:rsidRPr="006E2D1F">
              <w:t>Seeds and bulbs of</w:t>
            </w:r>
            <w:r w:rsidRPr="006E2D1F">
              <w:rPr>
                <w:i/>
                <w:iCs/>
              </w:rPr>
              <w:t xml:space="preserve"> Allium ascalonicum</w:t>
            </w:r>
            <w:r w:rsidRPr="006E2D1F">
              <w:t xml:space="preserve"> L., </w:t>
            </w:r>
            <w:r w:rsidRPr="006E2D1F">
              <w:rPr>
                <w:i/>
                <w:iCs/>
              </w:rPr>
              <w:t>Allium cepa</w:t>
            </w:r>
            <w:r w:rsidRPr="006E2D1F">
              <w:t xml:space="preserve"> L. and </w:t>
            </w:r>
            <w:r w:rsidRPr="006E2D1F">
              <w:rPr>
                <w:i/>
                <w:iCs/>
              </w:rPr>
              <w:t>Allium schoenoprasum</w:t>
            </w:r>
            <w:r w:rsidRPr="006E2D1F">
              <w:t xml:space="preserve"> L., intended for planting and plants of </w:t>
            </w:r>
            <w:r w:rsidRPr="006E2D1F">
              <w:rPr>
                <w:i/>
                <w:iCs/>
              </w:rPr>
              <w:t>Allium porrum</w:t>
            </w:r>
            <w:r w:rsidRPr="006E2D1F">
              <w:t xml:space="preserve"> L., intended for planting, bulbs and corms of</w:t>
            </w:r>
            <w:r w:rsidRPr="006E2D1F">
              <w:rPr>
                <w:i/>
                <w:iCs/>
              </w:rPr>
              <w:t xml:space="preserve"> Camassia</w:t>
            </w:r>
            <w:r w:rsidRPr="006E2D1F">
              <w:t xml:space="preserve"> Lindl., </w:t>
            </w:r>
            <w:r w:rsidRPr="006E2D1F">
              <w:rPr>
                <w:i/>
                <w:iCs/>
              </w:rPr>
              <w:t>Chionodoxa</w:t>
            </w:r>
            <w:r w:rsidRPr="006E2D1F">
              <w:t xml:space="preserve"> Boiss., </w:t>
            </w:r>
            <w:r w:rsidRPr="006E2D1F">
              <w:rPr>
                <w:i/>
                <w:iCs/>
              </w:rPr>
              <w:t>Crocus flavus</w:t>
            </w:r>
            <w:r w:rsidRPr="006E2D1F">
              <w:t xml:space="preserve"> Weston ‘Golden Yellow’, </w:t>
            </w:r>
            <w:r w:rsidRPr="006E2D1F">
              <w:rPr>
                <w:i/>
                <w:iCs/>
              </w:rPr>
              <w:t>Galanthus</w:t>
            </w:r>
            <w:r w:rsidRPr="006E2D1F">
              <w:t xml:space="preserve"> L., </w:t>
            </w:r>
            <w:r w:rsidRPr="006E2D1F">
              <w:rPr>
                <w:i/>
                <w:iCs/>
              </w:rPr>
              <w:t>Galtonia candicans</w:t>
            </w:r>
            <w:r w:rsidRPr="006E2D1F">
              <w:t xml:space="preserve"> (Baker) Decne, </w:t>
            </w:r>
            <w:r w:rsidRPr="006E2D1F">
              <w:rPr>
                <w:i/>
                <w:iCs/>
              </w:rPr>
              <w:t>Hyacinthus</w:t>
            </w:r>
            <w:r w:rsidRPr="006E2D1F">
              <w:t xml:space="preserve"> L., </w:t>
            </w:r>
            <w:r w:rsidRPr="006E2D1F">
              <w:rPr>
                <w:i/>
                <w:iCs/>
              </w:rPr>
              <w:t>Ismene</w:t>
            </w:r>
            <w:r w:rsidRPr="006E2D1F">
              <w:t xml:space="preserve"> Herbert, </w:t>
            </w:r>
            <w:r w:rsidRPr="006E2D1F">
              <w:rPr>
                <w:i/>
                <w:iCs/>
              </w:rPr>
              <w:t>Muscari</w:t>
            </w:r>
            <w:r w:rsidRPr="006E2D1F">
              <w:t xml:space="preserve"> Miller, </w:t>
            </w:r>
            <w:r w:rsidRPr="006E2D1F">
              <w:rPr>
                <w:i/>
                <w:iCs/>
              </w:rPr>
              <w:t>Narcissus</w:t>
            </w:r>
            <w:r w:rsidRPr="006E2D1F">
              <w:t xml:space="preserve"> L., </w:t>
            </w:r>
            <w:r w:rsidRPr="006E2D1F">
              <w:rPr>
                <w:i/>
                <w:iCs/>
              </w:rPr>
              <w:t>Ornithogalum</w:t>
            </w:r>
            <w:r w:rsidRPr="006E2D1F">
              <w:t xml:space="preserve"> L., </w:t>
            </w:r>
            <w:r w:rsidRPr="006E2D1F">
              <w:rPr>
                <w:i/>
                <w:iCs/>
              </w:rPr>
              <w:t>Puschkinia</w:t>
            </w:r>
            <w:r w:rsidRPr="006E2D1F">
              <w:t xml:space="preserve"> Adams, Scilla L., </w:t>
            </w:r>
            <w:r w:rsidRPr="006E2D1F">
              <w:rPr>
                <w:i/>
                <w:iCs/>
              </w:rPr>
              <w:t>Tulipa</w:t>
            </w:r>
            <w:r w:rsidRPr="006E2D1F">
              <w:t xml:space="preserve"> L, intended for planting, and seeds of </w:t>
            </w:r>
            <w:r w:rsidRPr="006E2D1F">
              <w:rPr>
                <w:i/>
                <w:iCs/>
              </w:rPr>
              <w:t>Medicago sativa</w:t>
            </w:r>
            <w:r w:rsidRPr="006E2D1F">
              <w:t xml:space="preserve"> L. (alfalfa)</w:t>
            </w:r>
            <w:r w:rsidR="00166FB4" w:rsidRPr="006E2D1F">
              <w:t>, tuber</w:t>
            </w:r>
            <w:r w:rsidR="00724C7D" w:rsidRPr="006E2D1F">
              <w:t>s</w:t>
            </w:r>
            <w:r w:rsidR="00166FB4" w:rsidRPr="006E2D1F">
              <w:t xml:space="preserve"> of Potato</w:t>
            </w:r>
            <w:r w:rsidR="00166FB4" w:rsidRPr="006E2D1F">
              <w:rPr>
                <w:i/>
              </w:rPr>
              <w:t>(Solanum tuberosum L.)</w:t>
            </w:r>
            <w:r w:rsidRPr="006E2D1F">
              <w:t xml:space="preserve"> </w:t>
            </w:r>
            <w:r w:rsidR="00166FB4" w:rsidRPr="006E2D1F">
              <w:t xml:space="preserve">and plants of </w:t>
            </w:r>
            <w:r w:rsidR="00166FB4" w:rsidRPr="006E2D1F">
              <w:rPr>
                <w:i/>
              </w:rPr>
              <w:t>Fragaria L.,</w:t>
            </w:r>
            <w:r w:rsidR="00166FB4" w:rsidRPr="006E2D1F">
              <w:t xml:space="preserve"> intended for planting</w:t>
            </w:r>
            <w:r w:rsidR="005C2D26" w:rsidRPr="006E2D1F">
              <w:t>.</w:t>
            </w:r>
          </w:p>
        </w:tc>
      </w:tr>
    </w:tbl>
    <w:p w:rsidR="00676228" w:rsidRPr="006E2D1F" w:rsidRDefault="00676228" w:rsidP="00CB6DEF">
      <w:pPr>
        <w:shd w:val="clear" w:color="auto" w:fill="FFFFFF"/>
        <w:spacing w:before="300" w:after="300"/>
        <w:jc w:val="both"/>
        <w:rPr>
          <w:color w:val="000000"/>
        </w:rPr>
      </w:pPr>
      <w:r w:rsidRPr="006E2D1F">
        <w:rPr>
          <w:b/>
          <w:bCs/>
          <w:color w:val="000000"/>
        </w:rPr>
        <w:t>Prokaryotes (bacteria and phytoplasmas)</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5"/>
        <w:gridCol w:w="6399"/>
      </w:tblGrid>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8D682D">
            <w:pPr>
              <w:jc w:val="center"/>
              <w:rPr>
                <w:color w:val="000000"/>
              </w:rPr>
            </w:pPr>
            <w:r w:rsidRPr="006E2D1F">
              <w:rPr>
                <w:rStyle w:val="Gl"/>
                <w:color w:val="000000"/>
              </w:rPr>
              <w:t>SUBJECT OF CONTAMINATION</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CB2081" w:rsidP="00700A8C">
            <w:pPr>
              <w:jc w:val="both"/>
              <w:rPr>
                <w:rStyle w:val="Gl"/>
                <w:color w:val="000000"/>
              </w:rPr>
            </w:pPr>
            <w:r w:rsidRPr="006E2D1F">
              <w:rPr>
                <w:rFonts w:eastAsia="Times New Roman"/>
                <w:i/>
                <w:iCs/>
                <w:color w:val="000000"/>
              </w:rPr>
              <w:t>Acidovorax citrulli</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rStyle w:val="Gl"/>
                <w:b w:val="0"/>
                <w:bCs w:val="0"/>
              </w:rPr>
            </w:pPr>
            <w:r w:rsidRPr="006E2D1F">
              <w:t xml:space="preserve">Seeds, fruits and seedlings of </w:t>
            </w:r>
            <w:r w:rsidRPr="006E2D1F">
              <w:rPr>
                <w:i/>
                <w:iCs/>
              </w:rPr>
              <w:t>Citrullus lanatus</w:t>
            </w:r>
            <w:r w:rsidRPr="006E2D1F">
              <w:t xml:space="preserve"> (watermelon), </w:t>
            </w:r>
            <w:r w:rsidRPr="006E2D1F">
              <w:rPr>
                <w:i/>
                <w:iCs/>
              </w:rPr>
              <w:t>Cucumis</w:t>
            </w:r>
            <w:r w:rsidRPr="006E2D1F">
              <w:rPr>
                <w:rStyle w:val="Vurgu"/>
              </w:rPr>
              <w:t xml:space="preserve"> melo </w:t>
            </w:r>
            <w:r w:rsidRPr="006E2D1F">
              <w:t xml:space="preserve">(melon), </w:t>
            </w:r>
            <w:r w:rsidRPr="006E2D1F">
              <w:rPr>
                <w:i/>
                <w:iCs/>
              </w:rPr>
              <w:t>C. sativus</w:t>
            </w:r>
            <w:r w:rsidRPr="006E2D1F">
              <w:t xml:space="preserve"> (cucumber) and </w:t>
            </w:r>
            <w:r w:rsidRPr="006E2D1F">
              <w:rPr>
                <w:i/>
                <w:iCs/>
              </w:rPr>
              <w:t>Cucurbita</w:t>
            </w:r>
            <w:r w:rsidRPr="006E2D1F">
              <w:t xml:space="preserve"> spp. </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Agrobacterium vitis</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Vitis</w:t>
            </w:r>
            <w:r w:rsidRPr="006E2D1F">
              <w:rPr>
                <w:color w:val="000000"/>
              </w:rPr>
              <w:t xml:space="preserve"> (grapevine), other than fruits and seeds </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Del="000C5811" w:rsidRDefault="00676228" w:rsidP="00700A8C">
            <w:pPr>
              <w:jc w:val="both"/>
              <w:rPr>
                <w:rStyle w:val="Vurgu"/>
              </w:rPr>
            </w:pPr>
            <w:r w:rsidRPr="006E2D1F">
              <w:rPr>
                <w:rStyle w:val="Vurgu"/>
                <w:color w:val="000000"/>
              </w:rPr>
              <w:t xml:space="preserve">Clavibacter michiganensis </w:t>
            </w:r>
            <w:r w:rsidRPr="006E2D1F">
              <w:rPr>
                <w:color w:val="000000"/>
              </w:rPr>
              <w:t xml:space="preserve">subsp. </w:t>
            </w:r>
            <w:r w:rsidRPr="006E2D1F">
              <w:rPr>
                <w:rStyle w:val="Vurgu"/>
                <w:color w:val="000000"/>
              </w:rPr>
              <w:t>michiganensis</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8"/>
              </w:rPr>
            </w:pPr>
            <w:r w:rsidRPr="006E2D1F">
              <w:rPr>
                <w:color w:val="000000"/>
                <w:spacing w:val="-8"/>
              </w:rPr>
              <w:t xml:space="preserve">Plants of </w:t>
            </w:r>
            <w:r w:rsidR="00CB2081" w:rsidRPr="006E2D1F">
              <w:rPr>
                <w:rFonts w:eastAsia="Times New Roman"/>
                <w:i/>
                <w:iCs/>
              </w:rPr>
              <w:t xml:space="preserve">Solanum </w:t>
            </w:r>
            <w:r w:rsidR="00CB2081" w:rsidRPr="006E2D1F">
              <w:rPr>
                <w:rFonts w:eastAsia="Times New Roman"/>
                <w:i/>
              </w:rPr>
              <w:t>lycopersicum</w:t>
            </w:r>
            <w:r w:rsidR="00CB2081" w:rsidRPr="006E2D1F">
              <w:rPr>
                <w:rFonts w:eastAsia="Times New Roman"/>
              </w:rPr>
              <w:t xml:space="preserve"> </w:t>
            </w:r>
            <w:r w:rsidR="00DA0DDD" w:rsidRPr="006E2D1F">
              <w:rPr>
                <w:rFonts w:eastAsia="Times New Roman"/>
              </w:rPr>
              <w:t>Mill.</w:t>
            </w:r>
            <w:r w:rsidRPr="006E2D1F">
              <w:rPr>
                <w:color w:val="000000"/>
                <w:spacing w:val="-8"/>
              </w:rPr>
              <w:t>(tomato), intended for planting</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Del="000C5811" w:rsidRDefault="00676228" w:rsidP="00700A8C">
            <w:pPr>
              <w:jc w:val="both"/>
              <w:rPr>
                <w:rStyle w:val="Vurgu"/>
              </w:rPr>
            </w:pPr>
            <w:r w:rsidRPr="006E2D1F">
              <w:rPr>
                <w:rStyle w:val="Vurgu"/>
                <w:color w:val="000000"/>
              </w:rPr>
              <w:t xml:space="preserve">Erwinia amylovora </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 xml:space="preserve">Amelanchier </w:t>
            </w:r>
            <w:r w:rsidRPr="006E2D1F">
              <w:rPr>
                <w:rStyle w:val="Vurgu"/>
                <w:i w:val="0"/>
                <w:iCs w:val="0"/>
                <w:color w:val="000000"/>
              </w:rPr>
              <w:t>Med.</w:t>
            </w:r>
            <w:proofErr w:type="gramStart"/>
            <w:r w:rsidRPr="006E2D1F">
              <w:rPr>
                <w:rStyle w:val="Vurgu"/>
                <w:i w:val="0"/>
                <w:iCs w:val="0"/>
                <w:color w:val="000000"/>
              </w:rPr>
              <w:t>,</w:t>
            </w:r>
            <w:r w:rsidRPr="006E2D1F">
              <w:rPr>
                <w:rStyle w:val="Vurgu"/>
                <w:color w:val="000000"/>
              </w:rPr>
              <w:t>Chaenomeles</w:t>
            </w:r>
            <w:proofErr w:type="gramEnd"/>
            <w:r w:rsidRPr="006E2D1F">
              <w:rPr>
                <w:color w:val="000000"/>
              </w:rPr>
              <w:t xml:space="preserve"> Lindl.,</w:t>
            </w:r>
            <w:r w:rsidRPr="006E2D1F">
              <w:rPr>
                <w:rStyle w:val="Vurgu"/>
                <w:color w:val="000000"/>
              </w:rPr>
              <w:t xml:space="preserve"> Cotoneaster </w:t>
            </w:r>
            <w:r w:rsidRPr="006E2D1F">
              <w:rPr>
                <w:color w:val="000000"/>
              </w:rPr>
              <w:t>Ehrh.,</w:t>
            </w:r>
            <w:r w:rsidRPr="006E2D1F">
              <w:rPr>
                <w:rStyle w:val="Vurgu"/>
                <w:color w:val="000000"/>
              </w:rPr>
              <w:t xml:space="preserve"> Crataegus </w:t>
            </w:r>
            <w:r w:rsidRPr="006E2D1F">
              <w:rPr>
                <w:rStyle w:val="Vurgu"/>
                <w:i w:val="0"/>
                <w:iCs w:val="0"/>
                <w:color w:val="000000"/>
              </w:rPr>
              <w:t xml:space="preserve">L., </w:t>
            </w:r>
            <w:r w:rsidRPr="006E2D1F">
              <w:rPr>
                <w:rStyle w:val="Vurgu"/>
                <w:color w:val="000000"/>
              </w:rPr>
              <w:t xml:space="preserve">Cydonia </w:t>
            </w:r>
            <w:r w:rsidRPr="006E2D1F">
              <w:rPr>
                <w:color w:val="000000"/>
              </w:rPr>
              <w:t>Mill.,</w:t>
            </w:r>
            <w:r w:rsidRPr="006E2D1F">
              <w:rPr>
                <w:rStyle w:val="Vurgu"/>
                <w:color w:val="000000"/>
              </w:rPr>
              <w:t xml:space="preserve"> Eriobotrya </w:t>
            </w:r>
            <w:r w:rsidRPr="006E2D1F">
              <w:rPr>
                <w:color w:val="000000"/>
              </w:rPr>
              <w:t>Lindl.,</w:t>
            </w:r>
            <w:r w:rsidRPr="006E2D1F">
              <w:rPr>
                <w:rStyle w:val="Vurgu"/>
                <w:color w:val="000000"/>
              </w:rPr>
              <w:t xml:space="preserve"> Photinia davidiana </w:t>
            </w:r>
            <w:r w:rsidRPr="006E2D1F">
              <w:rPr>
                <w:rStyle w:val="Vurgu"/>
                <w:i w:val="0"/>
                <w:iCs w:val="0"/>
                <w:color w:val="000000"/>
              </w:rPr>
              <w:t>(Dcne.) Cardot</w:t>
            </w:r>
            <w:r w:rsidRPr="006E2D1F">
              <w:rPr>
                <w:rStyle w:val="Vurgu"/>
                <w:color w:val="000000"/>
              </w:rPr>
              <w:t>,Malus</w:t>
            </w:r>
            <w:r w:rsidRPr="006E2D1F">
              <w:rPr>
                <w:color w:val="000000"/>
              </w:rPr>
              <w:t xml:space="preserve"> Mill.,</w:t>
            </w:r>
            <w:r w:rsidRPr="006E2D1F">
              <w:rPr>
                <w:rStyle w:val="Vurgu"/>
                <w:color w:val="000000"/>
              </w:rPr>
              <w:t xml:space="preserve"> Mespilus </w:t>
            </w:r>
            <w:r w:rsidRPr="006E2D1F">
              <w:rPr>
                <w:rStyle w:val="Vurgu"/>
                <w:i w:val="0"/>
                <w:iCs w:val="0"/>
                <w:color w:val="000000"/>
              </w:rPr>
              <w:t>L</w:t>
            </w:r>
            <w:r w:rsidRPr="006E2D1F">
              <w:rPr>
                <w:i/>
                <w:iCs/>
                <w:color w:val="000000"/>
              </w:rPr>
              <w:t>.</w:t>
            </w:r>
            <w:r w:rsidRPr="006E2D1F">
              <w:rPr>
                <w:color w:val="000000"/>
              </w:rPr>
              <w:t xml:space="preserve">, </w:t>
            </w:r>
            <w:r w:rsidRPr="006E2D1F">
              <w:rPr>
                <w:i/>
                <w:iCs/>
                <w:color w:val="000000"/>
              </w:rPr>
              <w:t>Pyracantha</w:t>
            </w:r>
            <w:r w:rsidRPr="006E2D1F">
              <w:rPr>
                <w:color w:val="000000"/>
              </w:rPr>
              <w:t xml:space="preserve"> Roem., </w:t>
            </w:r>
            <w:r w:rsidRPr="006E2D1F">
              <w:rPr>
                <w:rStyle w:val="Vurgu"/>
                <w:color w:val="000000"/>
              </w:rPr>
              <w:t xml:space="preserve">Pyrus </w:t>
            </w:r>
            <w:r w:rsidRPr="006E2D1F">
              <w:rPr>
                <w:color w:val="000000"/>
              </w:rPr>
              <w:t xml:space="preserve">L. </w:t>
            </w:r>
            <w:r w:rsidRPr="006E2D1F">
              <w:t xml:space="preserve">and </w:t>
            </w:r>
            <w:r w:rsidRPr="006E2D1F">
              <w:rPr>
                <w:rStyle w:val="Vurgu"/>
                <w:color w:val="000000"/>
              </w:rPr>
              <w:t xml:space="preserve">Sorbus </w:t>
            </w:r>
            <w:r w:rsidRPr="006E2D1F">
              <w:rPr>
                <w:color w:val="000000"/>
              </w:rPr>
              <w:t>L.,</w:t>
            </w:r>
            <w:r w:rsidRPr="006E2D1F">
              <w:rPr>
                <w:rStyle w:val="Vurgu"/>
                <w:color w:val="000000"/>
              </w:rPr>
              <w:t xml:space="preserve"> </w:t>
            </w:r>
            <w:r w:rsidRPr="006E2D1F">
              <w:rPr>
                <w:color w:val="000000"/>
              </w:rPr>
              <w:t>intended for planting, other than seeds</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Vurgu"/>
                <w:color w:val="000000"/>
              </w:rPr>
            </w:pPr>
            <w:r w:rsidRPr="006E2D1F">
              <w:rPr>
                <w:i/>
                <w:iCs/>
                <w:color w:val="000000"/>
              </w:rPr>
              <w:t>Phytoplasma solani</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8"/>
              </w:rPr>
            </w:pPr>
            <w:r w:rsidRPr="006E2D1F">
              <w:rPr>
                <w:color w:val="000000"/>
                <w:spacing w:val="-8"/>
              </w:rPr>
              <w:t xml:space="preserve">Plants of the family </w:t>
            </w:r>
            <w:r w:rsidRPr="006E2D1F">
              <w:rPr>
                <w:rStyle w:val="Vurgu"/>
                <w:color w:val="000000"/>
                <w:spacing w:val="-8"/>
              </w:rPr>
              <w:t>Solanaceae</w:t>
            </w:r>
            <w:r w:rsidRPr="006E2D1F">
              <w:rPr>
                <w:color w:val="000000"/>
                <w:spacing w:val="-8"/>
              </w:rPr>
              <w:t>, intended for planting, other than seeds</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Spiroplasma citri</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fruits and seeds</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Xanthomonas arboricola pv. corylina</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Corylus avellana</w:t>
            </w:r>
            <w:r w:rsidRPr="006E2D1F">
              <w:rPr>
                <w:color w:val="000000"/>
              </w:rPr>
              <w:t xml:space="preserve"> (hazelnut), </w:t>
            </w:r>
            <w:r w:rsidRPr="006E2D1F">
              <w:rPr>
                <w:rStyle w:val="Vurgu"/>
                <w:color w:val="000000"/>
              </w:rPr>
              <w:t xml:space="preserve">C. colurna, C. maxima </w:t>
            </w:r>
            <w:r w:rsidRPr="006E2D1F">
              <w:t xml:space="preserve">and </w:t>
            </w:r>
            <w:r w:rsidRPr="006E2D1F">
              <w:rPr>
                <w:rStyle w:val="Vurgu"/>
                <w:color w:val="000000"/>
              </w:rPr>
              <w:t>C. pontica,</w:t>
            </w:r>
            <w:r w:rsidRPr="006E2D1F">
              <w:rPr>
                <w:rStyle w:val="Vurgu"/>
                <w:i w:val="0"/>
                <w:iCs w:val="0"/>
                <w:color w:val="000000"/>
              </w:rPr>
              <w:t xml:space="preserve"> including fruits and seeds</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pPr>
            <w:r w:rsidRPr="006E2D1F">
              <w:rPr>
                <w:rStyle w:val="Vurgu"/>
              </w:rPr>
              <w:t xml:space="preserve">Xanthomonas axonopodis </w:t>
            </w:r>
            <w:r w:rsidRPr="006E2D1F">
              <w:t>pv</w:t>
            </w:r>
            <w:r w:rsidRPr="006E2D1F">
              <w:rPr>
                <w:rStyle w:val="Vurgu"/>
              </w:rPr>
              <w:t>. dieffenbachiae</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pPr>
            <w:r w:rsidRPr="006E2D1F">
              <w:rPr>
                <w:color w:val="000000"/>
              </w:rPr>
              <w:t xml:space="preserve">Plants of </w:t>
            </w:r>
            <w:r w:rsidRPr="006E2D1F">
              <w:rPr>
                <w:rStyle w:val="Vurgu"/>
              </w:rPr>
              <w:t xml:space="preserve">Anthurium </w:t>
            </w:r>
            <w:r w:rsidRPr="006E2D1F">
              <w:rPr>
                <w:rStyle w:val="Vurgu"/>
                <w:i w:val="0"/>
                <w:iCs w:val="0"/>
              </w:rPr>
              <w:t xml:space="preserve">spp., </w:t>
            </w:r>
            <w:r w:rsidRPr="006E2D1F">
              <w:rPr>
                <w:rStyle w:val="Vurgu"/>
              </w:rPr>
              <w:t xml:space="preserve">Dieffenbachia maculata, Philodendron scandens </w:t>
            </w:r>
            <w:r w:rsidRPr="006E2D1F">
              <w:t xml:space="preserve">and </w:t>
            </w:r>
            <w:r w:rsidRPr="006E2D1F">
              <w:rPr>
                <w:rStyle w:val="Vurgu"/>
              </w:rPr>
              <w:t xml:space="preserve">Syngonium podophyllum, </w:t>
            </w:r>
            <w:r w:rsidRPr="006E2D1F">
              <w:rPr>
                <w:color w:val="000000"/>
              </w:rPr>
              <w:t>intended for planting</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pPr>
            <w:r w:rsidRPr="006E2D1F">
              <w:rPr>
                <w:rStyle w:val="Vurgu"/>
              </w:rPr>
              <w:t xml:space="preserve">Xanthomonas axonopodis </w:t>
            </w:r>
            <w:r w:rsidRPr="006E2D1F">
              <w:rPr>
                <w:rStyle w:val="Vurgu"/>
                <w:i w:val="0"/>
                <w:iCs w:val="0"/>
              </w:rPr>
              <w:t>pv.</w:t>
            </w:r>
            <w:r w:rsidRPr="006E2D1F">
              <w:rPr>
                <w:rStyle w:val="Vurgu"/>
              </w:rPr>
              <w:t xml:space="preserve"> phaseoli</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pPr>
            <w:r w:rsidRPr="006E2D1F">
              <w:rPr>
                <w:rStyle w:val="Vurgu"/>
                <w:i w:val="0"/>
                <w:iCs w:val="0"/>
              </w:rPr>
              <w:t xml:space="preserve">Seeds of </w:t>
            </w:r>
            <w:r w:rsidRPr="006E2D1F">
              <w:rPr>
                <w:rStyle w:val="Vurgu"/>
              </w:rPr>
              <w:t>Phaseolus</w:t>
            </w:r>
            <w:r w:rsidRPr="006E2D1F">
              <w:t xml:space="preserve"> L. (bean) </w:t>
            </w:r>
          </w:p>
        </w:tc>
      </w:tr>
      <w:tr w:rsidR="00676228" w:rsidRPr="006E2D1F">
        <w:trPr>
          <w:tblCellSpacing w:w="0" w:type="dxa"/>
        </w:trPr>
        <w:tc>
          <w:tcPr>
            <w:tcW w:w="3255"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rStyle w:val="Vurgu"/>
                <w:color w:val="000000"/>
              </w:rPr>
              <w:t>Xanthomonas translucens pv. translucens</w:t>
            </w:r>
          </w:p>
        </w:tc>
        <w:tc>
          <w:tcPr>
            <w:tcW w:w="6399"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rStyle w:val="Vurgu"/>
                <w:i w:val="0"/>
                <w:iCs w:val="0"/>
                <w:color w:val="000000"/>
              </w:rPr>
              <w:t xml:space="preserve">Seeds of sowing material </w:t>
            </w:r>
            <w:r w:rsidRPr="006E2D1F">
              <w:rPr>
                <w:rStyle w:val="Vurgu"/>
                <w:color w:val="000000"/>
              </w:rPr>
              <w:t xml:space="preserve">Triticum </w:t>
            </w:r>
            <w:r w:rsidRPr="006E2D1F">
              <w:rPr>
                <w:color w:val="000000"/>
              </w:rPr>
              <w:t>spp.(wheat)</w:t>
            </w:r>
            <w:r w:rsidRPr="006E2D1F">
              <w:rPr>
                <w:rStyle w:val="Vurgu"/>
                <w:color w:val="000000"/>
              </w:rPr>
              <w:t xml:space="preserve">, Hordeum vulgare </w:t>
            </w:r>
            <w:r w:rsidRPr="006E2D1F">
              <w:rPr>
                <w:color w:val="000000"/>
              </w:rPr>
              <w:t>(barley)</w:t>
            </w:r>
            <w:r w:rsidRPr="006E2D1F">
              <w:rPr>
                <w:rStyle w:val="Vurgu"/>
                <w:color w:val="000000"/>
              </w:rPr>
              <w:t xml:space="preserve">, Secale cereale </w:t>
            </w:r>
            <w:r w:rsidRPr="006E2D1F">
              <w:rPr>
                <w:color w:val="000000"/>
              </w:rPr>
              <w:t xml:space="preserve">(rye) </w:t>
            </w:r>
            <w:r w:rsidRPr="006E2D1F">
              <w:t xml:space="preserve">and </w:t>
            </w:r>
            <w:r w:rsidRPr="006E2D1F">
              <w:rPr>
                <w:rStyle w:val="Vurgu"/>
                <w:color w:val="000000"/>
              </w:rPr>
              <w:t>Triticum x Secale</w:t>
            </w:r>
            <w:r w:rsidRPr="006E2D1F">
              <w:rPr>
                <w:color w:val="000000"/>
              </w:rPr>
              <w:t xml:space="preserve"> (triticale) </w:t>
            </w:r>
          </w:p>
        </w:tc>
      </w:tr>
      <w:tr w:rsidR="00DA0DDD" w:rsidRPr="006E2D1F" w:rsidTr="00E95ABF">
        <w:trPr>
          <w:tblCellSpacing w:w="0" w:type="dxa"/>
        </w:trPr>
        <w:tc>
          <w:tcPr>
            <w:tcW w:w="3255" w:type="dxa"/>
            <w:tcBorders>
              <w:top w:val="outset" w:sz="6" w:space="0" w:color="auto"/>
              <w:bottom w:val="outset" w:sz="6" w:space="0" w:color="auto"/>
              <w:right w:val="outset" w:sz="6" w:space="0" w:color="auto"/>
            </w:tcBorders>
          </w:tcPr>
          <w:p w:rsidR="00DA0DDD" w:rsidRPr="006E2D1F" w:rsidRDefault="00DA0DDD" w:rsidP="00E95ABF">
            <w:pPr>
              <w:spacing w:line="240" w:lineRule="exact"/>
              <w:jc w:val="both"/>
              <w:rPr>
                <w:rFonts w:eastAsia="Times New Roman"/>
              </w:rPr>
            </w:pPr>
            <w:r w:rsidRPr="006E2D1F">
              <w:rPr>
                <w:i/>
                <w:iCs/>
              </w:rPr>
              <w:t xml:space="preserve">Xanthomonas campestris </w:t>
            </w:r>
            <w:r w:rsidRPr="006E2D1F">
              <w:t xml:space="preserve">pv. </w:t>
            </w:r>
            <w:r w:rsidRPr="006E2D1F">
              <w:rPr>
                <w:i/>
                <w:iCs/>
              </w:rPr>
              <w:t>vesicatoria</w:t>
            </w:r>
          </w:p>
        </w:tc>
        <w:tc>
          <w:tcPr>
            <w:tcW w:w="6399" w:type="dxa"/>
            <w:tcBorders>
              <w:top w:val="outset" w:sz="6" w:space="0" w:color="auto"/>
              <w:left w:val="outset" w:sz="6" w:space="0" w:color="auto"/>
              <w:bottom w:val="outset" w:sz="6" w:space="0" w:color="auto"/>
            </w:tcBorders>
          </w:tcPr>
          <w:p w:rsidR="00DA0DDD" w:rsidRPr="006E2D1F" w:rsidRDefault="00DA0DDD" w:rsidP="00DA0DDD">
            <w:pPr>
              <w:spacing w:line="240" w:lineRule="exact"/>
              <w:jc w:val="both"/>
              <w:rPr>
                <w:rFonts w:eastAsia="Times New Roman"/>
              </w:rPr>
            </w:pPr>
            <w:r w:rsidRPr="006E2D1F">
              <w:rPr>
                <w:rFonts w:eastAsia="Times New Roman"/>
              </w:rPr>
              <w:t xml:space="preserve">Plants of </w:t>
            </w:r>
            <w:r w:rsidRPr="006E2D1F">
              <w:rPr>
                <w:rFonts w:eastAsia="Times New Roman"/>
                <w:i/>
                <w:iCs/>
              </w:rPr>
              <w:t xml:space="preserve">Solanum </w:t>
            </w:r>
            <w:r w:rsidRPr="006E2D1F">
              <w:rPr>
                <w:rFonts w:eastAsia="Times New Roman"/>
                <w:i/>
              </w:rPr>
              <w:t xml:space="preserve">lycopersicum </w:t>
            </w:r>
            <w:r w:rsidRPr="006E2D1F">
              <w:rPr>
                <w:rFonts w:eastAsia="Times New Roman"/>
              </w:rPr>
              <w:t xml:space="preserve">Mill. (tomato) and </w:t>
            </w:r>
            <w:r w:rsidRPr="006E2D1F">
              <w:rPr>
                <w:rFonts w:eastAsia="Times New Roman"/>
                <w:i/>
                <w:iCs/>
              </w:rPr>
              <w:t xml:space="preserve">Capsicum </w:t>
            </w:r>
            <w:r w:rsidRPr="006E2D1F">
              <w:rPr>
                <w:rFonts w:eastAsia="Times New Roman"/>
              </w:rPr>
              <w:t xml:space="preserve">spp. (pepper) </w:t>
            </w:r>
            <w:r w:rsidRPr="006E2D1F">
              <w:rPr>
                <w:color w:val="000000"/>
                <w:spacing w:val="-8"/>
              </w:rPr>
              <w:t>intended for planting</w:t>
            </w:r>
            <w:r w:rsidRPr="006E2D1F">
              <w:rPr>
                <w:rFonts w:eastAsia="Times New Roman"/>
              </w:rPr>
              <w:t xml:space="preserve"> </w:t>
            </w:r>
          </w:p>
        </w:tc>
      </w:tr>
    </w:tbl>
    <w:p w:rsidR="00DA0DDD" w:rsidRPr="006E2D1F" w:rsidRDefault="00DA0DDD" w:rsidP="004F7D81">
      <w:pPr>
        <w:shd w:val="clear" w:color="auto" w:fill="FFFFFF"/>
        <w:spacing w:before="160" w:after="160"/>
        <w:jc w:val="both"/>
        <w:rPr>
          <w:b/>
          <w:bCs/>
          <w:color w:val="000000"/>
        </w:rPr>
      </w:pPr>
    </w:p>
    <w:p w:rsidR="00676228" w:rsidRPr="006E2D1F" w:rsidRDefault="00676228" w:rsidP="004F7D81">
      <w:pPr>
        <w:shd w:val="clear" w:color="auto" w:fill="FFFFFF"/>
        <w:spacing w:before="160" w:after="160"/>
        <w:jc w:val="both"/>
        <w:rPr>
          <w:color w:val="000000"/>
        </w:rPr>
      </w:pPr>
      <w:r w:rsidRPr="006E2D1F">
        <w:rPr>
          <w:b/>
          <w:bCs/>
          <w:color w:val="000000"/>
        </w:rPr>
        <w:lastRenderedPageBreak/>
        <w:t>Fungi</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F6447D">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rStyle w:val="Gl"/>
                <w:b w:val="0"/>
                <w:bCs w:val="0"/>
                <w:i/>
                <w:iCs/>
                <w:color w:val="000000"/>
              </w:rPr>
            </w:pPr>
            <w:r w:rsidRPr="006E2D1F">
              <w:rPr>
                <w:rStyle w:val="Gl"/>
                <w:b w:val="0"/>
                <w:bCs w:val="0"/>
                <w:i/>
                <w:iCs/>
                <w:color w:val="000000"/>
              </w:rPr>
              <w:t>Cryphonectria parasitica</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F6447D">
            <w:pPr>
              <w:jc w:val="both"/>
              <w:rPr>
                <w:rStyle w:val="Gl"/>
                <w:color w:val="000000"/>
              </w:rPr>
            </w:pPr>
            <w:r w:rsidRPr="006E2D1F">
              <w:rPr>
                <w:color w:val="000000"/>
              </w:rPr>
              <w:t xml:space="preserve">Plants of </w:t>
            </w:r>
            <w:r w:rsidRPr="006E2D1F">
              <w:rPr>
                <w:i/>
                <w:iCs/>
              </w:rPr>
              <w:t>Quercus</w:t>
            </w:r>
            <w:r w:rsidRPr="006E2D1F">
              <w:t xml:space="preserve"> L. (Oak) and </w:t>
            </w:r>
            <w:r w:rsidRPr="006E2D1F">
              <w:rPr>
                <w:i/>
                <w:iCs/>
              </w:rPr>
              <w:t>Castanea</w:t>
            </w:r>
            <w:r w:rsidRPr="006E2D1F">
              <w:t xml:space="preserve"> Mill.(Chestnut), </w:t>
            </w:r>
            <w:r w:rsidRPr="006E2D1F">
              <w:rPr>
                <w:color w:val="000000"/>
              </w:rPr>
              <w:t>intended for planting, other than seeds</w:t>
            </w:r>
          </w:p>
        </w:tc>
      </w:tr>
      <w:tr w:rsidR="00DA0DDD" w:rsidRPr="006E2D1F" w:rsidTr="00E95ABF">
        <w:trPr>
          <w:tblCellSpacing w:w="0" w:type="dxa"/>
        </w:trPr>
        <w:tc>
          <w:tcPr>
            <w:tcW w:w="3276" w:type="dxa"/>
            <w:tcBorders>
              <w:top w:val="outset" w:sz="6" w:space="0" w:color="auto"/>
              <w:bottom w:val="outset" w:sz="6" w:space="0" w:color="auto"/>
              <w:right w:val="outset" w:sz="6" w:space="0" w:color="auto"/>
            </w:tcBorders>
          </w:tcPr>
          <w:p w:rsidR="00DA0DDD" w:rsidRPr="006E2D1F" w:rsidRDefault="00DA0DDD" w:rsidP="00E95ABF">
            <w:pPr>
              <w:spacing w:line="240" w:lineRule="exact"/>
              <w:jc w:val="both"/>
              <w:rPr>
                <w:rFonts w:eastAsia="Times New Roman"/>
                <w:i/>
                <w:iCs/>
                <w:color w:val="000000"/>
              </w:rPr>
            </w:pPr>
            <w:r w:rsidRPr="006E2D1F">
              <w:rPr>
                <w:rFonts w:eastAsia="Times New Roman"/>
                <w:i/>
                <w:iCs/>
                <w:color w:val="000000"/>
              </w:rPr>
              <w:t>Dothistroma septosporum</w:t>
            </w:r>
          </w:p>
          <w:p w:rsidR="00DA0DDD" w:rsidRPr="006E2D1F" w:rsidRDefault="00DA0DDD" w:rsidP="00E95ABF">
            <w:pPr>
              <w:spacing w:line="240" w:lineRule="exact"/>
              <w:jc w:val="both"/>
              <w:rPr>
                <w:rFonts w:eastAsia="Times New Roman"/>
                <w:i/>
                <w:iCs/>
                <w:color w:val="000000"/>
              </w:rPr>
            </w:pPr>
            <w:r w:rsidRPr="006E2D1F">
              <w:rPr>
                <w:rFonts w:eastAsia="Times New Roman"/>
                <w:i/>
                <w:iCs/>
                <w:color w:val="000000"/>
              </w:rPr>
              <w:t>D.pini</w:t>
            </w:r>
          </w:p>
        </w:tc>
        <w:tc>
          <w:tcPr>
            <w:tcW w:w="6378" w:type="dxa"/>
            <w:tcBorders>
              <w:top w:val="outset" w:sz="6" w:space="0" w:color="auto"/>
              <w:left w:val="outset" w:sz="6" w:space="0" w:color="auto"/>
              <w:bottom w:val="outset" w:sz="6" w:space="0" w:color="auto"/>
            </w:tcBorders>
          </w:tcPr>
          <w:p w:rsidR="00DA0DDD" w:rsidRPr="006E2D1F" w:rsidRDefault="00DA0DDD" w:rsidP="00DA0DDD">
            <w:pPr>
              <w:spacing w:line="240" w:lineRule="exact"/>
              <w:rPr>
                <w:rFonts w:eastAsia="Times New Roman"/>
                <w:color w:val="000000"/>
              </w:rPr>
            </w:pPr>
            <w:r w:rsidRPr="006E2D1F">
              <w:rPr>
                <w:rFonts w:eastAsia="Times New Roman"/>
                <w:color w:val="000000"/>
              </w:rPr>
              <w:t xml:space="preserve">Plants of </w:t>
            </w:r>
            <w:r w:rsidRPr="006E2D1F">
              <w:rPr>
                <w:rFonts w:eastAsia="Times New Roman"/>
                <w:i/>
                <w:color w:val="000000"/>
              </w:rPr>
              <w:t>Pinus attenuata</w:t>
            </w:r>
            <w:r w:rsidRPr="006E2D1F">
              <w:rPr>
                <w:rFonts w:eastAsia="Times New Roman"/>
                <w:color w:val="000000"/>
              </w:rPr>
              <w:br/>
            </w:r>
            <w:r w:rsidRPr="006E2D1F">
              <w:rPr>
                <w:rFonts w:eastAsia="Times New Roman"/>
                <w:i/>
                <w:color w:val="000000"/>
              </w:rPr>
              <w:t>P. jeffreyi, P. nigra subsp. laricio, P. ponderosa</w:t>
            </w:r>
            <w:r w:rsidRPr="006E2D1F">
              <w:rPr>
                <w:rFonts w:eastAsia="Times New Roman"/>
                <w:color w:val="000000"/>
              </w:rPr>
              <w:br/>
            </w:r>
            <w:r w:rsidRPr="006E2D1F">
              <w:rPr>
                <w:rFonts w:eastAsia="Times New Roman"/>
                <w:i/>
                <w:color w:val="000000"/>
              </w:rPr>
              <w:t xml:space="preserve">P. muricata, P. radiata P. canariensis, P. lambertiana, P. Pinaster, P. contorta, P. elliottii, P. hartwegii, P. monticola, P. nigra subsp. nigra, P. ayacahuite, P. coulteri, P. michoacana, P. montezumae, P. patula, P. pseudostrobus, P. sabiniana, P. serotina, P. strobus, P. sylvestris, P. taeda, P.torreyana, Larix decidua, Picea sitchensis, Pseudotsuga menziesii </w:t>
            </w:r>
            <w:r w:rsidRPr="006E2D1F">
              <w:rPr>
                <w:color w:val="000000"/>
              </w:rPr>
              <w:t>intended for planting, other than seeds</w:t>
            </w:r>
            <w:r w:rsidRPr="006E2D1F">
              <w:rPr>
                <w:rFonts w:eastAsia="Times New Roman"/>
                <w:color w:val="000000"/>
              </w:rPr>
              <w:t xml:space="preserve"> </w:t>
            </w:r>
            <w:r w:rsidRPr="006E2D1F">
              <w:rPr>
                <w:rFonts w:eastAsia="Times New Roman"/>
                <w:i/>
                <w:color w:val="000000"/>
              </w:rPr>
              <w:br/>
            </w:r>
          </w:p>
        </w:tc>
      </w:tr>
      <w:tr w:rsidR="00DA0DDD" w:rsidRPr="006E2D1F">
        <w:trPr>
          <w:tblCellSpacing w:w="0" w:type="dxa"/>
        </w:trPr>
        <w:tc>
          <w:tcPr>
            <w:tcW w:w="3276" w:type="dxa"/>
            <w:tcBorders>
              <w:top w:val="outset" w:sz="6" w:space="0" w:color="auto"/>
              <w:bottom w:val="outset" w:sz="6" w:space="0" w:color="auto"/>
              <w:right w:val="outset" w:sz="6" w:space="0" w:color="auto"/>
            </w:tcBorders>
            <w:vAlign w:val="center"/>
          </w:tcPr>
          <w:p w:rsidR="00DA0DDD" w:rsidRPr="006E2D1F" w:rsidRDefault="00DA0DDD" w:rsidP="00700A8C">
            <w:pPr>
              <w:jc w:val="both"/>
              <w:rPr>
                <w:color w:val="000000"/>
              </w:rPr>
            </w:pPr>
            <w:r w:rsidRPr="006E2D1F">
              <w:rPr>
                <w:rStyle w:val="Vurgu"/>
                <w:color w:val="000000"/>
              </w:rPr>
              <w:t>Plasmopara halstedii</w:t>
            </w:r>
          </w:p>
        </w:tc>
        <w:tc>
          <w:tcPr>
            <w:tcW w:w="6378" w:type="dxa"/>
            <w:tcBorders>
              <w:top w:val="outset" w:sz="6" w:space="0" w:color="auto"/>
              <w:left w:val="outset" w:sz="6" w:space="0" w:color="auto"/>
              <w:bottom w:val="outset" w:sz="6" w:space="0" w:color="auto"/>
            </w:tcBorders>
            <w:vAlign w:val="center"/>
          </w:tcPr>
          <w:p w:rsidR="00DA0DDD" w:rsidRPr="006E2D1F" w:rsidRDefault="00DA0DDD" w:rsidP="00700A8C">
            <w:pPr>
              <w:jc w:val="both"/>
              <w:rPr>
                <w:color w:val="000000"/>
              </w:rPr>
            </w:pPr>
            <w:r w:rsidRPr="006E2D1F">
              <w:rPr>
                <w:rStyle w:val="Vurgu"/>
                <w:i w:val="0"/>
                <w:iCs w:val="0"/>
                <w:color w:val="000000"/>
              </w:rPr>
              <w:t xml:space="preserve">Seeds of </w:t>
            </w:r>
            <w:r w:rsidRPr="006E2D1F">
              <w:rPr>
                <w:rStyle w:val="Vurgu"/>
                <w:color w:val="000000"/>
              </w:rPr>
              <w:t>Helianthus annuus</w:t>
            </w:r>
            <w:r w:rsidRPr="006E2D1F">
              <w:rPr>
                <w:color w:val="000000"/>
              </w:rPr>
              <w:t xml:space="preserve"> (sunflower) </w:t>
            </w:r>
          </w:p>
        </w:tc>
      </w:tr>
      <w:tr w:rsidR="00DA0DDD" w:rsidRPr="006E2D1F">
        <w:trPr>
          <w:tblCellSpacing w:w="0" w:type="dxa"/>
        </w:trPr>
        <w:tc>
          <w:tcPr>
            <w:tcW w:w="3276" w:type="dxa"/>
            <w:tcBorders>
              <w:top w:val="outset" w:sz="6" w:space="0" w:color="auto"/>
              <w:bottom w:val="outset" w:sz="6" w:space="0" w:color="auto"/>
              <w:right w:val="outset" w:sz="6" w:space="0" w:color="auto"/>
            </w:tcBorders>
            <w:vAlign w:val="center"/>
          </w:tcPr>
          <w:p w:rsidR="00DA0DDD" w:rsidRPr="006E2D1F" w:rsidRDefault="00DA0DDD" w:rsidP="00700A8C">
            <w:pPr>
              <w:jc w:val="both"/>
              <w:rPr>
                <w:color w:val="000000"/>
              </w:rPr>
            </w:pPr>
            <w:r w:rsidRPr="006E2D1F">
              <w:rPr>
                <w:rStyle w:val="Vurgu"/>
                <w:color w:val="000000"/>
              </w:rPr>
              <w:t>Puccinia horiana</w:t>
            </w:r>
          </w:p>
        </w:tc>
        <w:tc>
          <w:tcPr>
            <w:tcW w:w="6378" w:type="dxa"/>
            <w:tcBorders>
              <w:top w:val="outset" w:sz="6" w:space="0" w:color="auto"/>
              <w:left w:val="outset" w:sz="6" w:space="0" w:color="auto"/>
              <w:bottom w:val="outset" w:sz="6" w:space="0" w:color="auto"/>
            </w:tcBorders>
            <w:vAlign w:val="center"/>
          </w:tcPr>
          <w:p w:rsidR="00DA0DDD" w:rsidRPr="006E2D1F" w:rsidRDefault="00DA0DDD" w:rsidP="00700A8C">
            <w:pPr>
              <w:spacing w:before="100" w:beforeAutospacing="1" w:after="100" w:afterAutospacing="1"/>
              <w:jc w:val="both"/>
            </w:pPr>
            <w:r w:rsidRPr="006E2D1F">
              <w:rPr>
                <w:color w:val="000000"/>
              </w:rPr>
              <w:t xml:space="preserve">Plants and cut flowers of </w:t>
            </w:r>
            <w:r w:rsidRPr="006E2D1F">
              <w:rPr>
                <w:i/>
                <w:iCs/>
                <w:color w:val="000000"/>
              </w:rPr>
              <w:t xml:space="preserve">Dendranthema </w:t>
            </w:r>
            <w:r w:rsidRPr="006E2D1F">
              <w:rPr>
                <w:color w:val="000000"/>
              </w:rPr>
              <w:t>spp.,</w:t>
            </w:r>
            <w:r w:rsidRPr="006E2D1F">
              <w:rPr>
                <w:i/>
                <w:iCs/>
                <w:color w:val="000000"/>
              </w:rPr>
              <w:t xml:space="preserve"> </w:t>
            </w:r>
            <w:r w:rsidRPr="006E2D1F">
              <w:rPr>
                <w:color w:val="000000"/>
              </w:rPr>
              <w:t>intended for planting, other than seeds</w:t>
            </w:r>
          </w:p>
        </w:tc>
      </w:tr>
      <w:tr w:rsidR="00DA0DDD" w:rsidRPr="006E2D1F">
        <w:trPr>
          <w:tblCellSpacing w:w="0" w:type="dxa"/>
        </w:trPr>
        <w:tc>
          <w:tcPr>
            <w:tcW w:w="3276" w:type="dxa"/>
            <w:tcBorders>
              <w:top w:val="outset" w:sz="6" w:space="0" w:color="auto"/>
              <w:bottom w:val="outset" w:sz="6" w:space="0" w:color="auto"/>
              <w:right w:val="outset" w:sz="6" w:space="0" w:color="auto"/>
            </w:tcBorders>
            <w:vAlign w:val="center"/>
          </w:tcPr>
          <w:p w:rsidR="00DA0DDD" w:rsidRPr="006E2D1F" w:rsidRDefault="00DA0DDD" w:rsidP="00700A8C">
            <w:pPr>
              <w:jc w:val="both"/>
              <w:rPr>
                <w:color w:val="000000"/>
              </w:rPr>
            </w:pPr>
            <w:r w:rsidRPr="006E2D1F">
              <w:rPr>
                <w:rStyle w:val="Vurgu"/>
                <w:color w:val="000000"/>
              </w:rPr>
              <w:t>Sclerotium cepivorum</w:t>
            </w:r>
          </w:p>
        </w:tc>
        <w:tc>
          <w:tcPr>
            <w:tcW w:w="6378" w:type="dxa"/>
            <w:tcBorders>
              <w:top w:val="outset" w:sz="6" w:space="0" w:color="auto"/>
              <w:left w:val="outset" w:sz="6" w:space="0" w:color="auto"/>
              <w:bottom w:val="outset" w:sz="6" w:space="0" w:color="auto"/>
            </w:tcBorders>
            <w:vAlign w:val="center"/>
          </w:tcPr>
          <w:p w:rsidR="00DA0DDD" w:rsidRPr="006E2D1F" w:rsidRDefault="00DA0DDD" w:rsidP="00700A8C">
            <w:pPr>
              <w:jc w:val="both"/>
              <w:rPr>
                <w:color w:val="000000"/>
              </w:rPr>
            </w:pPr>
            <w:r w:rsidRPr="006E2D1F">
              <w:rPr>
                <w:color w:val="000000"/>
              </w:rPr>
              <w:t xml:space="preserve">Plants and shallots of </w:t>
            </w:r>
            <w:r w:rsidRPr="006E2D1F">
              <w:rPr>
                <w:rStyle w:val="Vurgu"/>
                <w:color w:val="000000"/>
              </w:rPr>
              <w:t>Allium</w:t>
            </w:r>
            <w:r w:rsidRPr="006E2D1F">
              <w:rPr>
                <w:color w:val="000000"/>
              </w:rPr>
              <w:t xml:space="preserve"> spp. (</w:t>
            </w:r>
            <w:r w:rsidRPr="006E2D1F">
              <w:rPr>
                <w:rStyle w:val="Vurgu"/>
                <w:color w:val="000000"/>
              </w:rPr>
              <w:t>Allium cepa</w:t>
            </w:r>
            <w:r w:rsidRPr="006E2D1F">
              <w:rPr>
                <w:color w:val="000000"/>
              </w:rPr>
              <w:t xml:space="preserve"> – including edible onions) </w:t>
            </w:r>
          </w:p>
        </w:tc>
      </w:tr>
      <w:tr w:rsidR="00DA0DDD" w:rsidRPr="006E2D1F">
        <w:trPr>
          <w:tblCellSpacing w:w="0" w:type="dxa"/>
        </w:trPr>
        <w:tc>
          <w:tcPr>
            <w:tcW w:w="3276" w:type="dxa"/>
            <w:tcBorders>
              <w:top w:val="outset" w:sz="6" w:space="0" w:color="auto"/>
              <w:bottom w:val="outset" w:sz="6" w:space="0" w:color="auto"/>
              <w:right w:val="outset" w:sz="6" w:space="0" w:color="auto"/>
            </w:tcBorders>
            <w:vAlign w:val="center"/>
          </w:tcPr>
          <w:p w:rsidR="00DA0DDD" w:rsidRPr="006E2D1F" w:rsidRDefault="00DA0DDD" w:rsidP="00700A8C">
            <w:pPr>
              <w:jc w:val="both"/>
              <w:rPr>
                <w:color w:val="000000"/>
              </w:rPr>
            </w:pPr>
            <w:r w:rsidRPr="006E2D1F">
              <w:rPr>
                <w:rStyle w:val="Vurgu"/>
                <w:color w:val="000000"/>
              </w:rPr>
              <w:t>Verticillium albo-atrum</w:t>
            </w:r>
          </w:p>
        </w:tc>
        <w:tc>
          <w:tcPr>
            <w:tcW w:w="6378" w:type="dxa"/>
            <w:tcBorders>
              <w:top w:val="outset" w:sz="6" w:space="0" w:color="auto"/>
              <w:left w:val="outset" w:sz="6" w:space="0" w:color="auto"/>
              <w:bottom w:val="outset" w:sz="6" w:space="0" w:color="auto"/>
            </w:tcBorders>
            <w:vAlign w:val="center"/>
          </w:tcPr>
          <w:p w:rsidR="00DA0DDD" w:rsidRPr="006E2D1F" w:rsidRDefault="00DA0DDD" w:rsidP="00700A8C">
            <w:pPr>
              <w:jc w:val="both"/>
              <w:rPr>
                <w:color w:val="000000"/>
              </w:rPr>
            </w:pPr>
            <w:r w:rsidRPr="006E2D1F">
              <w:rPr>
                <w:color w:val="000000"/>
              </w:rPr>
              <w:t xml:space="preserve">Plants of </w:t>
            </w:r>
            <w:r w:rsidRPr="006E2D1F">
              <w:rPr>
                <w:rStyle w:val="Vurgu"/>
                <w:color w:val="000000"/>
              </w:rPr>
              <w:t>Humulus lupulus</w:t>
            </w:r>
            <w:r w:rsidRPr="006E2D1F">
              <w:rPr>
                <w:color w:val="000000"/>
              </w:rPr>
              <w:t xml:space="preserve"> L. (common hop), intended for planting, other than seeds, </w:t>
            </w:r>
            <w:r w:rsidRPr="006E2D1F">
              <w:rPr>
                <w:rStyle w:val="Vurgu"/>
                <w:i w:val="0"/>
                <w:iCs w:val="0"/>
                <w:color w:val="000000"/>
              </w:rPr>
              <w:t>Seeds of</w:t>
            </w:r>
            <w:r w:rsidRPr="006E2D1F">
              <w:rPr>
                <w:color w:val="000000"/>
              </w:rPr>
              <w:t xml:space="preserve"> </w:t>
            </w:r>
            <w:r w:rsidRPr="006E2D1F">
              <w:rPr>
                <w:rStyle w:val="Vurgu"/>
                <w:color w:val="000000"/>
              </w:rPr>
              <w:t>Medicago sativa</w:t>
            </w:r>
            <w:r w:rsidRPr="006E2D1F">
              <w:rPr>
                <w:color w:val="000000"/>
              </w:rPr>
              <w:t xml:space="preserve"> L. (alfalfa) </w:t>
            </w:r>
          </w:p>
        </w:tc>
      </w:tr>
      <w:tr w:rsidR="00DA0DDD" w:rsidRPr="006E2D1F">
        <w:trPr>
          <w:tblCellSpacing w:w="0" w:type="dxa"/>
        </w:trPr>
        <w:tc>
          <w:tcPr>
            <w:tcW w:w="3276" w:type="dxa"/>
            <w:tcBorders>
              <w:top w:val="outset" w:sz="6" w:space="0" w:color="auto"/>
              <w:bottom w:val="outset" w:sz="6" w:space="0" w:color="auto"/>
              <w:right w:val="outset" w:sz="6" w:space="0" w:color="auto"/>
            </w:tcBorders>
            <w:vAlign w:val="center"/>
          </w:tcPr>
          <w:p w:rsidR="00DA0DDD" w:rsidRPr="006E2D1F" w:rsidRDefault="00DA0DDD" w:rsidP="00700A8C">
            <w:pPr>
              <w:jc w:val="both"/>
              <w:rPr>
                <w:color w:val="000000"/>
              </w:rPr>
            </w:pPr>
            <w:r w:rsidRPr="006E2D1F">
              <w:rPr>
                <w:rStyle w:val="Vurgu"/>
                <w:color w:val="000000"/>
              </w:rPr>
              <w:t xml:space="preserve">Verticillium dahliae </w:t>
            </w:r>
          </w:p>
        </w:tc>
        <w:tc>
          <w:tcPr>
            <w:tcW w:w="6378" w:type="dxa"/>
            <w:tcBorders>
              <w:top w:val="outset" w:sz="6" w:space="0" w:color="auto"/>
              <w:left w:val="outset" w:sz="6" w:space="0" w:color="auto"/>
              <w:bottom w:val="outset" w:sz="6" w:space="0" w:color="auto"/>
            </w:tcBorders>
            <w:vAlign w:val="center"/>
          </w:tcPr>
          <w:p w:rsidR="00DA0DDD" w:rsidRPr="006E2D1F" w:rsidRDefault="00DA0DDD" w:rsidP="00700A8C">
            <w:pPr>
              <w:jc w:val="both"/>
              <w:rPr>
                <w:color w:val="000000"/>
              </w:rPr>
            </w:pPr>
            <w:r w:rsidRPr="006E2D1F">
              <w:rPr>
                <w:color w:val="000000"/>
              </w:rPr>
              <w:t xml:space="preserve">Plants of </w:t>
            </w:r>
            <w:r w:rsidRPr="006E2D1F">
              <w:rPr>
                <w:rStyle w:val="Vurgu"/>
                <w:color w:val="000000"/>
              </w:rPr>
              <w:t>Humulus lupulus</w:t>
            </w:r>
            <w:r w:rsidRPr="006E2D1F">
              <w:rPr>
                <w:color w:val="000000"/>
              </w:rPr>
              <w:t xml:space="preserve"> L. (common hop), intended for planting, other than seeds</w:t>
            </w:r>
            <w:r w:rsidRPr="006E2D1F">
              <w:rPr>
                <w:rStyle w:val="Vurgu"/>
                <w:i w:val="0"/>
                <w:iCs w:val="0"/>
                <w:color w:val="000000"/>
              </w:rPr>
              <w:t xml:space="preserve">, Seeds of </w:t>
            </w:r>
            <w:r w:rsidRPr="006E2D1F">
              <w:rPr>
                <w:rStyle w:val="Vurgu"/>
                <w:color w:val="000000"/>
              </w:rPr>
              <w:t>Medicago sativa</w:t>
            </w:r>
            <w:r w:rsidRPr="006E2D1F">
              <w:rPr>
                <w:color w:val="000000"/>
              </w:rPr>
              <w:t xml:space="preserve"> L. (alfalfa) tohumları</w:t>
            </w:r>
          </w:p>
        </w:tc>
      </w:tr>
    </w:tbl>
    <w:p w:rsidR="00676228" w:rsidRPr="006E2D1F" w:rsidRDefault="00676228" w:rsidP="004F7D81">
      <w:pPr>
        <w:shd w:val="clear" w:color="auto" w:fill="FFFFFF"/>
        <w:spacing w:before="160" w:after="160"/>
        <w:jc w:val="both"/>
        <w:rPr>
          <w:color w:val="000000"/>
        </w:rPr>
      </w:pPr>
      <w:r w:rsidRPr="006E2D1F">
        <w:rPr>
          <w:b/>
          <w:bCs/>
          <w:color w:val="000000"/>
        </w:rPr>
        <w:t>Viruses, Virus-like Organisms and Viroids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color w:val="000000"/>
              </w:rPr>
            </w:pPr>
            <w:r w:rsidRPr="006E2D1F">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F6447D">
            <w:pPr>
              <w:jc w:val="center"/>
              <w:rPr>
                <w:color w:val="000000"/>
              </w:rPr>
            </w:pPr>
            <w:r w:rsidRPr="006E2D1F">
              <w:rPr>
                <w:rStyle w:val="Gl"/>
                <w:color w:val="000000"/>
              </w:rPr>
              <w:t>SUBJECT OF CONTAMINATION</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Arabis mosaic </w:t>
            </w:r>
            <w:r w:rsidRPr="006E2D1F">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rPr>
            </w:pPr>
            <w:r w:rsidRPr="006E2D1F">
              <w:rPr>
                <w:color w:val="000000"/>
              </w:rPr>
              <w:t xml:space="preserve">Plants of </w:t>
            </w:r>
            <w:r w:rsidRPr="006E2D1F">
              <w:rPr>
                <w:rStyle w:val="Vurgu"/>
                <w:color w:val="000000"/>
              </w:rPr>
              <w:t>Fragaria</w:t>
            </w:r>
            <w:r w:rsidRPr="006E2D1F">
              <w:rPr>
                <w:color w:val="000000"/>
              </w:rPr>
              <w:t xml:space="preserve"> L. (strawberry), </w:t>
            </w:r>
            <w:r w:rsidRPr="006E2D1F">
              <w:rPr>
                <w:rStyle w:val="Vurgu"/>
                <w:color w:val="000000"/>
              </w:rPr>
              <w:t>Rubus</w:t>
            </w:r>
            <w:r w:rsidRPr="006E2D1F">
              <w:rPr>
                <w:color w:val="000000"/>
              </w:rPr>
              <w:t xml:space="preserve"> L. (raspberry) </w:t>
            </w:r>
            <w:r w:rsidRPr="006E2D1F">
              <w:t xml:space="preserve">and </w:t>
            </w:r>
            <w:r w:rsidRPr="006E2D1F">
              <w:rPr>
                <w:rStyle w:val="Vurgu"/>
                <w:color w:val="000000"/>
              </w:rPr>
              <w:t>Vitis</w:t>
            </w:r>
            <w:r w:rsidRPr="006E2D1F">
              <w:rPr>
                <w:color w:val="000000"/>
              </w:rPr>
              <w:t xml:space="preserve"> L. (grapevine), intended for planting, other than seeds</w:t>
            </w:r>
          </w:p>
        </w:tc>
      </w:tr>
      <w:tr w:rsidR="00676228" w:rsidRPr="006E2D1F">
        <w:trPr>
          <w:tblCellSpacing w:w="0" w:type="dxa"/>
        </w:trPr>
        <w:tc>
          <w:tcPr>
            <w:tcW w:w="3276" w:type="dxa"/>
            <w:tcBorders>
              <w:top w:val="outset" w:sz="6" w:space="0" w:color="auto"/>
              <w:bottom w:val="outset" w:sz="6" w:space="0" w:color="auto"/>
              <w:right w:val="outset" w:sz="6" w:space="0" w:color="auto"/>
            </w:tcBorders>
            <w:vAlign w:val="center"/>
          </w:tcPr>
          <w:p w:rsidR="00676228" w:rsidRPr="006E2D1F" w:rsidRDefault="00676228" w:rsidP="00700A8C">
            <w:pPr>
              <w:jc w:val="both"/>
              <w:rPr>
                <w:i/>
                <w:iCs/>
                <w:color w:val="000000"/>
              </w:rPr>
            </w:pPr>
            <w:r w:rsidRPr="006E2D1F">
              <w:rPr>
                <w:i/>
                <w:iCs/>
                <w:color w:val="000000"/>
              </w:rPr>
              <w:t xml:space="preserve">Beet leaf curl </w:t>
            </w:r>
            <w:r w:rsidRPr="006E2D1F">
              <w:rPr>
                <w:rStyle w:val="Vurgu"/>
                <w:color w:val="000000"/>
              </w:rPr>
              <w:t>rhabdovirus</w:t>
            </w:r>
            <w:r w:rsidRPr="006E2D1F">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6E2D1F" w:rsidRDefault="00676228" w:rsidP="00700A8C">
            <w:pPr>
              <w:jc w:val="both"/>
              <w:rPr>
                <w:color w:val="000000"/>
                <w:spacing w:val="-8"/>
              </w:rPr>
            </w:pPr>
            <w:r w:rsidRPr="006E2D1F">
              <w:rPr>
                <w:color w:val="000000"/>
                <w:spacing w:val="-8"/>
              </w:rPr>
              <w:t xml:space="preserve">Plants of </w:t>
            </w:r>
            <w:r w:rsidRPr="006E2D1F">
              <w:rPr>
                <w:rStyle w:val="Vurgu"/>
                <w:color w:val="000000"/>
                <w:spacing w:val="-8"/>
              </w:rPr>
              <w:t>Beta vulgaris</w:t>
            </w:r>
            <w:r w:rsidRPr="006E2D1F">
              <w:rPr>
                <w:color w:val="000000"/>
                <w:spacing w:val="-8"/>
              </w:rPr>
              <w:t xml:space="preserve"> L. (beet), intended for planting, other than seeds</w:t>
            </w:r>
          </w:p>
        </w:tc>
      </w:tr>
      <w:tr w:rsidR="003368BF" w:rsidRPr="006E2D1F" w:rsidTr="00E95ABF">
        <w:trPr>
          <w:tblCellSpacing w:w="0" w:type="dxa"/>
        </w:trPr>
        <w:tc>
          <w:tcPr>
            <w:tcW w:w="3276" w:type="dxa"/>
            <w:tcBorders>
              <w:top w:val="outset" w:sz="6" w:space="0" w:color="auto"/>
              <w:bottom w:val="outset" w:sz="6" w:space="0" w:color="auto"/>
              <w:right w:val="outset" w:sz="6" w:space="0" w:color="auto"/>
            </w:tcBorders>
          </w:tcPr>
          <w:p w:rsidR="003368BF" w:rsidRPr="006E2D1F" w:rsidRDefault="003368BF" w:rsidP="00E95ABF">
            <w:pPr>
              <w:spacing w:line="240" w:lineRule="exact"/>
              <w:jc w:val="both"/>
              <w:rPr>
                <w:rFonts w:eastAsia="Times New Roman"/>
                <w:i/>
                <w:iCs/>
                <w:color w:val="000000"/>
              </w:rPr>
            </w:pPr>
            <w:r w:rsidRPr="006E2D1F">
              <w:rPr>
                <w:rFonts w:eastAsia="Times New Roman"/>
                <w:i/>
                <w:iCs/>
                <w:color w:val="000000"/>
              </w:rPr>
              <w:t>Cherry leaf roll nepovirus</w:t>
            </w:r>
          </w:p>
        </w:tc>
        <w:tc>
          <w:tcPr>
            <w:tcW w:w="6378" w:type="dxa"/>
            <w:tcBorders>
              <w:top w:val="outset" w:sz="6" w:space="0" w:color="auto"/>
              <w:left w:val="outset" w:sz="6" w:space="0" w:color="auto"/>
              <w:bottom w:val="outset" w:sz="6" w:space="0" w:color="auto"/>
            </w:tcBorders>
          </w:tcPr>
          <w:p w:rsidR="003368BF" w:rsidRPr="006E2D1F" w:rsidRDefault="003368BF" w:rsidP="001F224C">
            <w:pPr>
              <w:spacing w:line="240" w:lineRule="exact"/>
              <w:jc w:val="both"/>
              <w:rPr>
                <w:rFonts w:eastAsia="Times New Roman"/>
                <w:color w:val="000000"/>
              </w:rPr>
            </w:pPr>
            <w:r w:rsidRPr="006E2D1F">
              <w:rPr>
                <w:spacing w:val="-2"/>
              </w:rPr>
              <w:t xml:space="preserve">Plants of Rubus L. </w:t>
            </w:r>
            <w:r w:rsidRPr="006E2D1F">
              <w:rPr>
                <w:color w:val="000000"/>
                <w:spacing w:val="-8"/>
              </w:rPr>
              <w:t>(raspberry)</w:t>
            </w:r>
            <w:r w:rsidRPr="006E2D1F">
              <w:rPr>
                <w:spacing w:val="-2"/>
              </w:rPr>
              <w:t>, Olea spp. (</w:t>
            </w:r>
            <w:r w:rsidRPr="006E2D1F">
              <w:rPr>
                <w:color w:val="000000"/>
                <w:spacing w:val="-8"/>
              </w:rPr>
              <w:t>olive</w:t>
            </w:r>
            <w:r w:rsidRPr="006E2D1F">
              <w:rPr>
                <w:spacing w:val="-2"/>
              </w:rPr>
              <w:t>), Prunus spp. (</w:t>
            </w:r>
            <w:r w:rsidRPr="006E2D1F">
              <w:rPr>
                <w:color w:val="000000"/>
                <w:spacing w:val="-8"/>
              </w:rPr>
              <w:t>stone fruits</w:t>
            </w:r>
            <w:r w:rsidRPr="006E2D1F">
              <w:rPr>
                <w:spacing w:val="-2"/>
              </w:rPr>
              <w:t>), Ulmus L. (</w:t>
            </w:r>
            <w:r w:rsidRPr="006E2D1F">
              <w:rPr>
                <w:color w:val="000000"/>
                <w:spacing w:val="-8"/>
              </w:rPr>
              <w:t>elm</w:t>
            </w:r>
            <w:r w:rsidRPr="006E2D1F">
              <w:rPr>
                <w:spacing w:val="-2"/>
              </w:rPr>
              <w:t xml:space="preserve">) and Juglans L. (walnut) </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Citrus tristeza </w:t>
            </w:r>
            <w:r w:rsidRPr="006E2D1F">
              <w:rPr>
                <w:rStyle w:val="Vurgu"/>
                <w:color w:val="000000"/>
              </w:rPr>
              <w:t>closterovirus</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spacing w:val="-8"/>
              </w:rPr>
            </w:pPr>
            <w:r w:rsidRPr="006E2D1F">
              <w:rPr>
                <w:color w:val="000000"/>
                <w:spacing w:val="-8"/>
              </w:rPr>
              <w:t xml:space="preserve">Plants of </w:t>
            </w:r>
            <w:r w:rsidRPr="006E2D1F">
              <w:rPr>
                <w:rStyle w:val="Vurgu"/>
                <w:color w:val="000000"/>
                <w:spacing w:val="-8"/>
              </w:rPr>
              <w:t>Citrus</w:t>
            </w:r>
            <w:r w:rsidRPr="006E2D1F">
              <w:rPr>
                <w:color w:val="000000"/>
                <w:spacing w:val="-8"/>
              </w:rPr>
              <w:t xml:space="preserve"> L., </w:t>
            </w:r>
            <w:r w:rsidRPr="006E2D1F">
              <w:rPr>
                <w:rStyle w:val="Vurgu"/>
                <w:color w:val="000000"/>
                <w:spacing w:val="-8"/>
              </w:rPr>
              <w:t xml:space="preserve">Fortunella </w:t>
            </w:r>
            <w:r w:rsidRPr="006E2D1F">
              <w:rPr>
                <w:color w:val="000000"/>
                <w:spacing w:val="-8"/>
              </w:rPr>
              <w:t xml:space="preserve">Swingle, </w:t>
            </w:r>
            <w:r w:rsidRPr="006E2D1F">
              <w:rPr>
                <w:rStyle w:val="Vurgu"/>
                <w:color w:val="000000"/>
                <w:spacing w:val="-8"/>
              </w:rPr>
              <w:t>Poncirus</w:t>
            </w:r>
            <w:r w:rsidRPr="006E2D1F">
              <w:rPr>
                <w:color w:val="000000"/>
                <w:spacing w:val="-8"/>
              </w:rPr>
              <w:t xml:space="preserve"> Raf and their hybrids, other than fruits and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Citrus vein enation virus</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spacing w:val="-8"/>
              </w:rPr>
            </w:pPr>
            <w:r w:rsidRPr="006E2D1F">
              <w:rPr>
                <w:color w:val="000000"/>
                <w:spacing w:val="-8"/>
              </w:rPr>
              <w:t xml:space="preserve">Plants of </w:t>
            </w:r>
            <w:r w:rsidRPr="006E2D1F">
              <w:rPr>
                <w:rStyle w:val="Vurgu"/>
                <w:color w:val="000000"/>
                <w:spacing w:val="-8"/>
              </w:rPr>
              <w:t>Citrus</w:t>
            </w:r>
            <w:r w:rsidRPr="006E2D1F">
              <w:rPr>
                <w:color w:val="000000"/>
                <w:spacing w:val="-8"/>
              </w:rPr>
              <w:t xml:space="preserve"> L., </w:t>
            </w:r>
            <w:r w:rsidRPr="006E2D1F">
              <w:rPr>
                <w:rStyle w:val="Vurgu"/>
                <w:color w:val="000000"/>
                <w:spacing w:val="-8"/>
              </w:rPr>
              <w:t xml:space="preserve">Fortunella </w:t>
            </w:r>
            <w:r w:rsidRPr="006E2D1F">
              <w:rPr>
                <w:color w:val="000000"/>
                <w:spacing w:val="-8"/>
              </w:rPr>
              <w:t xml:space="preserve">Swingle, </w:t>
            </w:r>
            <w:r w:rsidRPr="006E2D1F">
              <w:rPr>
                <w:rStyle w:val="Vurgu"/>
                <w:color w:val="000000"/>
                <w:spacing w:val="-8"/>
              </w:rPr>
              <w:t>Poncirus</w:t>
            </w:r>
            <w:r w:rsidRPr="006E2D1F">
              <w:rPr>
                <w:color w:val="000000"/>
                <w:spacing w:val="-8"/>
              </w:rPr>
              <w:t xml:space="preserve"> and their hybrids, other than fruits and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Grapevine fanleaf </w:t>
            </w:r>
            <w:r w:rsidRPr="006E2D1F">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spacing w:val="-8"/>
              </w:rPr>
            </w:pPr>
            <w:r w:rsidRPr="006E2D1F">
              <w:rPr>
                <w:color w:val="000000"/>
                <w:spacing w:val="-8"/>
              </w:rPr>
              <w:t>Re</w:t>
            </w:r>
            <w:r w:rsidRPr="006E2D1F">
              <w:rPr>
                <w:rStyle w:val="Vurgu"/>
                <w:i w:val="0"/>
                <w:iCs w:val="0"/>
                <w:color w:val="000000"/>
                <w:spacing w:val="-8"/>
              </w:rPr>
              <w:t xml:space="preserve">production material of </w:t>
            </w:r>
            <w:r w:rsidRPr="006E2D1F">
              <w:rPr>
                <w:color w:val="000000"/>
                <w:spacing w:val="-8"/>
              </w:rPr>
              <w:t xml:space="preserve">plants of </w:t>
            </w:r>
            <w:r w:rsidRPr="006E2D1F">
              <w:rPr>
                <w:rStyle w:val="Vurgu"/>
                <w:color w:val="000000"/>
                <w:spacing w:val="-8"/>
              </w:rPr>
              <w:t>Vitis</w:t>
            </w:r>
            <w:r w:rsidRPr="006E2D1F">
              <w:rPr>
                <w:color w:val="000000"/>
                <w:spacing w:val="-8"/>
              </w:rPr>
              <w:t xml:space="preserve"> L. (grapevine),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Grapevine leafroll associated </w:t>
            </w:r>
            <w:r w:rsidRPr="006E2D1F">
              <w:rPr>
                <w:rStyle w:val="Vurgu"/>
                <w:color w:val="000000"/>
              </w:rPr>
              <w:t xml:space="preserve">closterovirus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spacing w:val="-8"/>
              </w:rPr>
            </w:pPr>
            <w:r w:rsidRPr="006E2D1F">
              <w:rPr>
                <w:color w:val="000000"/>
                <w:spacing w:val="-8"/>
              </w:rPr>
              <w:t>Re</w:t>
            </w:r>
            <w:r w:rsidRPr="006E2D1F">
              <w:rPr>
                <w:rStyle w:val="Vurgu"/>
                <w:i w:val="0"/>
                <w:iCs w:val="0"/>
                <w:color w:val="000000"/>
                <w:spacing w:val="-8"/>
              </w:rPr>
              <w:t xml:space="preserve">production material of </w:t>
            </w:r>
            <w:r w:rsidRPr="006E2D1F">
              <w:rPr>
                <w:color w:val="000000"/>
                <w:spacing w:val="-8"/>
              </w:rPr>
              <w:t xml:space="preserve">plants of </w:t>
            </w:r>
            <w:r w:rsidRPr="006E2D1F">
              <w:rPr>
                <w:rStyle w:val="Vurgu"/>
                <w:color w:val="000000"/>
                <w:spacing w:val="-8"/>
              </w:rPr>
              <w:t>Vitis</w:t>
            </w:r>
            <w:r w:rsidRPr="006E2D1F">
              <w:rPr>
                <w:color w:val="000000"/>
                <w:spacing w:val="-8"/>
              </w:rPr>
              <w:t xml:space="preserve"> L. (grapevine),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Plum pox </w:t>
            </w:r>
            <w:r w:rsidRPr="006E2D1F">
              <w:rPr>
                <w:rStyle w:val="Vurgu"/>
                <w:color w:val="000000"/>
              </w:rPr>
              <w:t>potyvirus</w:t>
            </w:r>
            <w:r w:rsidRPr="006E2D1F">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1F224C">
            <w:pPr>
              <w:jc w:val="both"/>
              <w:rPr>
                <w:color w:val="000000"/>
              </w:rPr>
            </w:pPr>
            <w:r w:rsidRPr="006E2D1F">
              <w:rPr>
                <w:color w:val="000000"/>
              </w:rPr>
              <w:t xml:space="preserve">Plants of </w:t>
            </w:r>
            <w:r w:rsidRPr="006E2D1F">
              <w:rPr>
                <w:rStyle w:val="Vurgu"/>
                <w:color w:val="000000"/>
              </w:rPr>
              <w:t xml:space="preserve">Prunus </w:t>
            </w:r>
            <w:r w:rsidR="001F224C" w:rsidRPr="006E2D1F">
              <w:rPr>
                <w:color w:val="000000"/>
              </w:rPr>
              <w:t>spp.</w:t>
            </w:r>
            <w:r w:rsidRPr="006E2D1F">
              <w:rPr>
                <w:color w:val="000000"/>
              </w:rPr>
              <w:t xml:space="preserve"> (stone fruits), intended for planting,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Potato A </w:t>
            </w:r>
            <w:r w:rsidRPr="006E2D1F">
              <w:rPr>
                <w:rStyle w:val="Vurgu"/>
                <w:color w:val="000000"/>
              </w:rPr>
              <w:t>potyvirus</w:t>
            </w:r>
          </w:p>
        </w:tc>
        <w:tc>
          <w:tcPr>
            <w:tcW w:w="6378" w:type="dxa"/>
            <w:tcBorders>
              <w:top w:val="outset" w:sz="6" w:space="0" w:color="auto"/>
              <w:left w:val="outset" w:sz="6" w:space="0" w:color="auto"/>
              <w:bottom w:val="outset" w:sz="6" w:space="0" w:color="auto"/>
            </w:tcBorders>
            <w:vAlign w:val="center"/>
          </w:tcPr>
          <w:p w:rsidR="003368BF" w:rsidRPr="006E2D1F" w:rsidRDefault="001F224C" w:rsidP="00700A8C">
            <w:pPr>
              <w:jc w:val="both"/>
              <w:rPr>
                <w:color w:val="000000"/>
              </w:rPr>
            </w:pPr>
            <w:r w:rsidRPr="006E2D1F">
              <w:rPr>
                <w:color w:val="000000"/>
              </w:rPr>
              <w:t xml:space="preserve">Plants of </w:t>
            </w:r>
            <w:r w:rsidRPr="006E2D1F">
              <w:rPr>
                <w:rStyle w:val="Vurgu"/>
                <w:color w:val="000000"/>
              </w:rPr>
              <w:t>Solanum tuberosum</w:t>
            </w:r>
            <w:r w:rsidRPr="006E2D1F">
              <w:rPr>
                <w:color w:val="000000"/>
              </w:rPr>
              <w:t xml:space="preserve"> L. (potato), </w:t>
            </w:r>
            <w:r w:rsidRPr="006E2D1F">
              <w:rPr>
                <w:i/>
                <w:spacing w:val="-2"/>
              </w:rPr>
              <w:t>Solanum lycopersicum</w:t>
            </w:r>
            <w:r w:rsidRPr="006E2D1F">
              <w:rPr>
                <w:spacing w:val="-2"/>
              </w:rPr>
              <w:t xml:space="preserve"> </w:t>
            </w:r>
            <w:r w:rsidRPr="006E2D1F">
              <w:rPr>
                <w:rFonts w:eastAsia="Times New Roman"/>
                <w:color w:val="000000"/>
              </w:rPr>
              <w:t>(tomato</w:t>
            </w:r>
            <w:r w:rsidRPr="006E2D1F">
              <w:rPr>
                <w:spacing w:val="-2"/>
              </w:rPr>
              <w:t>) and</w:t>
            </w:r>
            <w:r w:rsidRPr="006E2D1F">
              <w:rPr>
                <w:rFonts w:eastAsia="Times New Roman"/>
                <w:i/>
                <w:iCs/>
              </w:rPr>
              <w:t xml:space="preserve"> Capsicum </w:t>
            </w:r>
            <w:r w:rsidRPr="006E2D1F">
              <w:rPr>
                <w:rFonts w:eastAsia="Times New Roman"/>
              </w:rPr>
              <w:t xml:space="preserve">spp. </w:t>
            </w:r>
            <w:r w:rsidRPr="006E2D1F">
              <w:rPr>
                <w:spacing w:val="-2"/>
              </w:rPr>
              <w:t xml:space="preserve">(pepper)  </w:t>
            </w:r>
            <w:r w:rsidRPr="006E2D1F">
              <w:rPr>
                <w:color w:val="000000"/>
              </w:rPr>
              <w:t>intended for planting,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Potato leafroll </w:t>
            </w:r>
            <w:r w:rsidRPr="006E2D1F">
              <w:rPr>
                <w:i/>
                <w:iCs/>
              </w:rPr>
              <w:t>luteovirus</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1F224C">
            <w:pPr>
              <w:jc w:val="both"/>
              <w:rPr>
                <w:color w:val="000000"/>
              </w:rPr>
            </w:pPr>
            <w:r w:rsidRPr="006E2D1F">
              <w:rPr>
                <w:color w:val="000000"/>
              </w:rPr>
              <w:t xml:space="preserve">Plants of </w:t>
            </w:r>
            <w:r w:rsidRPr="006E2D1F">
              <w:rPr>
                <w:rStyle w:val="Vurgu"/>
                <w:color w:val="000000"/>
              </w:rPr>
              <w:t>Solanum tuberosum</w:t>
            </w:r>
            <w:r w:rsidRPr="006E2D1F">
              <w:rPr>
                <w:color w:val="000000"/>
              </w:rPr>
              <w:t xml:space="preserve"> L. (potato), </w:t>
            </w:r>
            <w:r w:rsidR="001F224C" w:rsidRPr="006E2D1F">
              <w:rPr>
                <w:i/>
                <w:spacing w:val="-2"/>
              </w:rPr>
              <w:t>Solanum lycopersicum</w:t>
            </w:r>
            <w:r w:rsidR="001F224C" w:rsidRPr="006E2D1F">
              <w:rPr>
                <w:spacing w:val="-2"/>
              </w:rPr>
              <w:t xml:space="preserve"> </w:t>
            </w:r>
            <w:r w:rsidR="001F224C" w:rsidRPr="006E2D1F">
              <w:rPr>
                <w:rFonts w:eastAsia="Times New Roman"/>
                <w:color w:val="000000"/>
              </w:rPr>
              <w:t>(tomato</w:t>
            </w:r>
            <w:r w:rsidR="001F224C" w:rsidRPr="006E2D1F">
              <w:rPr>
                <w:spacing w:val="-2"/>
              </w:rPr>
              <w:t>) and</w:t>
            </w:r>
            <w:r w:rsidR="001F224C" w:rsidRPr="006E2D1F">
              <w:rPr>
                <w:rFonts w:eastAsia="Times New Roman"/>
                <w:i/>
                <w:iCs/>
              </w:rPr>
              <w:t xml:space="preserve"> Capsicum </w:t>
            </w:r>
            <w:r w:rsidR="001F224C" w:rsidRPr="006E2D1F">
              <w:rPr>
                <w:rFonts w:eastAsia="Times New Roman"/>
              </w:rPr>
              <w:t xml:space="preserve">spp. </w:t>
            </w:r>
            <w:r w:rsidR="001F224C" w:rsidRPr="006E2D1F">
              <w:rPr>
                <w:spacing w:val="-2"/>
              </w:rPr>
              <w:t xml:space="preserve">(pepper)  </w:t>
            </w:r>
            <w:r w:rsidRPr="006E2D1F">
              <w:rPr>
                <w:color w:val="000000"/>
              </w:rPr>
              <w:t>intended for planting, other than seeds</w:t>
            </w:r>
          </w:p>
        </w:tc>
      </w:tr>
      <w:tr w:rsidR="001F224C" w:rsidRPr="006E2D1F" w:rsidTr="00E95ABF">
        <w:trPr>
          <w:tblCellSpacing w:w="0" w:type="dxa"/>
        </w:trPr>
        <w:tc>
          <w:tcPr>
            <w:tcW w:w="3276" w:type="dxa"/>
            <w:tcBorders>
              <w:top w:val="outset" w:sz="6" w:space="0" w:color="auto"/>
              <w:bottom w:val="outset" w:sz="6" w:space="0" w:color="auto"/>
              <w:right w:val="outset" w:sz="6" w:space="0" w:color="auto"/>
            </w:tcBorders>
            <w:vAlign w:val="center"/>
          </w:tcPr>
          <w:p w:rsidR="001F224C" w:rsidRPr="006E2D1F" w:rsidRDefault="001F224C" w:rsidP="00700A8C">
            <w:pPr>
              <w:jc w:val="both"/>
              <w:rPr>
                <w:i/>
                <w:iCs/>
                <w:color w:val="000000"/>
              </w:rPr>
            </w:pPr>
            <w:r w:rsidRPr="006E2D1F">
              <w:rPr>
                <w:i/>
                <w:iCs/>
                <w:color w:val="000000"/>
              </w:rPr>
              <w:lastRenderedPageBreak/>
              <w:t xml:space="preserve">Potato M </w:t>
            </w:r>
            <w:r w:rsidRPr="006E2D1F">
              <w:rPr>
                <w:rStyle w:val="Vurgu"/>
                <w:color w:val="000000"/>
              </w:rPr>
              <w:t>carlavirus</w:t>
            </w:r>
          </w:p>
        </w:tc>
        <w:tc>
          <w:tcPr>
            <w:tcW w:w="6378" w:type="dxa"/>
            <w:tcBorders>
              <w:top w:val="outset" w:sz="6" w:space="0" w:color="auto"/>
              <w:left w:val="outset" w:sz="6" w:space="0" w:color="auto"/>
              <w:bottom w:val="outset" w:sz="6" w:space="0" w:color="auto"/>
            </w:tcBorders>
          </w:tcPr>
          <w:p w:rsidR="001F224C" w:rsidRPr="006E2D1F" w:rsidRDefault="001F224C">
            <w:r w:rsidRPr="006E2D1F">
              <w:rPr>
                <w:color w:val="000000"/>
              </w:rPr>
              <w:t xml:space="preserve">Plants of </w:t>
            </w:r>
            <w:r w:rsidRPr="006E2D1F">
              <w:rPr>
                <w:rStyle w:val="Vurgu"/>
                <w:color w:val="000000"/>
              </w:rPr>
              <w:t>Solanum tuberosum</w:t>
            </w:r>
            <w:r w:rsidRPr="006E2D1F">
              <w:rPr>
                <w:color w:val="000000"/>
              </w:rPr>
              <w:t xml:space="preserve"> L. (potato), </w:t>
            </w:r>
            <w:r w:rsidRPr="006E2D1F">
              <w:rPr>
                <w:i/>
                <w:spacing w:val="-2"/>
              </w:rPr>
              <w:t>Solanum lycopersicum</w:t>
            </w:r>
            <w:r w:rsidRPr="006E2D1F">
              <w:rPr>
                <w:spacing w:val="-2"/>
              </w:rPr>
              <w:t xml:space="preserve"> </w:t>
            </w:r>
            <w:r w:rsidRPr="006E2D1F">
              <w:rPr>
                <w:rFonts w:eastAsia="Times New Roman"/>
                <w:color w:val="000000"/>
              </w:rPr>
              <w:t>(tomato</w:t>
            </w:r>
            <w:r w:rsidRPr="006E2D1F">
              <w:rPr>
                <w:spacing w:val="-2"/>
              </w:rPr>
              <w:t>) and</w:t>
            </w:r>
            <w:r w:rsidRPr="006E2D1F">
              <w:rPr>
                <w:rFonts w:eastAsia="Times New Roman"/>
                <w:i/>
                <w:iCs/>
              </w:rPr>
              <w:t xml:space="preserve"> Capsicum </w:t>
            </w:r>
            <w:r w:rsidRPr="006E2D1F">
              <w:rPr>
                <w:rFonts w:eastAsia="Times New Roman"/>
              </w:rPr>
              <w:t xml:space="preserve">spp. </w:t>
            </w:r>
            <w:r w:rsidRPr="006E2D1F">
              <w:rPr>
                <w:spacing w:val="-2"/>
              </w:rPr>
              <w:t xml:space="preserve">(pepper)  </w:t>
            </w:r>
            <w:r w:rsidRPr="006E2D1F">
              <w:rPr>
                <w:color w:val="000000"/>
              </w:rPr>
              <w:t>intended for planting, other than seeds</w:t>
            </w:r>
          </w:p>
        </w:tc>
      </w:tr>
      <w:tr w:rsidR="001F224C" w:rsidRPr="006E2D1F" w:rsidTr="00E95ABF">
        <w:trPr>
          <w:tblCellSpacing w:w="0" w:type="dxa"/>
        </w:trPr>
        <w:tc>
          <w:tcPr>
            <w:tcW w:w="3276" w:type="dxa"/>
            <w:tcBorders>
              <w:top w:val="outset" w:sz="6" w:space="0" w:color="auto"/>
              <w:bottom w:val="outset" w:sz="6" w:space="0" w:color="auto"/>
              <w:right w:val="outset" w:sz="6" w:space="0" w:color="auto"/>
            </w:tcBorders>
            <w:vAlign w:val="center"/>
          </w:tcPr>
          <w:p w:rsidR="001F224C" w:rsidRPr="006E2D1F" w:rsidRDefault="001F224C" w:rsidP="00700A8C">
            <w:pPr>
              <w:jc w:val="both"/>
              <w:rPr>
                <w:i/>
                <w:iCs/>
                <w:color w:val="000000"/>
              </w:rPr>
            </w:pPr>
            <w:r w:rsidRPr="006E2D1F">
              <w:rPr>
                <w:i/>
                <w:iCs/>
                <w:color w:val="000000"/>
              </w:rPr>
              <w:t xml:space="preserve">Potato X </w:t>
            </w:r>
            <w:r w:rsidRPr="006E2D1F">
              <w:rPr>
                <w:rStyle w:val="Vurgu"/>
                <w:color w:val="000000"/>
              </w:rPr>
              <w:t>potexvirus</w:t>
            </w:r>
          </w:p>
        </w:tc>
        <w:tc>
          <w:tcPr>
            <w:tcW w:w="6378" w:type="dxa"/>
            <w:tcBorders>
              <w:top w:val="outset" w:sz="6" w:space="0" w:color="auto"/>
              <w:left w:val="outset" w:sz="6" w:space="0" w:color="auto"/>
              <w:bottom w:val="outset" w:sz="6" w:space="0" w:color="auto"/>
            </w:tcBorders>
          </w:tcPr>
          <w:p w:rsidR="001F224C" w:rsidRPr="006E2D1F" w:rsidRDefault="001F224C">
            <w:r w:rsidRPr="006E2D1F">
              <w:rPr>
                <w:color w:val="000000"/>
              </w:rPr>
              <w:t xml:space="preserve">Plants of </w:t>
            </w:r>
            <w:r w:rsidRPr="006E2D1F">
              <w:rPr>
                <w:rStyle w:val="Vurgu"/>
                <w:color w:val="000000"/>
              </w:rPr>
              <w:t>Solanum tuberosum</w:t>
            </w:r>
            <w:r w:rsidRPr="006E2D1F">
              <w:rPr>
                <w:color w:val="000000"/>
              </w:rPr>
              <w:t xml:space="preserve"> L. (potato), </w:t>
            </w:r>
            <w:r w:rsidRPr="006E2D1F">
              <w:rPr>
                <w:i/>
                <w:spacing w:val="-2"/>
              </w:rPr>
              <w:t>Solanum lycopersicum</w:t>
            </w:r>
            <w:r w:rsidRPr="006E2D1F">
              <w:rPr>
                <w:spacing w:val="-2"/>
              </w:rPr>
              <w:t xml:space="preserve"> </w:t>
            </w:r>
            <w:r w:rsidRPr="006E2D1F">
              <w:rPr>
                <w:rFonts w:eastAsia="Times New Roman"/>
                <w:color w:val="000000"/>
              </w:rPr>
              <w:t>(tomato</w:t>
            </w:r>
            <w:r w:rsidRPr="006E2D1F">
              <w:rPr>
                <w:spacing w:val="-2"/>
              </w:rPr>
              <w:t>) and</w:t>
            </w:r>
            <w:r w:rsidRPr="006E2D1F">
              <w:rPr>
                <w:rFonts w:eastAsia="Times New Roman"/>
                <w:i/>
                <w:iCs/>
              </w:rPr>
              <w:t xml:space="preserve"> Capsicum </w:t>
            </w:r>
            <w:r w:rsidRPr="006E2D1F">
              <w:rPr>
                <w:rFonts w:eastAsia="Times New Roman"/>
              </w:rPr>
              <w:t xml:space="preserve">spp. </w:t>
            </w:r>
            <w:r w:rsidRPr="006E2D1F">
              <w:rPr>
                <w:spacing w:val="-2"/>
              </w:rPr>
              <w:t xml:space="preserve">(pepper)  </w:t>
            </w:r>
            <w:r w:rsidRPr="006E2D1F">
              <w:rPr>
                <w:color w:val="000000"/>
              </w:rPr>
              <w:t>intended for planting, other than seeds</w:t>
            </w:r>
          </w:p>
        </w:tc>
      </w:tr>
      <w:tr w:rsidR="001F224C" w:rsidRPr="006E2D1F" w:rsidTr="00E95ABF">
        <w:trPr>
          <w:tblCellSpacing w:w="0" w:type="dxa"/>
        </w:trPr>
        <w:tc>
          <w:tcPr>
            <w:tcW w:w="3276" w:type="dxa"/>
            <w:tcBorders>
              <w:top w:val="outset" w:sz="6" w:space="0" w:color="auto"/>
              <w:bottom w:val="outset" w:sz="6" w:space="0" w:color="auto"/>
              <w:right w:val="outset" w:sz="6" w:space="0" w:color="auto"/>
            </w:tcBorders>
            <w:vAlign w:val="center"/>
          </w:tcPr>
          <w:p w:rsidR="001F224C" w:rsidRPr="006E2D1F" w:rsidRDefault="001F224C" w:rsidP="009C3B2E">
            <w:pPr>
              <w:jc w:val="both"/>
              <w:rPr>
                <w:color w:val="000000"/>
              </w:rPr>
            </w:pPr>
            <w:r w:rsidRPr="006E2D1F">
              <w:rPr>
                <w:i/>
                <w:iCs/>
                <w:color w:val="000000"/>
              </w:rPr>
              <w:t xml:space="preserve">Potato Y </w:t>
            </w:r>
            <w:r w:rsidRPr="006E2D1F">
              <w:rPr>
                <w:rStyle w:val="Vurgu"/>
                <w:color w:val="000000"/>
              </w:rPr>
              <w:t>potyvirus</w:t>
            </w:r>
            <w:r w:rsidRPr="006E2D1F">
              <w:rPr>
                <w:color w:val="000000"/>
              </w:rPr>
              <w:t xml:space="preserve"> (including Yo, Yn, Yntn </w:t>
            </w:r>
            <w:r w:rsidRPr="006E2D1F">
              <w:t xml:space="preserve">and </w:t>
            </w:r>
            <w:r w:rsidRPr="006E2D1F">
              <w:rPr>
                <w:color w:val="000000"/>
              </w:rPr>
              <w:t>Yc)</w:t>
            </w:r>
          </w:p>
        </w:tc>
        <w:tc>
          <w:tcPr>
            <w:tcW w:w="6378" w:type="dxa"/>
            <w:tcBorders>
              <w:top w:val="outset" w:sz="6" w:space="0" w:color="auto"/>
              <w:left w:val="outset" w:sz="6" w:space="0" w:color="auto"/>
              <w:bottom w:val="outset" w:sz="6" w:space="0" w:color="auto"/>
            </w:tcBorders>
          </w:tcPr>
          <w:p w:rsidR="001F224C" w:rsidRPr="006E2D1F" w:rsidRDefault="001F224C">
            <w:r w:rsidRPr="006E2D1F">
              <w:rPr>
                <w:color w:val="000000"/>
              </w:rPr>
              <w:t xml:space="preserve">Plants of </w:t>
            </w:r>
            <w:r w:rsidRPr="006E2D1F">
              <w:rPr>
                <w:rStyle w:val="Vurgu"/>
                <w:color w:val="000000"/>
              </w:rPr>
              <w:t>Solanum tuberosum</w:t>
            </w:r>
            <w:r w:rsidRPr="006E2D1F">
              <w:rPr>
                <w:color w:val="000000"/>
              </w:rPr>
              <w:t xml:space="preserve"> L. (potato), </w:t>
            </w:r>
            <w:r w:rsidRPr="006E2D1F">
              <w:rPr>
                <w:i/>
                <w:spacing w:val="-2"/>
              </w:rPr>
              <w:t>Solanum lycopersicum</w:t>
            </w:r>
            <w:r w:rsidRPr="006E2D1F">
              <w:rPr>
                <w:spacing w:val="-2"/>
              </w:rPr>
              <w:t xml:space="preserve"> </w:t>
            </w:r>
            <w:r w:rsidRPr="006E2D1F">
              <w:rPr>
                <w:rFonts w:eastAsia="Times New Roman"/>
                <w:color w:val="000000"/>
              </w:rPr>
              <w:t>(tomato</w:t>
            </w:r>
            <w:r w:rsidRPr="006E2D1F">
              <w:rPr>
                <w:spacing w:val="-2"/>
              </w:rPr>
              <w:t>) and</w:t>
            </w:r>
            <w:r w:rsidRPr="006E2D1F">
              <w:rPr>
                <w:rFonts w:eastAsia="Times New Roman"/>
                <w:i/>
                <w:iCs/>
              </w:rPr>
              <w:t xml:space="preserve"> Capsicum </w:t>
            </w:r>
            <w:r w:rsidRPr="006E2D1F">
              <w:rPr>
                <w:rFonts w:eastAsia="Times New Roman"/>
              </w:rPr>
              <w:t xml:space="preserve">spp. </w:t>
            </w:r>
            <w:r w:rsidRPr="006E2D1F">
              <w:rPr>
                <w:spacing w:val="-2"/>
              </w:rPr>
              <w:t xml:space="preserve">(pepper)  </w:t>
            </w:r>
            <w:r w:rsidRPr="006E2D1F">
              <w:rPr>
                <w:color w:val="000000"/>
              </w:rPr>
              <w:t>intended for planting,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Prune dwarf </w:t>
            </w:r>
            <w:r w:rsidRPr="006E2D1F">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1F224C">
            <w:pPr>
              <w:jc w:val="both"/>
              <w:rPr>
                <w:color w:val="000000"/>
              </w:rPr>
            </w:pPr>
            <w:r w:rsidRPr="006E2D1F">
              <w:rPr>
                <w:color w:val="000000"/>
              </w:rPr>
              <w:t xml:space="preserve">Plants of </w:t>
            </w:r>
            <w:r w:rsidRPr="006E2D1F">
              <w:rPr>
                <w:rStyle w:val="Vurgu"/>
                <w:color w:val="000000"/>
              </w:rPr>
              <w:t xml:space="preserve">Prunus </w:t>
            </w:r>
            <w:r w:rsidR="001F224C" w:rsidRPr="006E2D1F">
              <w:rPr>
                <w:rStyle w:val="Vurgu"/>
                <w:color w:val="000000"/>
              </w:rPr>
              <w:t>spp.</w:t>
            </w:r>
            <w:r w:rsidRPr="006E2D1F">
              <w:rPr>
                <w:color w:val="000000"/>
              </w:rPr>
              <w:t xml:space="preserve"> (stone fruits), intended for planting</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Prunus necrotic ringspot </w:t>
            </w:r>
            <w:r w:rsidRPr="006E2D1F">
              <w:rPr>
                <w:rStyle w:val="Vurgu"/>
                <w:color w:val="000000"/>
              </w:rPr>
              <w:t>ilarvirus</w:t>
            </w:r>
            <w:r w:rsidRPr="006E2D1F">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1F224C">
            <w:pPr>
              <w:jc w:val="both"/>
              <w:rPr>
                <w:color w:val="000000"/>
              </w:rPr>
            </w:pPr>
            <w:r w:rsidRPr="006E2D1F">
              <w:rPr>
                <w:color w:val="000000"/>
              </w:rPr>
              <w:t xml:space="preserve">Plants of </w:t>
            </w:r>
            <w:r w:rsidRPr="006E2D1F">
              <w:rPr>
                <w:rStyle w:val="Vurgu"/>
                <w:color w:val="000000"/>
              </w:rPr>
              <w:t>Rubus</w:t>
            </w:r>
            <w:r w:rsidRPr="006E2D1F">
              <w:rPr>
                <w:color w:val="000000"/>
              </w:rPr>
              <w:t xml:space="preserve"> L. (raspberry), </w:t>
            </w:r>
            <w:r w:rsidRPr="006E2D1F">
              <w:rPr>
                <w:rStyle w:val="Vurgu"/>
                <w:color w:val="000000"/>
              </w:rPr>
              <w:t>Prunus</w:t>
            </w:r>
            <w:r w:rsidR="001F224C" w:rsidRPr="006E2D1F">
              <w:rPr>
                <w:color w:val="000000"/>
              </w:rPr>
              <w:t xml:space="preserve"> spp.</w:t>
            </w:r>
            <w:r w:rsidRPr="006E2D1F">
              <w:rPr>
                <w:color w:val="000000"/>
              </w:rPr>
              <w:t xml:space="preserve"> (stone fruits) </w:t>
            </w:r>
            <w:r w:rsidRPr="006E2D1F">
              <w:t xml:space="preserve">and </w:t>
            </w:r>
            <w:r w:rsidRPr="006E2D1F">
              <w:rPr>
                <w:rStyle w:val="Vurgu"/>
                <w:color w:val="000000"/>
              </w:rPr>
              <w:t xml:space="preserve">Rosa </w:t>
            </w:r>
            <w:r w:rsidRPr="006E2D1F">
              <w:rPr>
                <w:color w:val="000000"/>
              </w:rPr>
              <w:t>spp. (rose), intended for planting</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Raspberry ringspot </w:t>
            </w:r>
            <w:r w:rsidRPr="006E2D1F">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rPr>
            </w:pPr>
            <w:r w:rsidRPr="006E2D1F">
              <w:rPr>
                <w:color w:val="000000"/>
              </w:rPr>
              <w:t xml:space="preserve">Plants of </w:t>
            </w:r>
            <w:r w:rsidRPr="006E2D1F">
              <w:rPr>
                <w:rStyle w:val="Vurgu"/>
                <w:color w:val="000000"/>
              </w:rPr>
              <w:t>Rubus</w:t>
            </w:r>
            <w:r w:rsidRPr="006E2D1F">
              <w:rPr>
                <w:color w:val="000000"/>
              </w:rPr>
              <w:t xml:space="preserve"> L. (raspberry) </w:t>
            </w:r>
            <w:r w:rsidRPr="006E2D1F">
              <w:t xml:space="preserve">and </w:t>
            </w:r>
            <w:r w:rsidRPr="006E2D1F">
              <w:rPr>
                <w:rStyle w:val="Vurgu"/>
                <w:color w:val="000000"/>
              </w:rPr>
              <w:t>Fragaria</w:t>
            </w:r>
            <w:r w:rsidRPr="006E2D1F">
              <w:rPr>
                <w:rStyle w:val="Gl"/>
                <w:color w:val="000000"/>
              </w:rPr>
              <w:t xml:space="preserve"> </w:t>
            </w:r>
            <w:r w:rsidRPr="006E2D1F">
              <w:rPr>
                <w:color w:val="000000"/>
              </w:rPr>
              <w:t>L. (strawberry), intended for planting</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color w:val="000000"/>
              </w:rPr>
            </w:pPr>
            <w:r w:rsidRPr="006E2D1F">
              <w:rPr>
                <w:i/>
                <w:iCs/>
                <w:color w:val="000000"/>
              </w:rPr>
              <w:t xml:space="preserve">Satsuma dwarf </w:t>
            </w:r>
            <w:r w:rsidRPr="006E2D1F">
              <w:rPr>
                <w:rStyle w:val="Vurgu"/>
                <w:color w:val="000000"/>
              </w:rPr>
              <w:t>nepovirus</w:t>
            </w:r>
            <w:r w:rsidRPr="006E2D1F">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rPr>
            </w:pPr>
            <w:r w:rsidRPr="006E2D1F">
              <w:rPr>
                <w:color w:val="000000"/>
              </w:rPr>
              <w:t xml:space="preserve">Plants of </w:t>
            </w:r>
            <w:r w:rsidRPr="006E2D1F">
              <w:rPr>
                <w:rStyle w:val="Vurgu"/>
                <w:color w:val="000000"/>
              </w:rPr>
              <w:t>Citrus</w:t>
            </w:r>
            <w:r w:rsidRPr="006E2D1F">
              <w:rPr>
                <w:color w:val="000000"/>
              </w:rPr>
              <w:t xml:space="preserve"> L., </w:t>
            </w:r>
            <w:r w:rsidRPr="006E2D1F">
              <w:rPr>
                <w:rStyle w:val="Vurgu"/>
                <w:color w:val="000000"/>
              </w:rPr>
              <w:t xml:space="preserve">Fortunella </w:t>
            </w:r>
            <w:r w:rsidRPr="006E2D1F">
              <w:rPr>
                <w:color w:val="000000"/>
              </w:rPr>
              <w:t xml:space="preserve">Swingle, </w:t>
            </w:r>
            <w:r w:rsidRPr="006E2D1F">
              <w:rPr>
                <w:rStyle w:val="Vurgu"/>
                <w:color w:val="000000"/>
              </w:rPr>
              <w:t>Poncirus</w:t>
            </w:r>
            <w:r w:rsidRPr="006E2D1F">
              <w:rPr>
                <w:color w:val="000000"/>
              </w:rPr>
              <w:t xml:space="preserve"> Raf and their hybrids, other than fruits and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rPr>
            </w:pPr>
            <w:r w:rsidRPr="006E2D1F">
              <w:rPr>
                <w:i/>
                <w:iCs/>
              </w:rPr>
              <w:t>Strawberry crinkle</w:t>
            </w:r>
          </w:p>
          <w:p w:rsidR="003368BF" w:rsidRPr="006E2D1F" w:rsidRDefault="003368BF" w:rsidP="00700A8C">
            <w:pPr>
              <w:jc w:val="both"/>
              <w:rPr>
                <w:i/>
                <w:iCs/>
              </w:rPr>
            </w:pPr>
            <w:r w:rsidRPr="006E2D1F">
              <w:rPr>
                <w:rStyle w:val="Vurgu"/>
              </w:rPr>
              <w:t>cytorhabdovirus</w:t>
            </w:r>
            <w:r w:rsidRPr="006E2D1F">
              <w:rPr>
                <w:i/>
                <w:iCs/>
              </w:rPr>
              <w:t xml:space="preserve">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pPr>
            <w:r w:rsidRPr="006E2D1F">
              <w:rPr>
                <w:color w:val="000000"/>
              </w:rPr>
              <w:t xml:space="preserve">Plants of </w:t>
            </w:r>
            <w:r w:rsidRPr="006E2D1F">
              <w:rPr>
                <w:rStyle w:val="Vurgu"/>
              </w:rPr>
              <w:t>Fragaria</w:t>
            </w:r>
            <w:r w:rsidRPr="006E2D1F">
              <w:t xml:space="preserve"> L. (</w:t>
            </w:r>
            <w:r w:rsidRPr="006E2D1F">
              <w:rPr>
                <w:color w:val="000000"/>
              </w:rPr>
              <w:t>strawberry</w:t>
            </w:r>
            <w:r w:rsidRPr="006E2D1F">
              <w:t xml:space="preserve">), </w:t>
            </w:r>
            <w:r w:rsidRPr="006E2D1F">
              <w:rPr>
                <w:color w:val="000000"/>
              </w:rPr>
              <w:t>intended for planting,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rPr>
            </w:pPr>
            <w:r w:rsidRPr="006E2D1F">
              <w:rPr>
                <w:i/>
                <w:iCs/>
              </w:rPr>
              <w:t xml:space="preserve">Strawberry mild yellow edge </w:t>
            </w:r>
            <w:r w:rsidRPr="006E2D1F">
              <w:rPr>
                <w:rStyle w:val="Vurgu"/>
              </w:rPr>
              <w:t xml:space="preserve">potex virus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pPr>
            <w:r w:rsidRPr="006E2D1F">
              <w:rPr>
                <w:color w:val="000000"/>
              </w:rPr>
              <w:t xml:space="preserve">Plants of </w:t>
            </w:r>
            <w:r w:rsidRPr="006E2D1F">
              <w:rPr>
                <w:rStyle w:val="Vurgu"/>
              </w:rPr>
              <w:t xml:space="preserve">Fragaria </w:t>
            </w:r>
            <w:r w:rsidRPr="006E2D1F">
              <w:t>L. (</w:t>
            </w:r>
            <w:r w:rsidRPr="006E2D1F">
              <w:rPr>
                <w:color w:val="000000"/>
              </w:rPr>
              <w:t>strawberry</w:t>
            </w:r>
            <w:r w:rsidRPr="006E2D1F">
              <w:t xml:space="preserve">), </w:t>
            </w:r>
            <w:r w:rsidRPr="006E2D1F">
              <w:rPr>
                <w:color w:val="000000"/>
              </w:rPr>
              <w:t>intended for planting, other than seeds</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rPr>
            </w:pPr>
            <w:r w:rsidRPr="006E2D1F">
              <w:rPr>
                <w:i/>
                <w:iCs/>
              </w:rPr>
              <w:t xml:space="preserve">Strawberry latent ringspot </w:t>
            </w:r>
            <w:r w:rsidRPr="006E2D1F">
              <w:rPr>
                <w:rStyle w:val="Vurgu"/>
              </w:rPr>
              <w:t>nepovirus</w:t>
            </w:r>
            <w:r w:rsidRPr="006E2D1F">
              <w:rPr>
                <w:i/>
                <w:iCs/>
              </w:rPr>
              <w:t xml:space="preserve">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FF0000"/>
              </w:rPr>
            </w:pPr>
            <w:r w:rsidRPr="006E2D1F">
              <w:rPr>
                <w:color w:val="000000"/>
              </w:rPr>
              <w:t xml:space="preserve">Plants of </w:t>
            </w:r>
            <w:r w:rsidRPr="006E2D1F">
              <w:rPr>
                <w:rStyle w:val="Vurgu"/>
                <w:color w:val="000000"/>
              </w:rPr>
              <w:t>Rubus</w:t>
            </w:r>
            <w:r w:rsidRPr="006E2D1F">
              <w:rPr>
                <w:color w:val="000000"/>
              </w:rPr>
              <w:t xml:space="preserve"> L. (raspberry) </w:t>
            </w:r>
            <w:r w:rsidRPr="006E2D1F">
              <w:t xml:space="preserve">and </w:t>
            </w:r>
            <w:r w:rsidRPr="006E2D1F">
              <w:rPr>
                <w:rStyle w:val="Vurgu"/>
                <w:color w:val="000000"/>
              </w:rPr>
              <w:t xml:space="preserve">Fragaria </w:t>
            </w:r>
            <w:r w:rsidRPr="006E2D1F">
              <w:rPr>
                <w:color w:val="000000"/>
              </w:rPr>
              <w:t>L. (strawberry), intended for planting</w:t>
            </w:r>
          </w:p>
        </w:tc>
      </w:tr>
      <w:tr w:rsidR="003368BF" w:rsidRPr="006E2D1F">
        <w:trPr>
          <w:tblCellSpacing w:w="0" w:type="dxa"/>
        </w:trPr>
        <w:tc>
          <w:tcPr>
            <w:tcW w:w="3276" w:type="dxa"/>
            <w:tcBorders>
              <w:top w:val="outset" w:sz="6" w:space="0" w:color="auto"/>
              <w:bottom w:val="outset" w:sz="6" w:space="0" w:color="auto"/>
              <w:right w:val="outset" w:sz="6" w:space="0" w:color="auto"/>
            </w:tcBorders>
            <w:vAlign w:val="center"/>
          </w:tcPr>
          <w:p w:rsidR="003368BF" w:rsidRPr="006E2D1F" w:rsidRDefault="003368BF" w:rsidP="00700A8C">
            <w:pPr>
              <w:jc w:val="both"/>
              <w:rPr>
                <w:i/>
                <w:iCs/>
              </w:rPr>
            </w:pPr>
            <w:r w:rsidRPr="006E2D1F">
              <w:rPr>
                <w:i/>
                <w:iCs/>
              </w:rPr>
              <w:t xml:space="preserve">Tomato black ring </w:t>
            </w:r>
            <w:r w:rsidRPr="006E2D1F">
              <w:rPr>
                <w:rStyle w:val="Vurgu"/>
              </w:rPr>
              <w:t>nepovirus</w:t>
            </w:r>
            <w:r w:rsidRPr="006E2D1F">
              <w:t xml:space="preserve"> </w:t>
            </w:r>
          </w:p>
        </w:tc>
        <w:tc>
          <w:tcPr>
            <w:tcW w:w="6378" w:type="dxa"/>
            <w:tcBorders>
              <w:top w:val="outset" w:sz="6" w:space="0" w:color="auto"/>
              <w:left w:val="outset" w:sz="6" w:space="0" w:color="auto"/>
              <w:bottom w:val="outset" w:sz="6" w:space="0" w:color="auto"/>
            </w:tcBorders>
            <w:vAlign w:val="center"/>
          </w:tcPr>
          <w:p w:rsidR="003368BF" w:rsidRPr="006E2D1F" w:rsidRDefault="003368BF" w:rsidP="00700A8C">
            <w:pPr>
              <w:jc w:val="both"/>
              <w:rPr>
                <w:color w:val="000000"/>
              </w:rPr>
            </w:pPr>
            <w:r w:rsidRPr="006E2D1F">
              <w:rPr>
                <w:color w:val="000000"/>
              </w:rPr>
              <w:t xml:space="preserve">Plants of </w:t>
            </w:r>
            <w:r w:rsidRPr="006E2D1F">
              <w:rPr>
                <w:rStyle w:val="Vurgu"/>
                <w:color w:val="000000"/>
              </w:rPr>
              <w:t>Rubus</w:t>
            </w:r>
            <w:r w:rsidRPr="006E2D1F">
              <w:rPr>
                <w:color w:val="000000"/>
              </w:rPr>
              <w:t xml:space="preserve"> L. (raspberry), </w:t>
            </w:r>
            <w:r w:rsidRPr="006E2D1F">
              <w:rPr>
                <w:rStyle w:val="Vurgu"/>
                <w:color w:val="000000"/>
              </w:rPr>
              <w:t>Fragaria</w:t>
            </w:r>
            <w:r w:rsidRPr="006E2D1F">
              <w:rPr>
                <w:color w:val="000000"/>
              </w:rPr>
              <w:t xml:space="preserve"> (strawberry) </w:t>
            </w:r>
            <w:r w:rsidRPr="006E2D1F">
              <w:t xml:space="preserve">and </w:t>
            </w:r>
            <w:r w:rsidRPr="006E2D1F">
              <w:rPr>
                <w:i/>
                <w:iCs/>
                <w:color w:val="000000"/>
              </w:rPr>
              <w:t xml:space="preserve">Vitis </w:t>
            </w:r>
            <w:r w:rsidRPr="006E2D1F">
              <w:rPr>
                <w:color w:val="000000"/>
              </w:rPr>
              <w:t>(grapevine), intended for planting</w:t>
            </w:r>
          </w:p>
        </w:tc>
      </w:tr>
      <w:tr w:rsidR="001F224C" w:rsidRPr="006E2D1F" w:rsidTr="00E95ABF">
        <w:trPr>
          <w:tblCellSpacing w:w="0" w:type="dxa"/>
        </w:trPr>
        <w:tc>
          <w:tcPr>
            <w:tcW w:w="3276" w:type="dxa"/>
            <w:tcBorders>
              <w:top w:val="outset" w:sz="6" w:space="0" w:color="auto"/>
              <w:bottom w:val="outset" w:sz="6" w:space="0" w:color="auto"/>
              <w:right w:val="outset" w:sz="6" w:space="0" w:color="auto"/>
            </w:tcBorders>
          </w:tcPr>
          <w:p w:rsidR="001F224C" w:rsidRPr="006E2D1F" w:rsidRDefault="001F224C" w:rsidP="00E95ABF">
            <w:pPr>
              <w:spacing w:line="240" w:lineRule="exact"/>
              <w:jc w:val="both"/>
              <w:rPr>
                <w:rFonts w:eastAsia="Times New Roman"/>
                <w:i/>
                <w:iCs/>
                <w:color w:val="000000"/>
              </w:rPr>
            </w:pPr>
            <w:r w:rsidRPr="006E2D1F">
              <w:rPr>
                <w:rFonts w:eastAsia="Times New Roman"/>
                <w:i/>
                <w:iCs/>
                <w:color w:val="000000"/>
              </w:rPr>
              <w:t>Tomato yellow leaf curl begomovirus</w:t>
            </w:r>
          </w:p>
        </w:tc>
        <w:tc>
          <w:tcPr>
            <w:tcW w:w="6378" w:type="dxa"/>
            <w:tcBorders>
              <w:top w:val="outset" w:sz="6" w:space="0" w:color="auto"/>
              <w:left w:val="outset" w:sz="6" w:space="0" w:color="auto"/>
              <w:bottom w:val="outset" w:sz="6" w:space="0" w:color="auto"/>
            </w:tcBorders>
          </w:tcPr>
          <w:p w:rsidR="001F224C" w:rsidRPr="006E2D1F" w:rsidRDefault="0095569F" w:rsidP="00E95ABF">
            <w:pPr>
              <w:spacing w:line="240" w:lineRule="exact"/>
              <w:jc w:val="both"/>
              <w:rPr>
                <w:rFonts w:eastAsia="Times New Roman"/>
                <w:color w:val="000000"/>
              </w:rPr>
            </w:pPr>
            <w:r w:rsidRPr="006E2D1F">
              <w:rPr>
                <w:color w:val="000000"/>
              </w:rPr>
              <w:t>Re</w:t>
            </w:r>
            <w:r w:rsidRPr="006E2D1F">
              <w:rPr>
                <w:rStyle w:val="Vurgu"/>
                <w:i w:val="0"/>
                <w:iCs w:val="0"/>
                <w:color w:val="000000"/>
              </w:rPr>
              <w:t xml:space="preserve">production material of </w:t>
            </w:r>
            <w:r w:rsidRPr="006E2D1F">
              <w:rPr>
                <w:color w:val="000000"/>
              </w:rPr>
              <w:t xml:space="preserve">plants of </w:t>
            </w:r>
            <w:r w:rsidRPr="006E2D1F">
              <w:rPr>
                <w:rFonts w:eastAsia="Times New Roman"/>
                <w:i/>
                <w:iCs/>
              </w:rPr>
              <w:t>Solanum</w:t>
            </w:r>
            <w:r w:rsidRPr="006E2D1F">
              <w:rPr>
                <w:rStyle w:val="Vurgu"/>
                <w:color w:val="000000"/>
              </w:rPr>
              <w:t xml:space="preserve"> Lycopersicon</w:t>
            </w:r>
            <w:r w:rsidRPr="006E2D1F">
              <w:rPr>
                <w:rStyle w:val="Vurgu"/>
                <w:i w:val="0"/>
                <w:iCs w:val="0"/>
              </w:rPr>
              <w:t>Mill.</w:t>
            </w:r>
            <w:r w:rsidRPr="006E2D1F">
              <w:t xml:space="preserve"> </w:t>
            </w:r>
            <w:r w:rsidRPr="006E2D1F">
              <w:rPr>
                <w:color w:val="000000"/>
              </w:rPr>
              <w:t>(tomato), other than seeds</w:t>
            </w:r>
          </w:p>
        </w:tc>
      </w:tr>
    </w:tbl>
    <w:p w:rsidR="00676228" w:rsidRPr="006E2D1F" w:rsidRDefault="0067622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9574E7" w:rsidRPr="006E2D1F" w:rsidRDefault="009574E7" w:rsidP="00C64960">
      <w:pPr>
        <w:shd w:val="clear" w:color="auto" w:fill="FFFFFF"/>
        <w:jc w:val="both"/>
        <w:rPr>
          <w:rStyle w:val="Gl"/>
          <w:color w:val="000000"/>
        </w:rPr>
      </w:pPr>
    </w:p>
    <w:p w:rsidR="009574E7" w:rsidRPr="006E2D1F" w:rsidRDefault="009574E7"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810D68" w:rsidRPr="006E2D1F" w:rsidRDefault="00810D68" w:rsidP="00C64960">
      <w:pPr>
        <w:shd w:val="clear" w:color="auto" w:fill="FFFFFF"/>
        <w:jc w:val="both"/>
        <w:rPr>
          <w:rStyle w:val="Gl"/>
          <w:color w:val="000000"/>
        </w:rPr>
      </w:pPr>
    </w:p>
    <w:p w:rsidR="00AC31E2" w:rsidRPr="006E2D1F" w:rsidRDefault="00AC31E2" w:rsidP="00AC31E2">
      <w:pPr>
        <w:spacing w:line="240" w:lineRule="atLeast"/>
        <w:ind w:firstLine="566"/>
        <w:jc w:val="center"/>
        <w:rPr>
          <w:rFonts w:eastAsia="Times New Roman"/>
        </w:rPr>
      </w:pPr>
      <w:r w:rsidRPr="006E2D1F">
        <w:rPr>
          <w:rFonts w:eastAsia="Times New Roman"/>
          <w:b/>
        </w:rPr>
        <w:lastRenderedPageBreak/>
        <w:t>ANNEX -3</w:t>
      </w:r>
    </w:p>
    <w:p w:rsidR="00AC31E2" w:rsidRPr="006E2D1F" w:rsidRDefault="00AC31E2" w:rsidP="00AC31E2">
      <w:pPr>
        <w:shd w:val="clear" w:color="auto" w:fill="FFFFFF"/>
        <w:jc w:val="both"/>
        <w:rPr>
          <w:b/>
          <w:bCs/>
        </w:rPr>
      </w:pPr>
      <w:r w:rsidRPr="006E2D1F">
        <w:rPr>
          <w:b/>
          <w:bCs/>
        </w:rPr>
        <w:t xml:space="preserve">PLANTS, PLANT PRODUCTS AND GROWING MEDIUM, INTRODUCTION OF WHICH ARE BANNED </w:t>
      </w:r>
    </w:p>
    <w:p w:rsidR="00AC31E2" w:rsidRPr="006E2D1F" w:rsidRDefault="00AC31E2" w:rsidP="00AC31E2">
      <w:pPr>
        <w:shd w:val="clear" w:color="auto" w:fill="FFFFFF"/>
        <w:spacing w:line="240" w:lineRule="exact"/>
        <w:rPr>
          <w:rFonts w:eastAsia="ヒラギノ明朝 Pro W3"/>
        </w:rPr>
      </w:pPr>
      <w:r w:rsidRPr="006E2D1F">
        <w:rPr>
          <w:rFonts w:eastAsia="ヒラギノ明朝 Pro W3"/>
          <w:b/>
        </w:rPr>
        <w:t xml:space="preserve">               </w:t>
      </w:r>
      <w:r w:rsidRPr="006E2D1F">
        <w:rPr>
          <w:rFonts w:eastAsia="ヒラギノ明朝 Pro W3"/>
        </w:rPr>
        <w:t xml:space="preserve">Excluding plants with soil and growing medium turf specified in the “Special Requirements” section in ANNEX-4; </w:t>
      </w:r>
    </w:p>
    <w:p w:rsidR="00AC31E2" w:rsidRPr="006E2D1F" w:rsidRDefault="00AC31E2" w:rsidP="00AC31E2">
      <w:pPr>
        <w:spacing w:line="240" w:lineRule="exact"/>
        <w:jc w:val="both"/>
        <w:rPr>
          <w:rFonts w:eastAsia="ヒラギノ明朝 Pro W3"/>
        </w:rPr>
      </w:pPr>
      <w:r w:rsidRPr="006E2D1F">
        <w:rPr>
          <w:rFonts w:eastAsia="ヒラギノ明朝 Pro W3"/>
        </w:rPr>
        <w:t xml:space="preserve">               For agricultural purposes:</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6"/>
        <w:gridCol w:w="4934"/>
      </w:tblGrid>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b/>
              </w:rPr>
            </w:pPr>
            <w:r w:rsidRPr="006E2D1F">
              <w:rPr>
                <w:rFonts w:eastAsia="Times New Roman"/>
                <w:b/>
              </w:rPr>
              <w:t>PLANTS AND PLANT PRODUCTS</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b/>
              </w:rPr>
            </w:pPr>
            <w:r w:rsidRPr="006E2D1F">
              <w:rPr>
                <w:rFonts w:eastAsia="Times New Roman"/>
                <w:b/>
              </w:rPr>
              <w:t>COUNTRY OF ORIGIN</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Soil</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All countries</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Natural fertilizer</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All countries</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Unginned cotton</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All countries</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Coniferales woods (for firewood)</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All countries</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i/>
              </w:rPr>
              <w:t>Castanea</w:t>
            </w:r>
            <w:r w:rsidRPr="006E2D1F">
              <w:rPr>
                <w:rFonts w:eastAsia="Times New Roman"/>
              </w:rPr>
              <w:t xml:space="preserve"> Mill., </w:t>
            </w:r>
            <w:r w:rsidRPr="006E2D1F">
              <w:rPr>
                <w:rFonts w:eastAsia="Times New Roman"/>
                <w:i/>
              </w:rPr>
              <w:t>Quercus</w:t>
            </w:r>
            <w:r w:rsidRPr="006E2D1F">
              <w:rPr>
                <w:rFonts w:eastAsia="Times New Roman"/>
              </w:rPr>
              <w:t xml:space="preserve"> L. </w:t>
            </w:r>
            <w:r w:rsidRPr="006E2D1F">
              <w:rPr>
                <w:rFonts w:eastAsia="Times New Roman"/>
                <w:i/>
              </w:rPr>
              <w:t>Acer saccharum</w:t>
            </w:r>
            <w:r w:rsidRPr="006E2D1F">
              <w:rPr>
                <w:rFonts w:eastAsia="Times New Roman"/>
              </w:rPr>
              <w:t xml:space="preserve">, </w:t>
            </w:r>
            <w:r w:rsidRPr="006E2D1F">
              <w:rPr>
                <w:rFonts w:eastAsia="Times New Roman"/>
                <w:i/>
              </w:rPr>
              <w:t>Populus</w:t>
            </w:r>
            <w:r w:rsidRPr="006E2D1F">
              <w:rPr>
                <w:rFonts w:eastAsia="Times New Roman"/>
              </w:rPr>
              <w:t xml:space="preserve"> L. insulated barks</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All countries</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tcPr>
          <w:p w:rsidR="00AC31E2" w:rsidRPr="006E2D1F" w:rsidRDefault="00AC31E2" w:rsidP="000B57A6">
            <w:pPr>
              <w:widowControl w:val="0"/>
              <w:kinsoku w:val="0"/>
              <w:overflowPunct w:val="0"/>
              <w:autoSpaceDE w:val="0"/>
              <w:autoSpaceDN w:val="0"/>
              <w:adjustRightInd w:val="0"/>
              <w:spacing w:before="110" w:line="250" w:lineRule="auto"/>
              <w:ind w:right="635"/>
              <w:jc w:val="both"/>
              <w:rPr>
                <w:rFonts w:eastAsia="Times New Roman"/>
                <w:i/>
              </w:rPr>
            </w:pPr>
            <w:r w:rsidRPr="006E2D1F">
              <w:rPr>
                <w:i/>
              </w:rPr>
              <w:t>Coffee</w:t>
            </w:r>
            <w:r w:rsidRPr="006E2D1F">
              <w:t xml:space="preserve"> (coffee) plants intended for planting, excluding seeds</w:t>
            </w:r>
          </w:p>
        </w:tc>
        <w:tc>
          <w:tcPr>
            <w:tcW w:w="2487" w:type="pct"/>
            <w:tcBorders>
              <w:top w:val="single" w:sz="4" w:space="0" w:color="auto"/>
              <w:left w:val="single" w:sz="4" w:space="0" w:color="auto"/>
              <w:bottom w:val="single" w:sz="4" w:space="0" w:color="auto"/>
              <w:right w:val="single" w:sz="4" w:space="0" w:color="auto"/>
            </w:tcBorders>
          </w:tcPr>
          <w:p w:rsidR="00AC31E2" w:rsidRPr="006E2D1F" w:rsidRDefault="00AC31E2" w:rsidP="000B57A6">
            <w:pPr>
              <w:spacing w:line="240" w:lineRule="exact"/>
              <w:jc w:val="both"/>
              <w:rPr>
                <w:rFonts w:eastAsia="Times New Roman"/>
              </w:rPr>
            </w:pPr>
            <w:r w:rsidRPr="006E2D1F">
              <w:t>Costa Rica and Honduras</w:t>
            </w:r>
          </w:p>
        </w:tc>
      </w:tr>
      <w:tr w:rsidR="00AC31E2" w:rsidRPr="006E2D1F" w:rsidTr="000B57A6">
        <w:trPr>
          <w:jc w:val="center"/>
        </w:trPr>
        <w:tc>
          <w:tcPr>
            <w:tcW w:w="2513" w:type="pct"/>
            <w:tcBorders>
              <w:top w:val="single" w:sz="4" w:space="0" w:color="auto"/>
              <w:left w:val="single" w:sz="4" w:space="0" w:color="auto"/>
              <w:bottom w:val="single" w:sz="4" w:space="0" w:color="auto"/>
              <w:right w:val="single" w:sz="4" w:space="0" w:color="auto"/>
            </w:tcBorders>
          </w:tcPr>
          <w:p w:rsidR="00AC31E2" w:rsidRPr="006E2D1F" w:rsidRDefault="00AC31E2" w:rsidP="000B57A6">
            <w:pPr>
              <w:spacing w:line="20" w:lineRule="atLeast"/>
              <w:jc w:val="both"/>
              <w:rPr>
                <w:bCs/>
                <w:i/>
                <w:iCs/>
                <w:lang w:eastAsia="en-GB"/>
              </w:rPr>
            </w:pPr>
            <w:r w:rsidRPr="006E2D1F">
              <w:rPr>
                <w:i/>
                <w:iCs/>
              </w:rPr>
              <w:t xml:space="preserve">Acacia longifolia (Andrews) Willd. </w:t>
            </w:r>
          </w:p>
          <w:p w:rsidR="00AC31E2" w:rsidRPr="006E2D1F" w:rsidRDefault="00AC31E2" w:rsidP="000B57A6">
            <w:pPr>
              <w:spacing w:line="20" w:lineRule="atLeast"/>
              <w:jc w:val="both"/>
              <w:rPr>
                <w:bCs/>
                <w:i/>
                <w:iCs/>
                <w:lang w:eastAsia="en-GB"/>
              </w:rPr>
            </w:pPr>
            <w:r w:rsidRPr="006E2D1F">
              <w:rPr>
                <w:i/>
                <w:iCs/>
              </w:rPr>
              <w:t xml:space="preserve">Acacia saligna (Labill.) H. L. Wendl. </w:t>
            </w:r>
          </w:p>
          <w:p w:rsidR="00AC31E2" w:rsidRPr="006E2D1F" w:rsidRDefault="00AC31E2" w:rsidP="000B57A6">
            <w:pPr>
              <w:jc w:val="both"/>
              <w:rPr>
                <w:bCs/>
                <w:i/>
                <w:iCs/>
                <w:lang w:eastAsia="en-GB"/>
              </w:rPr>
            </w:pPr>
            <w:r w:rsidRPr="006E2D1F">
              <w:rPr>
                <w:i/>
                <w:iCs/>
              </w:rPr>
              <w:t xml:space="preserve">Acer </w:t>
            </w:r>
          </w:p>
          <w:p w:rsidR="00AC31E2" w:rsidRPr="006E2D1F" w:rsidRDefault="00AC31E2" w:rsidP="000B57A6">
            <w:pPr>
              <w:jc w:val="both"/>
              <w:rPr>
                <w:bCs/>
                <w:i/>
                <w:iCs/>
                <w:lang w:eastAsia="en-GB"/>
              </w:rPr>
            </w:pPr>
            <w:r w:rsidRPr="006E2D1F">
              <w:rPr>
                <w:i/>
                <w:iCs/>
              </w:rPr>
              <w:t xml:space="preserve">Aesculus </w:t>
            </w:r>
          </w:p>
          <w:p w:rsidR="00AC31E2" w:rsidRPr="006E2D1F" w:rsidRDefault="00AC31E2" w:rsidP="000B57A6">
            <w:pPr>
              <w:jc w:val="both"/>
              <w:rPr>
                <w:bCs/>
                <w:i/>
                <w:iCs/>
                <w:lang w:eastAsia="en-GB"/>
              </w:rPr>
            </w:pPr>
            <w:r w:rsidRPr="006E2D1F">
              <w:rPr>
                <w:i/>
                <w:iCs/>
              </w:rPr>
              <w:t xml:space="preserve">Agrostis gigantea Roth </w:t>
            </w:r>
          </w:p>
          <w:p w:rsidR="00AC31E2" w:rsidRPr="006E2D1F" w:rsidRDefault="00AC31E2" w:rsidP="000B57A6">
            <w:pPr>
              <w:jc w:val="both"/>
              <w:rPr>
                <w:bCs/>
                <w:i/>
                <w:iCs/>
                <w:lang w:eastAsia="en-GB"/>
              </w:rPr>
            </w:pPr>
            <w:r w:rsidRPr="006E2D1F">
              <w:rPr>
                <w:i/>
                <w:iCs/>
              </w:rPr>
              <w:t xml:space="preserve">Albizia julibrissin Durazz. </w:t>
            </w:r>
          </w:p>
          <w:p w:rsidR="00AC31E2" w:rsidRPr="006E2D1F" w:rsidRDefault="00AC31E2" w:rsidP="000B57A6">
            <w:pPr>
              <w:jc w:val="both"/>
              <w:rPr>
                <w:bCs/>
                <w:i/>
                <w:iCs/>
                <w:lang w:eastAsia="en-GB"/>
              </w:rPr>
            </w:pPr>
            <w:r w:rsidRPr="006E2D1F">
              <w:rPr>
                <w:i/>
                <w:iCs/>
              </w:rPr>
              <w:t xml:space="preserve">Alnus rhombifolia Nutt. </w:t>
            </w:r>
          </w:p>
          <w:p w:rsidR="00AC31E2" w:rsidRPr="006E2D1F" w:rsidRDefault="00AC31E2" w:rsidP="000B57A6">
            <w:pPr>
              <w:jc w:val="both"/>
              <w:rPr>
                <w:bCs/>
                <w:i/>
                <w:iCs/>
                <w:lang w:eastAsia="en-GB"/>
              </w:rPr>
            </w:pPr>
            <w:r w:rsidRPr="006E2D1F">
              <w:rPr>
                <w:i/>
                <w:iCs/>
              </w:rPr>
              <w:t xml:space="preserve">Alternanthera tenella Colla </w:t>
            </w:r>
          </w:p>
          <w:p w:rsidR="00AC31E2" w:rsidRPr="006E2D1F" w:rsidRDefault="00AC31E2" w:rsidP="000B57A6">
            <w:pPr>
              <w:jc w:val="both"/>
              <w:rPr>
                <w:bCs/>
                <w:i/>
                <w:iCs/>
                <w:lang w:eastAsia="en-GB"/>
              </w:rPr>
            </w:pPr>
            <w:r w:rsidRPr="006E2D1F">
              <w:rPr>
                <w:i/>
                <w:iCs/>
              </w:rPr>
              <w:t xml:space="preserve">Amaranthus blitoides S. Watson </w:t>
            </w:r>
          </w:p>
          <w:p w:rsidR="00AC31E2" w:rsidRPr="006E2D1F" w:rsidRDefault="00AC31E2" w:rsidP="000B57A6">
            <w:pPr>
              <w:jc w:val="both"/>
              <w:rPr>
                <w:bCs/>
                <w:i/>
                <w:iCs/>
                <w:lang w:eastAsia="en-GB"/>
              </w:rPr>
            </w:pPr>
            <w:r w:rsidRPr="006E2D1F">
              <w:rPr>
                <w:i/>
                <w:iCs/>
              </w:rPr>
              <w:t xml:space="preserve">Ambrosia acanthicarpa Hook. </w:t>
            </w:r>
          </w:p>
          <w:p w:rsidR="00AC31E2" w:rsidRPr="006E2D1F" w:rsidRDefault="00AC31E2" w:rsidP="000B57A6">
            <w:pPr>
              <w:jc w:val="both"/>
              <w:rPr>
                <w:bCs/>
                <w:i/>
                <w:iCs/>
                <w:lang w:eastAsia="en-GB"/>
              </w:rPr>
            </w:pPr>
            <w:r w:rsidRPr="006E2D1F">
              <w:rPr>
                <w:i/>
                <w:iCs/>
              </w:rPr>
              <w:t xml:space="preserve">Ambrosia artemisiifolia L. </w:t>
            </w:r>
          </w:p>
          <w:p w:rsidR="00AC31E2" w:rsidRPr="006E2D1F" w:rsidRDefault="00AC31E2" w:rsidP="000B57A6">
            <w:pPr>
              <w:jc w:val="both"/>
              <w:rPr>
                <w:bCs/>
                <w:i/>
                <w:iCs/>
                <w:lang w:eastAsia="en-GB"/>
              </w:rPr>
            </w:pPr>
            <w:r w:rsidRPr="006E2D1F">
              <w:rPr>
                <w:i/>
                <w:iCs/>
              </w:rPr>
              <w:t xml:space="preserve">Ambrosia trifida L. </w:t>
            </w:r>
          </w:p>
          <w:p w:rsidR="00AC31E2" w:rsidRPr="006E2D1F" w:rsidRDefault="00AC31E2" w:rsidP="000B57A6">
            <w:pPr>
              <w:jc w:val="both"/>
              <w:rPr>
                <w:bCs/>
                <w:i/>
                <w:iCs/>
                <w:lang w:eastAsia="en-GB"/>
              </w:rPr>
            </w:pPr>
            <w:r w:rsidRPr="006E2D1F">
              <w:rPr>
                <w:i/>
                <w:iCs/>
              </w:rPr>
              <w:t xml:space="preserve">Ampelopsis arborea (L.) Koehne </w:t>
            </w:r>
          </w:p>
          <w:p w:rsidR="00AC31E2" w:rsidRPr="006E2D1F" w:rsidRDefault="00AC31E2" w:rsidP="000B57A6">
            <w:pPr>
              <w:jc w:val="both"/>
              <w:rPr>
                <w:bCs/>
                <w:i/>
                <w:iCs/>
                <w:lang w:eastAsia="en-GB"/>
              </w:rPr>
            </w:pPr>
            <w:r w:rsidRPr="006E2D1F">
              <w:rPr>
                <w:i/>
                <w:iCs/>
              </w:rPr>
              <w:t xml:space="preserve">Ampelopsis cordata Michx. </w:t>
            </w:r>
          </w:p>
          <w:p w:rsidR="00AC31E2" w:rsidRPr="006E2D1F" w:rsidRDefault="00AC31E2" w:rsidP="000B57A6">
            <w:pPr>
              <w:jc w:val="both"/>
              <w:rPr>
                <w:bCs/>
                <w:i/>
                <w:iCs/>
                <w:lang w:eastAsia="en-GB"/>
              </w:rPr>
            </w:pPr>
            <w:r w:rsidRPr="006E2D1F">
              <w:rPr>
                <w:i/>
                <w:iCs/>
              </w:rPr>
              <w:t xml:space="preserve">Artemisia douglasiana Hook. </w:t>
            </w:r>
          </w:p>
          <w:p w:rsidR="00AC31E2" w:rsidRPr="006E2D1F" w:rsidRDefault="00AC31E2" w:rsidP="000B57A6">
            <w:pPr>
              <w:jc w:val="both"/>
              <w:rPr>
                <w:bCs/>
                <w:i/>
                <w:iCs/>
                <w:lang w:eastAsia="en-GB"/>
              </w:rPr>
            </w:pPr>
            <w:r w:rsidRPr="006E2D1F">
              <w:rPr>
                <w:i/>
                <w:iCs/>
              </w:rPr>
              <w:t xml:space="preserve">Artemisia vulgaris var. heterophylla (H.M. Hall &amp; Clements) Jepson </w:t>
            </w:r>
          </w:p>
          <w:p w:rsidR="00AC31E2" w:rsidRPr="006E2D1F" w:rsidRDefault="00AC31E2" w:rsidP="000B57A6">
            <w:pPr>
              <w:jc w:val="both"/>
              <w:rPr>
                <w:bCs/>
                <w:i/>
                <w:iCs/>
                <w:lang w:eastAsia="en-GB"/>
              </w:rPr>
            </w:pPr>
            <w:r w:rsidRPr="006E2D1F">
              <w:rPr>
                <w:i/>
                <w:iCs/>
              </w:rPr>
              <w:t xml:space="preserve">Avena fatua L. </w:t>
            </w:r>
          </w:p>
          <w:p w:rsidR="00AC31E2" w:rsidRPr="006E2D1F" w:rsidRDefault="00AC31E2" w:rsidP="000B57A6">
            <w:pPr>
              <w:jc w:val="both"/>
              <w:rPr>
                <w:bCs/>
                <w:i/>
                <w:iCs/>
                <w:lang w:eastAsia="en-GB"/>
              </w:rPr>
            </w:pPr>
            <w:r w:rsidRPr="006E2D1F">
              <w:rPr>
                <w:i/>
                <w:iCs/>
              </w:rPr>
              <w:t xml:space="preserve">Baccharis halimifolia L. </w:t>
            </w:r>
          </w:p>
          <w:p w:rsidR="00AC31E2" w:rsidRPr="006E2D1F" w:rsidRDefault="00AC31E2" w:rsidP="000B57A6">
            <w:pPr>
              <w:jc w:val="both"/>
              <w:rPr>
                <w:bCs/>
                <w:i/>
                <w:iCs/>
                <w:lang w:eastAsia="en-GB"/>
              </w:rPr>
            </w:pPr>
            <w:r w:rsidRPr="006E2D1F">
              <w:rPr>
                <w:i/>
                <w:iCs/>
              </w:rPr>
              <w:t xml:space="preserve">Baccharis pilularis DC. </w:t>
            </w:r>
          </w:p>
          <w:p w:rsidR="00AC31E2" w:rsidRPr="006E2D1F" w:rsidRDefault="00AC31E2" w:rsidP="000B57A6">
            <w:pPr>
              <w:jc w:val="both"/>
              <w:rPr>
                <w:bCs/>
                <w:i/>
                <w:iCs/>
                <w:lang w:eastAsia="en-GB"/>
              </w:rPr>
            </w:pPr>
            <w:r w:rsidRPr="006E2D1F">
              <w:rPr>
                <w:i/>
                <w:iCs/>
              </w:rPr>
              <w:t xml:space="preserve">Baccharis salicifolia (Ruiz &amp; Pav.) </w:t>
            </w:r>
          </w:p>
          <w:p w:rsidR="00AC31E2" w:rsidRPr="006E2D1F" w:rsidRDefault="00AC31E2" w:rsidP="000B57A6">
            <w:pPr>
              <w:jc w:val="both"/>
              <w:rPr>
                <w:bCs/>
                <w:i/>
                <w:iCs/>
                <w:lang w:eastAsia="en-GB"/>
              </w:rPr>
            </w:pPr>
            <w:r w:rsidRPr="006E2D1F">
              <w:rPr>
                <w:i/>
                <w:iCs/>
              </w:rPr>
              <w:t xml:space="preserve">Bidens pilosa L. </w:t>
            </w:r>
          </w:p>
          <w:p w:rsidR="00AC31E2" w:rsidRPr="006E2D1F" w:rsidRDefault="00AC31E2" w:rsidP="000B57A6">
            <w:pPr>
              <w:jc w:val="both"/>
              <w:rPr>
                <w:bCs/>
                <w:i/>
                <w:iCs/>
                <w:lang w:eastAsia="en-GB"/>
              </w:rPr>
            </w:pPr>
            <w:r w:rsidRPr="006E2D1F">
              <w:rPr>
                <w:i/>
                <w:iCs/>
              </w:rPr>
              <w:t xml:space="preserve">Brachiaria decumbens (Stapf) </w:t>
            </w:r>
          </w:p>
          <w:p w:rsidR="00AC31E2" w:rsidRPr="006E2D1F" w:rsidRDefault="00AC31E2" w:rsidP="000B57A6">
            <w:pPr>
              <w:jc w:val="both"/>
              <w:rPr>
                <w:bCs/>
                <w:i/>
                <w:iCs/>
                <w:lang w:eastAsia="en-GB"/>
              </w:rPr>
            </w:pPr>
            <w:r w:rsidRPr="006E2D1F">
              <w:rPr>
                <w:i/>
                <w:iCs/>
              </w:rPr>
              <w:t xml:space="preserve">Brachiaria plantaginea (Link) Hitchc. </w:t>
            </w:r>
          </w:p>
          <w:p w:rsidR="00AC31E2" w:rsidRPr="006E2D1F" w:rsidRDefault="00AC31E2" w:rsidP="000B57A6">
            <w:pPr>
              <w:jc w:val="both"/>
              <w:rPr>
                <w:bCs/>
                <w:i/>
                <w:iCs/>
                <w:lang w:eastAsia="en-GB"/>
              </w:rPr>
            </w:pPr>
            <w:r w:rsidRPr="006E2D1F">
              <w:rPr>
                <w:i/>
                <w:iCs/>
              </w:rPr>
              <w:t xml:space="preserve">Brassica </w:t>
            </w:r>
          </w:p>
          <w:p w:rsidR="00AC31E2" w:rsidRPr="006E2D1F" w:rsidRDefault="00AC31E2" w:rsidP="000B57A6">
            <w:pPr>
              <w:jc w:val="both"/>
              <w:rPr>
                <w:bCs/>
                <w:i/>
                <w:iCs/>
                <w:lang w:eastAsia="en-GB"/>
              </w:rPr>
            </w:pPr>
            <w:r w:rsidRPr="006E2D1F">
              <w:rPr>
                <w:i/>
                <w:iCs/>
              </w:rPr>
              <w:t xml:space="preserve">Bromus diandrus Roth </w:t>
            </w:r>
          </w:p>
          <w:p w:rsidR="00AC31E2" w:rsidRPr="006E2D1F" w:rsidRDefault="00AC31E2" w:rsidP="000B57A6">
            <w:pPr>
              <w:jc w:val="both"/>
              <w:rPr>
                <w:bCs/>
                <w:i/>
                <w:iCs/>
                <w:lang w:eastAsia="en-GB"/>
              </w:rPr>
            </w:pPr>
            <w:r w:rsidRPr="006E2D1F">
              <w:rPr>
                <w:i/>
                <w:iCs/>
              </w:rPr>
              <w:t xml:space="preserve">Callicarpa americana L. </w:t>
            </w:r>
          </w:p>
          <w:p w:rsidR="00AC31E2" w:rsidRPr="006E2D1F" w:rsidRDefault="00AC31E2" w:rsidP="000B57A6">
            <w:pPr>
              <w:jc w:val="both"/>
              <w:rPr>
                <w:bCs/>
                <w:i/>
                <w:iCs/>
                <w:lang w:eastAsia="en-GB"/>
              </w:rPr>
            </w:pPr>
            <w:r w:rsidRPr="006E2D1F">
              <w:rPr>
                <w:i/>
                <w:iCs/>
              </w:rPr>
              <w:t xml:space="preserve">Capsella bursa-pastoris (L.) Medik. </w:t>
            </w:r>
          </w:p>
          <w:p w:rsidR="00AC31E2" w:rsidRPr="006E2D1F" w:rsidRDefault="00AC31E2" w:rsidP="000B57A6">
            <w:pPr>
              <w:jc w:val="both"/>
              <w:rPr>
                <w:bCs/>
                <w:i/>
                <w:iCs/>
                <w:lang w:eastAsia="en-GB"/>
              </w:rPr>
            </w:pPr>
            <w:r w:rsidRPr="006E2D1F">
              <w:rPr>
                <w:i/>
                <w:iCs/>
              </w:rPr>
              <w:t xml:space="preserve">Carex </w:t>
            </w:r>
          </w:p>
          <w:p w:rsidR="00AC31E2" w:rsidRPr="006E2D1F" w:rsidRDefault="00AC31E2" w:rsidP="000B57A6">
            <w:pPr>
              <w:jc w:val="both"/>
              <w:rPr>
                <w:bCs/>
                <w:i/>
                <w:iCs/>
                <w:lang w:eastAsia="en-GB"/>
              </w:rPr>
            </w:pPr>
            <w:r w:rsidRPr="006E2D1F">
              <w:rPr>
                <w:i/>
                <w:iCs/>
              </w:rPr>
              <w:t xml:space="preserve">Carya illinoinensis (Wangenh.) K. Koch </w:t>
            </w:r>
          </w:p>
          <w:p w:rsidR="00AC31E2" w:rsidRPr="006E2D1F" w:rsidRDefault="00AC31E2" w:rsidP="000B57A6">
            <w:pPr>
              <w:jc w:val="both"/>
              <w:rPr>
                <w:bCs/>
                <w:i/>
                <w:iCs/>
                <w:lang w:eastAsia="en-GB"/>
              </w:rPr>
            </w:pPr>
            <w:r w:rsidRPr="006E2D1F">
              <w:rPr>
                <w:i/>
                <w:iCs/>
              </w:rPr>
              <w:t xml:space="preserve">Cassia tora (L.) Roxb. </w:t>
            </w:r>
          </w:p>
          <w:p w:rsidR="00AC31E2" w:rsidRPr="006E2D1F" w:rsidRDefault="00AC31E2" w:rsidP="000B57A6">
            <w:pPr>
              <w:jc w:val="both"/>
              <w:rPr>
                <w:bCs/>
                <w:i/>
                <w:iCs/>
                <w:lang w:eastAsia="en-GB"/>
              </w:rPr>
            </w:pPr>
            <w:r w:rsidRPr="006E2D1F">
              <w:rPr>
                <w:i/>
                <w:iCs/>
              </w:rPr>
              <w:t xml:space="preserve">Catharanthus </w:t>
            </w:r>
          </w:p>
          <w:p w:rsidR="00AC31E2" w:rsidRPr="006E2D1F" w:rsidRDefault="00AC31E2" w:rsidP="000B57A6">
            <w:pPr>
              <w:jc w:val="both"/>
              <w:rPr>
                <w:bCs/>
                <w:i/>
                <w:iCs/>
                <w:lang w:eastAsia="en-GB"/>
              </w:rPr>
            </w:pPr>
            <w:r w:rsidRPr="006E2D1F">
              <w:rPr>
                <w:i/>
                <w:iCs/>
              </w:rPr>
              <w:t xml:space="preserve">Celastrus orbiculata Thunb. </w:t>
            </w:r>
          </w:p>
          <w:p w:rsidR="00AC31E2" w:rsidRPr="006E2D1F" w:rsidRDefault="00AC31E2" w:rsidP="000B57A6">
            <w:pPr>
              <w:jc w:val="both"/>
              <w:rPr>
                <w:bCs/>
                <w:i/>
                <w:iCs/>
                <w:lang w:eastAsia="en-GB"/>
              </w:rPr>
            </w:pPr>
            <w:r w:rsidRPr="006E2D1F">
              <w:rPr>
                <w:i/>
                <w:iCs/>
              </w:rPr>
              <w:t xml:space="preserve">Celtis occidentalis L. </w:t>
            </w:r>
          </w:p>
          <w:p w:rsidR="00AC31E2" w:rsidRPr="006E2D1F" w:rsidRDefault="00AC31E2" w:rsidP="000B57A6">
            <w:pPr>
              <w:jc w:val="both"/>
              <w:rPr>
                <w:bCs/>
                <w:i/>
                <w:iCs/>
                <w:lang w:eastAsia="en-GB"/>
              </w:rPr>
            </w:pPr>
            <w:r w:rsidRPr="006E2D1F">
              <w:rPr>
                <w:i/>
                <w:iCs/>
              </w:rPr>
              <w:lastRenderedPageBreak/>
              <w:t xml:space="preserve">Cenchrus echinatus L. </w:t>
            </w:r>
          </w:p>
          <w:p w:rsidR="00AC31E2" w:rsidRPr="006E2D1F" w:rsidRDefault="00AC31E2" w:rsidP="000B57A6">
            <w:pPr>
              <w:jc w:val="both"/>
              <w:rPr>
                <w:bCs/>
                <w:i/>
                <w:iCs/>
                <w:lang w:eastAsia="en-GB"/>
              </w:rPr>
            </w:pPr>
            <w:r w:rsidRPr="006E2D1F">
              <w:rPr>
                <w:i/>
                <w:iCs/>
              </w:rPr>
              <w:t xml:space="preserve">Cercis canadensis L. </w:t>
            </w:r>
          </w:p>
          <w:p w:rsidR="00AC31E2" w:rsidRPr="006E2D1F" w:rsidRDefault="00AC31E2" w:rsidP="000B57A6">
            <w:pPr>
              <w:jc w:val="both"/>
              <w:rPr>
                <w:bCs/>
                <w:i/>
                <w:iCs/>
                <w:lang w:eastAsia="en-GB"/>
              </w:rPr>
            </w:pPr>
            <w:r w:rsidRPr="006E2D1F">
              <w:rPr>
                <w:i/>
                <w:iCs/>
              </w:rPr>
              <w:t xml:space="preserve">Cercis occidentalis Torr. </w:t>
            </w:r>
          </w:p>
          <w:p w:rsidR="00AC31E2" w:rsidRPr="006E2D1F" w:rsidRDefault="00AC31E2" w:rsidP="000B57A6">
            <w:pPr>
              <w:jc w:val="both"/>
              <w:rPr>
                <w:bCs/>
                <w:i/>
                <w:iCs/>
                <w:lang w:eastAsia="en-GB"/>
              </w:rPr>
            </w:pPr>
            <w:r w:rsidRPr="006E2D1F">
              <w:rPr>
                <w:i/>
                <w:iCs/>
              </w:rPr>
              <w:t xml:space="preserve">Chamaecrista fasciculata (Michx.) Greene </w:t>
            </w:r>
          </w:p>
          <w:p w:rsidR="00AC31E2" w:rsidRPr="006E2D1F" w:rsidRDefault="00AC31E2" w:rsidP="000B57A6">
            <w:pPr>
              <w:jc w:val="both"/>
              <w:rPr>
                <w:bCs/>
                <w:i/>
                <w:iCs/>
                <w:lang w:eastAsia="en-GB"/>
              </w:rPr>
            </w:pPr>
            <w:r w:rsidRPr="006E2D1F">
              <w:rPr>
                <w:i/>
                <w:iCs/>
              </w:rPr>
              <w:t xml:space="preserve">Chenopodium quinoa Willd. </w:t>
            </w:r>
          </w:p>
          <w:p w:rsidR="00AC31E2" w:rsidRPr="006E2D1F" w:rsidRDefault="00AC31E2" w:rsidP="000B57A6">
            <w:pPr>
              <w:rPr>
                <w:bCs/>
                <w:i/>
                <w:iCs/>
                <w:lang w:eastAsia="en-GB"/>
              </w:rPr>
            </w:pPr>
            <w:r w:rsidRPr="006E2D1F">
              <w:rPr>
                <w:i/>
                <w:iCs/>
              </w:rPr>
              <w:t>Chionanthus</w:t>
            </w:r>
          </w:p>
          <w:p w:rsidR="00AC31E2" w:rsidRPr="006E2D1F" w:rsidRDefault="00AC31E2" w:rsidP="000B57A6">
            <w:pPr>
              <w:rPr>
                <w:i/>
              </w:rPr>
            </w:pPr>
            <w:r w:rsidRPr="006E2D1F">
              <w:rPr>
                <w:i/>
              </w:rPr>
              <w:t xml:space="preserve">Chitalpa tashkinensis T. S. Elias &amp; Wisura </w:t>
            </w:r>
          </w:p>
          <w:p w:rsidR="00AC31E2" w:rsidRPr="006E2D1F" w:rsidRDefault="00AC31E2" w:rsidP="000B57A6">
            <w:pPr>
              <w:rPr>
                <w:i/>
              </w:rPr>
            </w:pPr>
            <w:r w:rsidRPr="006E2D1F">
              <w:rPr>
                <w:i/>
              </w:rPr>
              <w:t xml:space="preserve">Citrus </w:t>
            </w:r>
          </w:p>
          <w:p w:rsidR="00AC31E2" w:rsidRPr="006E2D1F" w:rsidRDefault="00AC31E2" w:rsidP="000B57A6">
            <w:pPr>
              <w:rPr>
                <w:i/>
              </w:rPr>
            </w:pPr>
            <w:r w:rsidRPr="006E2D1F">
              <w:rPr>
                <w:i/>
              </w:rPr>
              <w:t xml:space="preserve">Coelorachis cylindrica (Michx.) Nash </w:t>
            </w:r>
          </w:p>
          <w:p w:rsidR="00AC31E2" w:rsidRPr="006E2D1F" w:rsidRDefault="00AC31E2" w:rsidP="000B57A6">
            <w:pPr>
              <w:rPr>
                <w:i/>
              </w:rPr>
            </w:pPr>
            <w:r w:rsidRPr="006E2D1F">
              <w:rPr>
                <w:i/>
              </w:rPr>
              <w:t>Commelina benghalensis L.</w:t>
            </w:r>
          </w:p>
          <w:p w:rsidR="00AC31E2" w:rsidRPr="006E2D1F" w:rsidRDefault="00AC31E2" w:rsidP="000B57A6">
            <w:pPr>
              <w:rPr>
                <w:i/>
              </w:rPr>
            </w:pPr>
            <w:r w:rsidRPr="006E2D1F">
              <w:rPr>
                <w:i/>
              </w:rPr>
              <w:t xml:space="preserve">Coffea </w:t>
            </w:r>
          </w:p>
          <w:p w:rsidR="00AC31E2" w:rsidRPr="006E2D1F" w:rsidRDefault="00AC31E2" w:rsidP="000B57A6">
            <w:pPr>
              <w:rPr>
                <w:i/>
              </w:rPr>
            </w:pPr>
            <w:r w:rsidRPr="006E2D1F">
              <w:rPr>
                <w:i/>
              </w:rPr>
              <w:t xml:space="preserve">Conium maculatum L. </w:t>
            </w:r>
          </w:p>
          <w:p w:rsidR="00AC31E2" w:rsidRPr="006E2D1F" w:rsidRDefault="00AC31E2" w:rsidP="000B57A6">
            <w:pPr>
              <w:rPr>
                <w:i/>
              </w:rPr>
            </w:pPr>
            <w:r w:rsidRPr="006E2D1F">
              <w:rPr>
                <w:i/>
              </w:rPr>
              <w:t xml:space="preserve">Convolvulus arvensis L. </w:t>
            </w:r>
          </w:p>
          <w:p w:rsidR="00AC31E2" w:rsidRPr="006E2D1F" w:rsidRDefault="00AC31E2" w:rsidP="000B57A6">
            <w:pPr>
              <w:rPr>
                <w:i/>
              </w:rPr>
            </w:pPr>
            <w:r w:rsidRPr="006E2D1F">
              <w:rPr>
                <w:i/>
              </w:rPr>
              <w:t>Conyz</w:t>
            </w:r>
            <w:r w:rsidR="009E705B" w:rsidRPr="006E2D1F">
              <w:rPr>
                <w:i/>
              </w:rPr>
              <w:t>a</w:t>
            </w:r>
            <w:r w:rsidRPr="006E2D1F">
              <w:rPr>
                <w:i/>
              </w:rPr>
              <w:t xml:space="preserve"> canadensis (L.) Cronquist </w:t>
            </w:r>
          </w:p>
          <w:p w:rsidR="00AC31E2" w:rsidRPr="006E2D1F" w:rsidRDefault="00AC31E2" w:rsidP="000B57A6">
            <w:pPr>
              <w:rPr>
                <w:i/>
              </w:rPr>
            </w:pPr>
            <w:r w:rsidRPr="006E2D1F">
              <w:rPr>
                <w:i/>
              </w:rPr>
              <w:t xml:space="preserve">Cornus florida L. </w:t>
            </w:r>
          </w:p>
          <w:p w:rsidR="00AC31E2" w:rsidRPr="006E2D1F" w:rsidRDefault="00AC31E2" w:rsidP="000B57A6">
            <w:pPr>
              <w:rPr>
                <w:i/>
              </w:rPr>
            </w:pPr>
            <w:r w:rsidRPr="006E2D1F">
              <w:rPr>
                <w:i/>
              </w:rPr>
              <w:t xml:space="preserve">Coronopus didymus (L.) Sm. </w:t>
            </w:r>
          </w:p>
          <w:p w:rsidR="00AC31E2" w:rsidRPr="006E2D1F" w:rsidRDefault="00AC31E2" w:rsidP="000B57A6">
            <w:pPr>
              <w:rPr>
                <w:i/>
              </w:rPr>
            </w:pPr>
            <w:r w:rsidRPr="006E2D1F">
              <w:rPr>
                <w:i/>
              </w:rPr>
              <w:t xml:space="preserve">Cynodon dactylon (L.) Pers. </w:t>
            </w:r>
          </w:p>
          <w:p w:rsidR="00AC31E2" w:rsidRPr="006E2D1F" w:rsidRDefault="00AC31E2" w:rsidP="000B57A6">
            <w:pPr>
              <w:rPr>
                <w:i/>
              </w:rPr>
            </w:pPr>
            <w:r w:rsidRPr="006E2D1F">
              <w:rPr>
                <w:i/>
              </w:rPr>
              <w:t xml:space="preserve">Cyperus eragrostis Lam. </w:t>
            </w:r>
          </w:p>
          <w:p w:rsidR="00AC31E2" w:rsidRPr="006E2D1F" w:rsidRDefault="00AC31E2" w:rsidP="000B57A6">
            <w:pPr>
              <w:rPr>
                <w:i/>
              </w:rPr>
            </w:pPr>
            <w:r w:rsidRPr="006E2D1F">
              <w:rPr>
                <w:i/>
              </w:rPr>
              <w:t xml:space="preserve">Cyperus esculentus L. </w:t>
            </w:r>
          </w:p>
          <w:p w:rsidR="00AC31E2" w:rsidRPr="006E2D1F" w:rsidRDefault="00AC31E2" w:rsidP="000B57A6">
            <w:pPr>
              <w:rPr>
                <w:i/>
              </w:rPr>
            </w:pPr>
            <w:r w:rsidRPr="006E2D1F">
              <w:rPr>
                <w:i/>
              </w:rPr>
              <w:t xml:space="preserve">Cytisus scoparius (L.) Link </w:t>
            </w:r>
          </w:p>
          <w:p w:rsidR="00AC31E2" w:rsidRPr="006E2D1F" w:rsidRDefault="00AC31E2" w:rsidP="000B57A6">
            <w:pPr>
              <w:rPr>
                <w:i/>
              </w:rPr>
            </w:pPr>
            <w:r w:rsidRPr="006E2D1F">
              <w:rPr>
                <w:i/>
              </w:rPr>
              <w:t xml:space="preserve">Datura wrightii Regel </w:t>
            </w:r>
          </w:p>
          <w:p w:rsidR="00AC31E2" w:rsidRPr="006E2D1F" w:rsidRDefault="00AC31E2" w:rsidP="000B57A6">
            <w:pPr>
              <w:rPr>
                <w:i/>
              </w:rPr>
            </w:pPr>
            <w:r w:rsidRPr="006E2D1F">
              <w:rPr>
                <w:i/>
              </w:rPr>
              <w:t xml:space="preserve">Digitaria horizontalis Willd. </w:t>
            </w:r>
          </w:p>
          <w:p w:rsidR="00AC31E2" w:rsidRPr="006E2D1F" w:rsidRDefault="00AC31E2" w:rsidP="000B57A6">
            <w:pPr>
              <w:rPr>
                <w:i/>
              </w:rPr>
            </w:pPr>
            <w:r w:rsidRPr="006E2D1F">
              <w:rPr>
                <w:i/>
              </w:rPr>
              <w:t xml:space="preserve">Digitaria insularis (L.) Ekman </w:t>
            </w:r>
          </w:p>
          <w:p w:rsidR="00AC31E2" w:rsidRPr="006E2D1F" w:rsidRDefault="00AC31E2" w:rsidP="000B57A6">
            <w:pPr>
              <w:rPr>
                <w:i/>
              </w:rPr>
            </w:pPr>
            <w:r w:rsidRPr="006E2D1F">
              <w:rPr>
                <w:i/>
              </w:rPr>
              <w:t xml:space="preserve">Digitaria sanguinalis (L.) Scop. </w:t>
            </w:r>
          </w:p>
          <w:p w:rsidR="00AC31E2" w:rsidRPr="006E2D1F" w:rsidRDefault="00AC31E2" w:rsidP="000B57A6">
            <w:pPr>
              <w:rPr>
                <w:i/>
              </w:rPr>
            </w:pPr>
            <w:r w:rsidRPr="006E2D1F">
              <w:rPr>
                <w:i/>
              </w:rPr>
              <w:t xml:space="preserve">Disphania ambrosioides (L.) Mosyakin &amp; Clemants </w:t>
            </w:r>
          </w:p>
          <w:p w:rsidR="00AC31E2" w:rsidRPr="006E2D1F" w:rsidRDefault="00AC31E2" w:rsidP="000B57A6">
            <w:pPr>
              <w:rPr>
                <w:i/>
              </w:rPr>
            </w:pPr>
            <w:r w:rsidRPr="006E2D1F">
              <w:rPr>
                <w:i/>
              </w:rPr>
              <w:t xml:space="preserve">Duranta erecta L. </w:t>
            </w:r>
          </w:p>
          <w:p w:rsidR="00AC31E2" w:rsidRPr="006E2D1F" w:rsidRDefault="00AC31E2" w:rsidP="000B57A6">
            <w:pPr>
              <w:rPr>
                <w:i/>
              </w:rPr>
            </w:pPr>
            <w:r w:rsidRPr="006E2D1F">
              <w:rPr>
                <w:i/>
              </w:rPr>
              <w:t xml:space="preserve">Echinochloa crus-galli (L.) P. Beauv. </w:t>
            </w:r>
          </w:p>
          <w:p w:rsidR="00AC31E2" w:rsidRPr="006E2D1F" w:rsidRDefault="00AC31E2" w:rsidP="000B57A6">
            <w:pPr>
              <w:rPr>
                <w:i/>
              </w:rPr>
            </w:pPr>
            <w:r w:rsidRPr="006E2D1F">
              <w:rPr>
                <w:i/>
              </w:rPr>
              <w:t xml:space="preserve">Encelia farinosa A. Gray ex Torr. </w:t>
            </w:r>
          </w:p>
          <w:p w:rsidR="00AC31E2" w:rsidRPr="006E2D1F" w:rsidRDefault="00AC31E2" w:rsidP="000B57A6">
            <w:pPr>
              <w:rPr>
                <w:i/>
              </w:rPr>
            </w:pPr>
            <w:r w:rsidRPr="006E2D1F">
              <w:rPr>
                <w:i/>
              </w:rPr>
              <w:t xml:space="preserve">Eriochloa contracta Hitchc. </w:t>
            </w:r>
          </w:p>
          <w:p w:rsidR="00AC31E2" w:rsidRPr="006E2D1F" w:rsidRDefault="00AC31E2" w:rsidP="000B57A6">
            <w:pPr>
              <w:rPr>
                <w:i/>
              </w:rPr>
            </w:pPr>
            <w:r w:rsidRPr="006E2D1F">
              <w:rPr>
                <w:i/>
              </w:rPr>
              <w:t xml:space="preserve">Erodium </w:t>
            </w:r>
          </w:p>
          <w:p w:rsidR="00AC31E2" w:rsidRPr="006E2D1F" w:rsidRDefault="00AC31E2" w:rsidP="000B57A6">
            <w:pPr>
              <w:rPr>
                <w:i/>
              </w:rPr>
            </w:pPr>
            <w:r w:rsidRPr="006E2D1F">
              <w:rPr>
                <w:i/>
              </w:rPr>
              <w:t xml:space="preserve">Escallonia montevidensis Link &amp; Otto </w:t>
            </w:r>
          </w:p>
          <w:p w:rsidR="00AC31E2" w:rsidRPr="006E2D1F" w:rsidRDefault="00AC31E2" w:rsidP="000B57A6">
            <w:pPr>
              <w:rPr>
                <w:i/>
              </w:rPr>
            </w:pPr>
            <w:r w:rsidRPr="006E2D1F">
              <w:rPr>
                <w:i/>
              </w:rPr>
              <w:t xml:space="preserve">Eucalyptus camaldulensis Dehnh. </w:t>
            </w:r>
          </w:p>
          <w:p w:rsidR="00AC31E2" w:rsidRPr="006E2D1F" w:rsidRDefault="00AC31E2" w:rsidP="000B57A6">
            <w:pPr>
              <w:rPr>
                <w:i/>
              </w:rPr>
            </w:pPr>
            <w:r w:rsidRPr="006E2D1F">
              <w:rPr>
                <w:i/>
              </w:rPr>
              <w:t xml:space="preserve">Eucalyptus globulus Labill. </w:t>
            </w:r>
          </w:p>
          <w:p w:rsidR="00AC31E2" w:rsidRPr="006E2D1F" w:rsidRDefault="00AC31E2" w:rsidP="000B57A6">
            <w:pPr>
              <w:rPr>
                <w:i/>
              </w:rPr>
            </w:pPr>
            <w:r w:rsidRPr="006E2D1F">
              <w:rPr>
                <w:i/>
              </w:rPr>
              <w:t xml:space="preserve">Eugenia myrtifolia Sims </w:t>
            </w:r>
          </w:p>
          <w:p w:rsidR="00AC31E2" w:rsidRPr="006E2D1F" w:rsidRDefault="00AC31E2" w:rsidP="000B57A6">
            <w:pPr>
              <w:rPr>
                <w:i/>
              </w:rPr>
            </w:pPr>
            <w:r w:rsidRPr="006E2D1F">
              <w:rPr>
                <w:i/>
              </w:rPr>
              <w:t xml:space="preserve">Euphorbia hirta L. </w:t>
            </w:r>
          </w:p>
          <w:p w:rsidR="00AC31E2" w:rsidRPr="006E2D1F" w:rsidRDefault="00AC31E2" w:rsidP="000B57A6">
            <w:pPr>
              <w:rPr>
                <w:i/>
              </w:rPr>
            </w:pPr>
            <w:r w:rsidRPr="006E2D1F">
              <w:rPr>
                <w:i/>
              </w:rPr>
              <w:t xml:space="preserve">Fagus crenata Blume </w:t>
            </w:r>
          </w:p>
          <w:p w:rsidR="00AC31E2" w:rsidRPr="006E2D1F" w:rsidRDefault="00AC31E2" w:rsidP="000B57A6">
            <w:pPr>
              <w:rPr>
                <w:i/>
              </w:rPr>
            </w:pPr>
            <w:r w:rsidRPr="006E2D1F">
              <w:rPr>
                <w:i/>
              </w:rPr>
              <w:t xml:space="preserve">Ficus carica L. </w:t>
            </w:r>
          </w:p>
          <w:p w:rsidR="00AC31E2" w:rsidRPr="006E2D1F" w:rsidRDefault="00AC31E2" w:rsidP="000B57A6">
            <w:pPr>
              <w:rPr>
                <w:i/>
              </w:rPr>
            </w:pPr>
            <w:r w:rsidRPr="006E2D1F">
              <w:rPr>
                <w:i/>
              </w:rPr>
              <w:t xml:space="preserve">Fragaria vesca L. </w:t>
            </w:r>
          </w:p>
          <w:p w:rsidR="00AC31E2" w:rsidRPr="006E2D1F" w:rsidRDefault="00AC31E2" w:rsidP="000B57A6">
            <w:pPr>
              <w:rPr>
                <w:i/>
              </w:rPr>
            </w:pPr>
            <w:r w:rsidRPr="006E2D1F">
              <w:rPr>
                <w:i/>
              </w:rPr>
              <w:t xml:space="preserve">Fraxinus americana L. </w:t>
            </w:r>
          </w:p>
          <w:p w:rsidR="00AC31E2" w:rsidRPr="006E2D1F" w:rsidRDefault="00AC31E2" w:rsidP="000B57A6">
            <w:pPr>
              <w:rPr>
                <w:i/>
              </w:rPr>
            </w:pPr>
            <w:r w:rsidRPr="006E2D1F">
              <w:rPr>
                <w:i/>
              </w:rPr>
              <w:t xml:space="preserve">Fraxinus dipetala Hook. &amp; Arn. </w:t>
            </w:r>
          </w:p>
          <w:p w:rsidR="00AC31E2" w:rsidRPr="006E2D1F" w:rsidRDefault="00AC31E2" w:rsidP="000B57A6">
            <w:pPr>
              <w:rPr>
                <w:i/>
              </w:rPr>
            </w:pPr>
            <w:r w:rsidRPr="006E2D1F">
              <w:rPr>
                <w:i/>
              </w:rPr>
              <w:t xml:space="preserve">Fraxinus latifolia Benth. </w:t>
            </w:r>
          </w:p>
          <w:p w:rsidR="00AC31E2" w:rsidRPr="006E2D1F" w:rsidRDefault="00AC31E2" w:rsidP="000B57A6">
            <w:pPr>
              <w:rPr>
                <w:i/>
              </w:rPr>
            </w:pPr>
            <w:r w:rsidRPr="006E2D1F">
              <w:rPr>
                <w:i/>
              </w:rPr>
              <w:t xml:space="preserve">Fraxinus pennsylvanica Marshall </w:t>
            </w:r>
          </w:p>
          <w:p w:rsidR="00AC31E2" w:rsidRPr="006E2D1F" w:rsidRDefault="00AC31E2" w:rsidP="000B57A6">
            <w:pPr>
              <w:rPr>
                <w:i/>
              </w:rPr>
            </w:pPr>
            <w:r w:rsidRPr="006E2D1F">
              <w:rPr>
                <w:i/>
              </w:rPr>
              <w:t xml:space="preserve">Fuchsia magellanica Lam. </w:t>
            </w:r>
          </w:p>
          <w:p w:rsidR="00AC31E2" w:rsidRPr="006E2D1F" w:rsidRDefault="00AC31E2" w:rsidP="000B57A6">
            <w:pPr>
              <w:rPr>
                <w:i/>
              </w:rPr>
            </w:pPr>
            <w:r w:rsidRPr="006E2D1F">
              <w:rPr>
                <w:i/>
              </w:rPr>
              <w:t xml:space="preserve">Genista monspessulana (L.) L. A. S. Johnson </w:t>
            </w:r>
          </w:p>
          <w:p w:rsidR="00AC31E2" w:rsidRPr="006E2D1F" w:rsidRDefault="00AC31E2" w:rsidP="000B57A6">
            <w:pPr>
              <w:rPr>
                <w:i/>
              </w:rPr>
            </w:pPr>
            <w:r w:rsidRPr="006E2D1F">
              <w:rPr>
                <w:i/>
              </w:rPr>
              <w:t xml:space="preserve">Geranium dissectum L. </w:t>
            </w:r>
          </w:p>
          <w:p w:rsidR="00AC31E2" w:rsidRPr="006E2D1F" w:rsidRDefault="00AC31E2" w:rsidP="000B57A6">
            <w:pPr>
              <w:rPr>
                <w:i/>
              </w:rPr>
            </w:pPr>
            <w:r w:rsidRPr="006E2D1F">
              <w:rPr>
                <w:i/>
              </w:rPr>
              <w:t xml:space="preserve">Ginkgo biloba L. </w:t>
            </w:r>
          </w:p>
          <w:p w:rsidR="00AC31E2" w:rsidRPr="006E2D1F" w:rsidRDefault="00AC31E2" w:rsidP="000B57A6">
            <w:pPr>
              <w:rPr>
                <w:i/>
              </w:rPr>
            </w:pPr>
            <w:r w:rsidRPr="006E2D1F">
              <w:rPr>
                <w:i/>
              </w:rPr>
              <w:t xml:space="preserve">Gleditsia triacanthos L. </w:t>
            </w:r>
          </w:p>
          <w:p w:rsidR="00AC31E2" w:rsidRPr="006E2D1F" w:rsidRDefault="00AC31E2" w:rsidP="000B57A6">
            <w:pPr>
              <w:rPr>
                <w:i/>
              </w:rPr>
            </w:pPr>
            <w:r w:rsidRPr="006E2D1F">
              <w:rPr>
                <w:i/>
              </w:rPr>
              <w:lastRenderedPageBreak/>
              <w:t>Hedera helix L.</w:t>
            </w:r>
          </w:p>
          <w:p w:rsidR="00AC31E2" w:rsidRPr="006E2D1F" w:rsidRDefault="00AC31E2" w:rsidP="000B57A6">
            <w:pPr>
              <w:rPr>
                <w:i/>
              </w:rPr>
            </w:pPr>
            <w:r w:rsidRPr="006E2D1F">
              <w:rPr>
                <w:i/>
              </w:rPr>
              <w:t xml:space="preserve">Helianthus annuus L. </w:t>
            </w:r>
          </w:p>
          <w:p w:rsidR="00AC31E2" w:rsidRPr="006E2D1F" w:rsidRDefault="00AC31E2" w:rsidP="000B57A6">
            <w:pPr>
              <w:rPr>
                <w:i/>
              </w:rPr>
            </w:pPr>
            <w:r w:rsidRPr="006E2D1F">
              <w:rPr>
                <w:i/>
              </w:rPr>
              <w:t xml:space="preserve">Hemerocallis </w:t>
            </w:r>
          </w:p>
          <w:p w:rsidR="00AC31E2" w:rsidRPr="006E2D1F" w:rsidRDefault="00AC31E2" w:rsidP="000B57A6">
            <w:pPr>
              <w:rPr>
                <w:i/>
              </w:rPr>
            </w:pPr>
            <w:r w:rsidRPr="006E2D1F">
              <w:rPr>
                <w:i/>
              </w:rPr>
              <w:t xml:space="preserve">Heteromeles arbutifolia (Lindl.) M. Roem. </w:t>
            </w:r>
          </w:p>
          <w:p w:rsidR="00AC31E2" w:rsidRPr="006E2D1F" w:rsidRDefault="00AC31E2" w:rsidP="000B57A6">
            <w:pPr>
              <w:rPr>
                <w:i/>
              </w:rPr>
            </w:pPr>
            <w:r w:rsidRPr="006E2D1F">
              <w:rPr>
                <w:i/>
              </w:rPr>
              <w:t xml:space="preserve">Hibiscus schizopetalus (Masters) J.D. Hooker </w:t>
            </w:r>
          </w:p>
          <w:p w:rsidR="00AC31E2" w:rsidRPr="006E2D1F" w:rsidRDefault="00AC31E2" w:rsidP="000B57A6">
            <w:pPr>
              <w:rPr>
                <w:i/>
              </w:rPr>
            </w:pPr>
            <w:r w:rsidRPr="006E2D1F">
              <w:rPr>
                <w:i/>
              </w:rPr>
              <w:t xml:space="preserve">Hibiscus syriacus L. </w:t>
            </w:r>
          </w:p>
          <w:p w:rsidR="00AC31E2" w:rsidRPr="006E2D1F" w:rsidRDefault="00AC31E2" w:rsidP="000B57A6">
            <w:pPr>
              <w:rPr>
                <w:i/>
              </w:rPr>
            </w:pPr>
            <w:r w:rsidRPr="006E2D1F">
              <w:rPr>
                <w:i/>
              </w:rPr>
              <w:t xml:space="preserve">Hordeum murinum L. </w:t>
            </w:r>
          </w:p>
          <w:p w:rsidR="00AC31E2" w:rsidRPr="006E2D1F" w:rsidRDefault="00AC31E2" w:rsidP="000B57A6">
            <w:pPr>
              <w:rPr>
                <w:i/>
              </w:rPr>
            </w:pPr>
            <w:r w:rsidRPr="006E2D1F">
              <w:rPr>
                <w:i/>
              </w:rPr>
              <w:t xml:space="preserve">Hydrangea paniculata Siebold </w:t>
            </w:r>
          </w:p>
          <w:p w:rsidR="00AC31E2" w:rsidRPr="006E2D1F" w:rsidRDefault="00AC31E2" w:rsidP="000B57A6">
            <w:pPr>
              <w:rPr>
                <w:i/>
              </w:rPr>
            </w:pPr>
            <w:r w:rsidRPr="006E2D1F">
              <w:rPr>
                <w:i/>
              </w:rPr>
              <w:t xml:space="preserve">Ilex vomitoria Sol. ex Aiton </w:t>
            </w:r>
          </w:p>
          <w:p w:rsidR="00AC31E2" w:rsidRPr="006E2D1F" w:rsidRDefault="00AC31E2" w:rsidP="000B57A6">
            <w:pPr>
              <w:rPr>
                <w:i/>
              </w:rPr>
            </w:pPr>
            <w:r w:rsidRPr="006E2D1F">
              <w:rPr>
                <w:i/>
              </w:rPr>
              <w:t xml:space="preserve">Ipomoea purpurea (L.) Roth </w:t>
            </w:r>
          </w:p>
          <w:p w:rsidR="00AC31E2" w:rsidRPr="006E2D1F" w:rsidRDefault="00AC31E2" w:rsidP="000B57A6">
            <w:pPr>
              <w:rPr>
                <w:i/>
              </w:rPr>
            </w:pPr>
            <w:r w:rsidRPr="006E2D1F">
              <w:rPr>
                <w:i/>
              </w:rPr>
              <w:t xml:space="preserve">Iva annua L. </w:t>
            </w:r>
          </w:p>
          <w:p w:rsidR="00AC31E2" w:rsidRPr="006E2D1F" w:rsidRDefault="00AC31E2" w:rsidP="000B57A6">
            <w:pPr>
              <w:rPr>
                <w:i/>
              </w:rPr>
            </w:pPr>
            <w:r w:rsidRPr="006E2D1F">
              <w:rPr>
                <w:i/>
              </w:rPr>
              <w:t xml:space="preserve">Jacaranda mimosifolia D. Don </w:t>
            </w:r>
          </w:p>
          <w:p w:rsidR="00AC31E2" w:rsidRPr="006E2D1F" w:rsidRDefault="00AC31E2" w:rsidP="000B57A6">
            <w:pPr>
              <w:rPr>
                <w:i/>
              </w:rPr>
            </w:pPr>
            <w:r w:rsidRPr="006E2D1F">
              <w:rPr>
                <w:i/>
              </w:rPr>
              <w:t xml:space="preserve">Juglans </w:t>
            </w:r>
          </w:p>
          <w:p w:rsidR="00AC31E2" w:rsidRPr="006E2D1F" w:rsidRDefault="00AC31E2" w:rsidP="000B57A6">
            <w:pPr>
              <w:rPr>
                <w:i/>
              </w:rPr>
            </w:pPr>
            <w:r w:rsidRPr="006E2D1F">
              <w:rPr>
                <w:i/>
              </w:rPr>
              <w:t xml:space="preserve">Juniperus ashei J. Buchholz </w:t>
            </w:r>
          </w:p>
          <w:p w:rsidR="00AC31E2" w:rsidRPr="006E2D1F" w:rsidRDefault="00AC31E2" w:rsidP="000B57A6">
            <w:pPr>
              <w:rPr>
                <w:i/>
              </w:rPr>
            </w:pPr>
            <w:r w:rsidRPr="006E2D1F">
              <w:rPr>
                <w:i/>
              </w:rPr>
              <w:t xml:space="preserve">Koelreuteria bipinnata Franch. </w:t>
            </w:r>
          </w:p>
          <w:p w:rsidR="00AC31E2" w:rsidRPr="006E2D1F" w:rsidRDefault="00AC31E2" w:rsidP="000B57A6">
            <w:pPr>
              <w:rPr>
                <w:i/>
              </w:rPr>
            </w:pPr>
            <w:r w:rsidRPr="006E2D1F">
              <w:rPr>
                <w:i/>
              </w:rPr>
              <w:t xml:space="preserve">Lactuca serriola L. </w:t>
            </w:r>
          </w:p>
          <w:p w:rsidR="00AC31E2" w:rsidRPr="006E2D1F" w:rsidRDefault="00AC31E2" w:rsidP="000B57A6">
            <w:pPr>
              <w:rPr>
                <w:i/>
              </w:rPr>
            </w:pPr>
            <w:r w:rsidRPr="006E2D1F">
              <w:rPr>
                <w:i/>
              </w:rPr>
              <w:t xml:space="preserve">Lagerstroemia indica L. </w:t>
            </w:r>
          </w:p>
          <w:p w:rsidR="00AC31E2" w:rsidRPr="006E2D1F" w:rsidRDefault="00AC31E2" w:rsidP="000B57A6">
            <w:pPr>
              <w:rPr>
                <w:i/>
              </w:rPr>
            </w:pPr>
            <w:r w:rsidRPr="006E2D1F">
              <w:rPr>
                <w:i/>
              </w:rPr>
              <w:t xml:space="preserve">Lavandula dentata L. </w:t>
            </w:r>
          </w:p>
          <w:p w:rsidR="00AC31E2" w:rsidRPr="006E2D1F" w:rsidRDefault="00AC31E2" w:rsidP="000B57A6">
            <w:pPr>
              <w:rPr>
                <w:i/>
              </w:rPr>
            </w:pPr>
            <w:r w:rsidRPr="006E2D1F">
              <w:rPr>
                <w:i/>
              </w:rPr>
              <w:t xml:space="preserve">Ligustrum lucidum L. </w:t>
            </w:r>
          </w:p>
          <w:p w:rsidR="00AC31E2" w:rsidRPr="006E2D1F" w:rsidRDefault="00AC31E2" w:rsidP="000B57A6">
            <w:pPr>
              <w:rPr>
                <w:i/>
              </w:rPr>
            </w:pPr>
            <w:r w:rsidRPr="006E2D1F">
              <w:rPr>
                <w:i/>
              </w:rPr>
              <w:t xml:space="preserve">Lippia nodiflora (L.) Greene </w:t>
            </w:r>
          </w:p>
          <w:p w:rsidR="00AC31E2" w:rsidRPr="006E2D1F" w:rsidRDefault="00AC31E2" w:rsidP="000B57A6">
            <w:pPr>
              <w:rPr>
                <w:i/>
              </w:rPr>
            </w:pPr>
            <w:r w:rsidRPr="006E2D1F">
              <w:rPr>
                <w:i/>
              </w:rPr>
              <w:t xml:space="preserve">Liquidambar styraciflua L. </w:t>
            </w:r>
          </w:p>
          <w:p w:rsidR="00AC31E2" w:rsidRPr="006E2D1F" w:rsidRDefault="00AC31E2" w:rsidP="000B57A6">
            <w:pPr>
              <w:rPr>
                <w:i/>
              </w:rPr>
            </w:pPr>
            <w:r w:rsidRPr="006E2D1F">
              <w:rPr>
                <w:i/>
              </w:rPr>
              <w:t xml:space="preserve">Liriodendron tulipifera L. </w:t>
            </w:r>
          </w:p>
          <w:p w:rsidR="00AC31E2" w:rsidRPr="006E2D1F" w:rsidRDefault="00AC31E2" w:rsidP="000B57A6">
            <w:pPr>
              <w:rPr>
                <w:i/>
              </w:rPr>
            </w:pPr>
            <w:r w:rsidRPr="006E2D1F">
              <w:rPr>
                <w:i/>
              </w:rPr>
              <w:t xml:space="preserve">Lolium perenne L. </w:t>
            </w:r>
          </w:p>
          <w:p w:rsidR="00AC31E2" w:rsidRPr="006E2D1F" w:rsidRDefault="00AC31E2" w:rsidP="000B57A6">
            <w:pPr>
              <w:rPr>
                <w:i/>
              </w:rPr>
            </w:pPr>
            <w:r w:rsidRPr="006E2D1F">
              <w:rPr>
                <w:i/>
              </w:rPr>
              <w:t xml:space="preserve">Lonicera japonica (L.) Thunb. </w:t>
            </w:r>
          </w:p>
          <w:p w:rsidR="00AC31E2" w:rsidRPr="006E2D1F" w:rsidRDefault="00AC31E2" w:rsidP="000B57A6">
            <w:pPr>
              <w:rPr>
                <w:i/>
              </w:rPr>
            </w:pPr>
            <w:r w:rsidRPr="006E2D1F">
              <w:rPr>
                <w:i/>
              </w:rPr>
              <w:t xml:space="preserve">Ludwigia grandiflora (Michx.) Greuter &amp; Burdet </w:t>
            </w:r>
          </w:p>
          <w:p w:rsidR="00AC31E2" w:rsidRPr="006E2D1F" w:rsidRDefault="00AC31E2" w:rsidP="000B57A6">
            <w:pPr>
              <w:rPr>
                <w:i/>
              </w:rPr>
            </w:pPr>
            <w:r w:rsidRPr="006E2D1F">
              <w:rPr>
                <w:i/>
              </w:rPr>
              <w:t xml:space="preserve">Lupinus aridorum McFarlin ex Beckner </w:t>
            </w:r>
          </w:p>
          <w:p w:rsidR="00AC31E2" w:rsidRPr="006E2D1F" w:rsidRDefault="00AC31E2" w:rsidP="000B57A6">
            <w:pPr>
              <w:rPr>
                <w:i/>
              </w:rPr>
            </w:pPr>
            <w:r w:rsidRPr="006E2D1F">
              <w:rPr>
                <w:i/>
              </w:rPr>
              <w:t xml:space="preserve">Lupinus villosus Willd. </w:t>
            </w:r>
          </w:p>
          <w:p w:rsidR="00AC31E2" w:rsidRPr="006E2D1F" w:rsidRDefault="00AC31E2" w:rsidP="000B57A6">
            <w:pPr>
              <w:rPr>
                <w:i/>
              </w:rPr>
            </w:pPr>
            <w:r w:rsidRPr="006E2D1F">
              <w:rPr>
                <w:i/>
              </w:rPr>
              <w:t xml:space="preserve">Magnolia grandiflora L. </w:t>
            </w:r>
          </w:p>
          <w:p w:rsidR="00AC31E2" w:rsidRPr="006E2D1F" w:rsidRDefault="00AC31E2" w:rsidP="000B57A6">
            <w:pPr>
              <w:rPr>
                <w:i/>
              </w:rPr>
            </w:pPr>
            <w:r w:rsidRPr="006E2D1F">
              <w:rPr>
                <w:i/>
              </w:rPr>
              <w:t xml:space="preserve">Malva </w:t>
            </w:r>
          </w:p>
          <w:p w:rsidR="00AC31E2" w:rsidRPr="006E2D1F" w:rsidRDefault="00AC31E2" w:rsidP="000B57A6">
            <w:pPr>
              <w:rPr>
                <w:i/>
              </w:rPr>
            </w:pPr>
            <w:r w:rsidRPr="006E2D1F">
              <w:rPr>
                <w:i/>
              </w:rPr>
              <w:t xml:space="preserve">Marrubium vulgare L. </w:t>
            </w:r>
          </w:p>
          <w:p w:rsidR="00AC31E2" w:rsidRPr="006E2D1F" w:rsidRDefault="00AC31E2" w:rsidP="000B57A6">
            <w:pPr>
              <w:rPr>
                <w:i/>
              </w:rPr>
            </w:pPr>
            <w:r w:rsidRPr="006E2D1F">
              <w:rPr>
                <w:i/>
              </w:rPr>
              <w:t xml:space="preserve">Medicago polymorpha L. </w:t>
            </w:r>
          </w:p>
          <w:p w:rsidR="00AC31E2" w:rsidRPr="006E2D1F" w:rsidRDefault="00AC31E2" w:rsidP="000B57A6">
            <w:pPr>
              <w:rPr>
                <w:i/>
              </w:rPr>
            </w:pPr>
            <w:r w:rsidRPr="006E2D1F">
              <w:rPr>
                <w:i/>
              </w:rPr>
              <w:t xml:space="preserve">Medicago sativa L. </w:t>
            </w:r>
          </w:p>
          <w:p w:rsidR="00AC31E2" w:rsidRPr="006E2D1F" w:rsidRDefault="00AC31E2" w:rsidP="000B57A6">
            <w:pPr>
              <w:rPr>
                <w:i/>
              </w:rPr>
            </w:pPr>
            <w:r w:rsidRPr="006E2D1F">
              <w:rPr>
                <w:i/>
              </w:rPr>
              <w:t xml:space="preserve">Melilotus </w:t>
            </w:r>
          </w:p>
          <w:p w:rsidR="00AC31E2" w:rsidRPr="006E2D1F" w:rsidRDefault="00AC31E2" w:rsidP="000B57A6">
            <w:pPr>
              <w:rPr>
                <w:i/>
              </w:rPr>
            </w:pPr>
            <w:r w:rsidRPr="006E2D1F">
              <w:rPr>
                <w:i/>
              </w:rPr>
              <w:t xml:space="preserve">Melissa officinalis L. </w:t>
            </w:r>
          </w:p>
          <w:p w:rsidR="00AC31E2" w:rsidRPr="006E2D1F" w:rsidRDefault="00AC31E2" w:rsidP="000B57A6">
            <w:pPr>
              <w:rPr>
                <w:i/>
              </w:rPr>
            </w:pPr>
            <w:r w:rsidRPr="006E2D1F">
              <w:rPr>
                <w:i/>
              </w:rPr>
              <w:t xml:space="preserve">Metrosideros </w:t>
            </w:r>
          </w:p>
          <w:p w:rsidR="00AC31E2" w:rsidRPr="006E2D1F" w:rsidRDefault="00AC31E2" w:rsidP="000B57A6">
            <w:pPr>
              <w:rPr>
                <w:i/>
              </w:rPr>
            </w:pPr>
            <w:r w:rsidRPr="006E2D1F">
              <w:rPr>
                <w:i/>
              </w:rPr>
              <w:t xml:space="preserve">Modiola caroliniana (L.) G. Don </w:t>
            </w:r>
          </w:p>
          <w:p w:rsidR="00AC31E2" w:rsidRPr="006E2D1F" w:rsidRDefault="00AC31E2" w:rsidP="000B57A6">
            <w:pPr>
              <w:rPr>
                <w:i/>
              </w:rPr>
            </w:pPr>
            <w:r w:rsidRPr="006E2D1F">
              <w:rPr>
                <w:i/>
              </w:rPr>
              <w:t xml:space="preserve">Montia linearis (Hook.) Greene </w:t>
            </w:r>
          </w:p>
          <w:p w:rsidR="00AC31E2" w:rsidRPr="006E2D1F" w:rsidRDefault="00AC31E2" w:rsidP="000B57A6">
            <w:pPr>
              <w:rPr>
                <w:i/>
              </w:rPr>
            </w:pPr>
            <w:r w:rsidRPr="006E2D1F">
              <w:rPr>
                <w:i/>
              </w:rPr>
              <w:t xml:space="preserve">Morus </w:t>
            </w:r>
          </w:p>
          <w:p w:rsidR="00AC31E2" w:rsidRPr="006E2D1F" w:rsidRDefault="00AC31E2" w:rsidP="000B57A6">
            <w:pPr>
              <w:rPr>
                <w:i/>
              </w:rPr>
            </w:pPr>
            <w:r w:rsidRPr="006E2D1F">
              <w:rPr>
                <w:i/>
              </w:rPr>
              <w:t xml:space="preserve">Myrtus communis L. </w:t>
            </w:r>
          </w:p>
          <w:p w:rsidR="00AC31E2" w:rsidRPr="006E2D1F" w:rsidRDefault="00AC31E2" w:rsidP="000B57A6">
            <w:pPr>
              <w:rPr>
                <w:i/>
              </w:rPr>
            </w:pPr>
            <w:r w:rsidRPr="006E2D1F">
              <w:rPr>
                <w:i/>
              </w:rPr>
              <w:t xml:space="preserve">Nandina domestica Murray </w:t>
            </w:r>
          </w:p>
          <w:p w:rsidR="00AC31E2" w:rsidRPr="006E2D1F" w:rsidRDefault="00AC31E2" w:rsidP="000B57A6">
            <w:pPr>
              <w:rPr>
                <w:i/>
              </w:rPr>
            </w:pPr>
            <w:r w:rsidRPr="006E2D1F">
              <w:rPr>
                <w:i/>
              </w:rPr>
              <w:t xml:space="preserve">Neptunia lutea (Leavenw.) Benth. </w:t>
            </w:r>
          </w:p>
          <w:p w:rsidR="00AC31E2" w:rsidRPr="006E2D1F" w:rsidRDefault="00AC31E2" w:rsidP="000B57A6">
            <w:pPr>
              <w:rPr>
                <w:i/>
              </w:rPr>
            </w:pPr>
            <w:r w:rsidRPr="006E2D1F">
              <w:rPr>
                <w:i/>
              </w:rPr>
              <w:t xml:space="preserve">Nerium oleander L. </w:t>
            </w:r>
          </w:p>
          <w:p w:rsidR="00AC31E2" w:rsidRPr="006E2D1F" w:rsidRDefault="00AC31E2" w:rsidP="000B57A6">
            <w:pPr>
              <w:rPr>
                <w:i/>
              </w:rPr>
            </w:pPr>
            <w:r w:rsidRPr="006E2D1F">
              <w:rPr>
                <w:i/>
              </w:rPr>
              <w:t>Nicotiana glauca Graham</w:t>
            </w:r>
          </w:p>
          <w:p w:rsidR="00AC31E2" w:rsidRPr="006E2D1F" w:rsidRDefault="00AC31E2" w:rsidP="000B57A6">
            <w:pPr>
              <w:rPr>
                <w:i/>
              </w:rPr>
            </w:pPr>
            <w:r w:rsidRPr="006E2D1F">
              <w:rPr>
                <w:i/>
              </w:rPr>
              <w:t xml:space="preserve">Olea europaea L. </w:t>
            </w:r>
          </w:p>
          <w:p w:rsidR="00AC31E2" w:rsidRPr="006E2D1F" w:rsidRDefault="00AC31E2" w:rsidP="000B57A6">
            <w:pPr>
              <w:rPr>
                <w:i/>
              </w:rPr>
            </w:pPr>
            <w:r w:rsidRPr="006E2D1F">
              <w:rPr>
                <w:i/>
              </w:rPr>
              <w:t xml:space="preserve">Origanum majorana L. </w:t>
            </w:r>
          </w:p>
          <w:p w:rsidR="00AC31E2" w:rsidRPr="006E2D1F" w:rsidRDefault="00AC31E2" w:rsidP="000B57A6">
            <w:pPr>
              <w:rPr>
                <w:i/>
              </w:rPr>
            </w:pPr>
            <w:r w:rsidRPr="006E2D1F">
              <w:rPr>
                <w:i/>
              </w:rPr>
              <w:t xml:space="preserve">Paspalum dilatatum Poir. </w:t>
            </w:r>
          </w:p>
          <w:p w:rsidR="00AC31E2" w:rsidRPr="006E2D1F" w:rsidRDefault="00AC31E2" w:rsidP="000B57A6">
            <w:pPr>
              <w:rPr>
                <w:i/>
              </w:rPr>
            </w:pPr>
            <w:r w:rsidRPr="006E2D1F">
              <w:rPr>
                <w:i/>
              </w:rPr>
              <w:t xml:space="preserve">Persea americana Mill. </w:t>
            </w:r>
          </w:p>
          <w:p w:rsidR="00AC31E2" w:rsidRPr="006E2D1F" w:rsidRDefault="00AC31E2" w:rsidP="000B57A6">
            <w:pPr>
              <w:rPr>
                <w:i/>
              </w:rPr>
            </w:pPr>
            <w:r w:rsidRPr="006E2D1F">
              <w:rPr>
                <w:i/>
              </w:rPr>
              <w:t xml:space="preserve">Phoenix reclinata Jacq. </w:t>
            </w:r>
          </w:p>
          <w:p w:rsidR="00AC31E2" w:rsidRPr="006E2D1F" w:rsidRDefault="00AC31E2" w:rsidP="000B57A6">
            <w:pPr>
              <w:rPr>
                <w:i/>
              </w:rPr>
            </w:pPr>
            <w:r w:rsidRPr="006E2D1F">
              <w:rPr>
                <w:i/>
              </w:rPr>
              <w:lastRenderedPageBreak/>
              <w:t xml:space="preserve">Phoenix roebelenii O'Brien </w:t>
            </w:r>
          </w:p>
          <w:p w:rsidR="00AC31E2" w:rsidRPr="006E2D1F" w:rsidRDefault="00AC31E2" w:rsidP="000B57A6">
            <w:pPr>
              <w:rPr>
                <w:i/>
              </w:rPr>
            </w:pPr>
            <w:r w:rsidRPr="006E2D1F">
              <w:rPr>
                <w:i/>
              </w:rPr>
              <w:t xml:space="preserve">Pinus taeda L. </w:t>
            </w:r>
          </w:p>
          <w:p w:rsidR="00AC31E2" w:rsidRPr="006E2D1F" w:rsidRDefault="00AC31E2" w:rsidP="000B57A6">
            <w:pPr>
              <w:rPr>
                <w:i/>
              </w:rPr>
            </w:pPr>
            <w:r w:rsidRPr="006E2D1F">
              <w:rPr>
                <w:i/>
              </w:rPr>
              <w:t xml:space="preserve">Pistacia vera L. </w:t>
            </w:r>
          </w:p>
          <w:p w:rsidR="00AC31E2" w:rsidRPr="006E2D1F" w:rsidRDefault="00AC31E2" w:rsidP="000B57A6">
            <w:pPr>
              <w:rPr>
                <w:i/>
              </w:rPr>
            </w:pPr>
            <w:r w:rsidRPr="006E2D1F">
              <w:rPr>
                <w:i/>
              </w:rPr>
              <w:t xml:space="preserve">Plantago lanceolata L. </w:t>
            </w:r>
          </w:p>
          <w:p w:rsidR="00AC31E2" w:rsidRPr="006E2D1F" w:rsidRDefault="00AC31E2" w:rsidP="000B57A6">
            <w:pPr>
              <w:rPr>
                <w:i/>
              </w:rPr>
            </w:pPr>
            <w:r w:rsidRPr="006E2D1F">
              <w:rPr>
                <w:i/>
              </w:rPr>
              <w:t xml:space="preserve">Platanus </w:t>
            </w:r>
          </w:p>
          <w:p w:rsidR="00AC31E2" w:rsidRPr="006E2D1F" w:rsidRDefault="00AC31E2" w:rsidP="000B57A6">
            <w:pPr>
              <w:rPr>
                <w:i/>
              </w:rPr>
            </w:pPr>
            <w:r w:rsidRPr="006E2D1F">
              <w:rPr>
                <w:i/>
              </w:rPr>
              <w:t xml:space="preserve">Pluchea odorata (L.) Cass. </w:t>
            </w:r>
          </w:p>
          <w:p w:rsidR="00AC31E2" w:rsidRPr="006E2D1F" w:rsidRDefault="00AC31E2" w:rsidP="000B57A6">
            <w:pPr>
              <w:rPr>
                <w:i/>
              </w:rPr>
            </w:pPr>
            <w:r w:rsidRPr="006E2D1F">
              <w:rPr>
                <w:i/>
              </w:rPr>
              <w:t xml:space="preserve">Poa annua L. </w:t>
            </w:r>
          </w:p>
          <w:p w:rsidR="00AC31E2" w:rsidRPr="006E2D1F" w:rsidRDefault="00AC31E2" w:rsidP="000B57A6">
            <w:pPr>
              <w:rPr>
                <w:i/>
              </w:rPr>
            </w:pPr>
            <w:r w:rsidRPr="006E2D1F">
              <w:rPr>
                <w:i/>
              </w:rPr>
              <w:t xml:space="preserve">Polygala myrtifolia L. </w:t>
            </w:r>
          </w:p>
          <w:p w:rsidR="00AC31E2" w:rsidRPr="006E2D1F" w:rsidRDefault="00AC31E2" w:rsidP="000B57A6">
            <w:pPr>
              <w:rPr>
                <w:i/>
              </w:rPr>
            </w:pPr>
            <w:r w:rsidRPr="006E2D1F">
              <w:rPr>
                <w:i/>
              </w:rPr>
              <w:t xml:space="preserve">Polygonum arenastrum Boreau </w:t>
            </w:r>
          </w:p>
          <w:p w:rsidR="00AC31E2" w:rsidRPr="006E2D1F" w:rsidRDefault="00AC31E2" w:rsidP="000B57A6">
            <w:pPr>
              <w:rPr>
                <w:i/>
              </w:rPr>
            </w:pPr>
            <w:r w:rsidRPr="006E2D1F">
              <w:rPr>
                <w:i/>
              </w:rPr>
              <w:t xml:space="preserve">Polygonum lapathifolium (L.) Delarbre </w:t>
            </w:r>
          </w:p>
          <w:p w:rsidR="00AC31E2" w:rsidRPr="006E2D1F" w:rsidRDefault="00AC31E2" w:rsidP="000B57A6">
            <w:pPr>
              <w:rPr>
                <w:i/>
              </w:rPr>
            </w:pPr>
            <w:r w:rsidRPr="006E2D1F">
              <w:rPr>
                <w:i/>
              </w:rPr>
              <w:t xml:space="preserve">Polygonum persicaria Gray </w:t>
            </w:r>
          </w:p>
          <w:p w:rsidR="00AC31E2" w:rsidRPr="006E2D1F" w:rsidRDefault="00AC31E2" w:rsidP="000B57A6">
            <w:pPr>
              <w:rPr>
                <w:i/>
              </w:rPr>
            </w:pPr>
            <w:r w:rsidRPr="006E2D1F">
              <w:rPr>
                <w:i/>
              </w:rPr>
              <w:t xml:space="preserve">Populus fremontii S. Watson </w:t>
            </w:r>
          </w:p>
          <w:p w:rsidR="00AC31E2" w:rsidRPr="006E2D1F" w:rsidRDefault="00AC31E2" w:rsidP="000B57A6">
            <w:pPr>
              <w:rPr>
                <w:i/>
              </w:rPr>
            </w:pPr>
            <w:r w:rsidRPr="006E2D1F">
              <w:rPr>
                <w:i/>
              </w:rPr>
              <w:t xml:space="preserve">Portulaca </w:t>
            </w:r>
          </w:p>
          <w:p w:rsidR="00AC31E2" w:rsidRPr="006E2D1F" w:rsidRDefault="00AC31E2" w:rsidP="000B57A6">
            <w:pPr>
              <w:rPr>
                <w:i/>
              </w:rPr>
            </w:pPr>
            <w:r w:rsidRPr="006E2D1F">
              <w:rPr>
                <w:i/>
              </w:rPr>
              <w:t xml:space="preserve">Prunus </w:t>
            </w:r>
          </w:p>
          <w:p w:rsidR="00AC31E2" w:rsidRPr="006E2D1F" w:rsidRDefault="00AC31E2" w:rsidP="000B57A6">
            <w:pPr>
              <w:rPr>
                <w:i/>
              </w:rPr>
            </w:pPr>
            <w:r w:rsidRPr="006E2D1F">
              <w:rPr>
                <w:i/>
              </w:rPr>
              <w:t xml:space="preserve">Pyrus pyrifolia (Burm. f.) Nakai </w:t>
            </w:r>
          </w:p>
          <w:p w:rsidR="00AC31E2" w:rsidRPr="006E2D1F" w:rsidRDefault="00AC31E2" w:rsidP="000B57A6">
            <w:pPr>
              <w:rPr>
                <w:i/>
              </w:rPr>
            </w:pPr>
            <w:r w:rsidRPr="006E2D1F">
              <w:rPr>
                <w:i/>
              </w:rPr>
              <w:t xml:space="preserve">Quercus </w:t>
            </w:r>
          </w:p>
          <w:p w:rsidR="00AC31E2" w:rsidRPr="006E2D1F" w:rsidRDefault="00AC31E2" w:rsidP="000B57A6">
            <w:pPr>
              <w:rPr>
                <w:i/>
              </w:rPr>
            </w:pPr>
            <w:r w:rsidRPr="006E2D1F">
              <w:rPr>
                <w:i/>
              </w:rPr>
              <w:t xml:space="preserve">Ranunculus repens L. </w:t>
            </w:r>
          </w:p>
          <w:p w:rsidR="00AC31E2" w:rsidRPr="006E2D1F" w:rsidRDefault="00AC31E2" w:rsidP="000B57A6">
            <w:pPr>
              <w:rPr>
                <w:i/>
              </w:rPr>
            </w:pPr>
            <w:r w:rsidRPr="006E2D1F">
              <w:rPr>
                <w:i/>
              </w:rPr>
              <w:t xml:space="preserve">Ratibida columnifera (Nutt.) Wooton &amp; Standl. </w:t>
            </w:r>
          </w:p>
          <w:p w:rsidR="00AC31E2" w:rsidRPr="006E2D1F" w:rsidRDefault="00AC31E2" w:rsidP="000B57A6">
            <w:pPr>
              <w:rPr>
                <w:i/>
              </w:rPr>
            </w:pPr>
            <w:r w:rsidRPr="006E2D1F">
              <w:rPr>
                <w:i/>
              </w:rPr>
              <w:t xml:space="preserve">Rhamnus alaternus L. </w:t>
            </w:r>
          </w:p>
          <w:p w:rsidR="00AC31E2" w:rsidRPr="006E2D1F" w:rsidRDefault="00AC31E2" w:rsidP="000B57A6">
            <w:pPr>
              <w:rPr>
                <w:i/>
              </w:rPr>
            </w:pPr>
            <w:r w:rsidRPr="006E2D1F">
              <w:rPr>
                <w:i/>
              </w:rPr>
              <w:t xml:space="preserve">Rhus diversiloba Torr. &amp; A. Gray </w:t>
            </w:r>
          </w:p>
          <w:p w:rsidR="00AC31E2" w:rsidRPr="006E2D1F" w:rsidRDefault="00AC31E2" w:rsidP="000B57A6">
            <w:pPr>
              <w:rPr>
                <w:i/>
              </w:rPr>
            </w:pPr>
            <w:r w:rsidRPr="006E2D1F">
              <w:rPr>
                <w:i/>
              </w:rPr>
              <w:t xml:space="preserve">Rosa californica Cham. &amp; Schldl. </w:t>
            </w:r>
          </w:p>
          <w:p w:rsidR="00AC31E2" w:rsidRPr="006E2D1F" w:rsidRDefault="00AC31E2" w:rsidP="000B57A6">
            <w:pPr>
              <w:rPr>
                <w:i/>
              </w:rPr>
            </w:pPr>
            <w:r w:rsidRPr="006E2D1F">
              <w:rPr>
                <w:i/>
              </w:rPr>
              <w:t xml:space="preserve">Rosmarinus officinalis L. </w:t>
            </w:r>
          </w:p>
          <w:p w:rsidR="00AC31E2" w:rsidRPr="006E2D1F" w:rsidRDefault="00AC31E2" w:rsidP="000B57A6">
            <w:pPr>
              <w:rPr>
                <w:i/>
              </w:rPr>
            </w:pPr>
            <w:r w:rsidRPr="006E2D1F">
              <w:rPr>
                <w:i/>
              </w:rPr>
              <w:t xml:space="preserve">Rubus </w:t>
            </w:r>
          </w:p>
          <w:p w:rsidR="00AC31E2" w:rsidRPr="006E2D1F" w:rsidRDefault="00AC31E2" w:rsidP="000B57A6">
            <w:pPr>
              <w:rPr>
                <w:i/>
              </w:rPr>
            </w:pPr>
            <w:r w:rsidRPr="006E2D1F">
              <w:rPr>
                <w:i/>
              </w:rPr>
              <w:t xml:space="preserve">Rumex crispus L. </w:t>
            </w:r>
          </w:p>
          <w:p w:rsidR="00AC31E2" w:rsidRPr="006E2D1F" w:rsidRDefault="00AC31E2" w:rsidP="000B57A6">
            <w:pPr>
              <w:rPr>
                <w:i/>
              </w:rPr>
            </w:pPr>
            <w:r w:rsidRPr="006E2D1F">
              <w:rPr>
                <w:i/>
              </w:rPr>
              <w:t xml:space="preserve">Salix </w:t>
            </w:r>
          </w:p>
          <w:p w:rsidR="00AC31E2" w:rsidRPr="006E2D1F" w:rsidRDefault="00AC31E2" w:rsidP="000B57A6">
            <w:pPr>
              <w:rPr>
                <w:i/>
              </w:rPr>
            </w:pPr>
            <w:r w:rsidRPr="006E2D1F">
              <w:rPr>
                <w:i/>
              </w:rPr>
              <w:t xml:space="preserve">Salsola tragus L. </w:t>
            </w:r>
          </w:p>
          <w:p w:rsidR="00AC31E2" w:rsidRPr="006E2D1F" w:rsidRDefault="00AC31E2" w:rsidP="000B57A6">
            <w:pPr>
              <w:rPr>
                <w:i/>
              </w:rPr>
            </w:pPr>
            <w:r w:rsidRPr="006E2D1F">
              <w:rPr>
                <w:i/>
              </w:rPr>
              <w:t xml:space="preserve">Salvia mellifera Greene </w:t>
            </w:r>
          </w:p>
          <w:p w:rsidR="00AC31E2" w:rsidRPr="006E2D1F" w:rsidRDefault="00AC31E2" w:rsidP="000B57A6">
            <w:pPr>
              <w:rPr>
                <w:i/>
              </w:rPr>
            </w:pPr>
            <w:r w:rsidRPr="006E2D1F">
              <w:rPr>
                <w:i/>
              </w:rPr>
              <w:t xml:space="preserve">Sambucus </w:t>
            </w:r>
          </w:p>
          <w:p w:rsidR="00AC31E2" w:rsidRPr="006E2D1F" w:rsidRDefault="00AC31E2" w:rsidP="000B57A6">
            <w:pPr>
              <w:rPr>
                <w:i/>
              </w:rPr>
            </w:pPr>
            <w:r w:rsidRPr="006E2D1F">
              <w:rPr>
                <w:i/>
              </w:rPr>
              <w:t xml:space="preserve">Sapindus saponaria L. </w:t>
            </w:r>
          </w:p>
          <w:p w:rsidR="00AC31E2" w:rsidRPr="006E2D1F" w:rsidRDefault="00AC31E2" w:rsidP="000B57A6">
            <w:pPr>
              <w:rPr>
                <w:i/>
              </w:rPr>
            </w:pPr>
            <w:r w:rsidRPr="006E2D1F">
              <w:rPr>
                <w:i/>
              </w:rPr>
              <w:t xml:space="preserve">Schinus molle L. </w:t>
            </w:r>
          </w:p>
          <w:p w:rsidR="00AC31E2" w:rsidRPr="006E2D1F" w:rsidRDefault="00AC31E2" w:rsidP="000B57A6">
            <w:pPr>
              <w:rPr>
                <w:i/>
              </w:rPr>
            </w:pPr>
            <w:r w:rsidRPr="006E2D1F">
              <w:rPr>
                <w:i/>
              </w:rPr>
              <w:t xml:space="preserve">Senecio vulgaris L. </w:t>
            </w:r>
          </w:p>
          <w:p w:rsidR="00AC31E2" w:rsidRPr="006E2D1F" w:rsidRDefault="00AC31E2" w:rsidP="000B57A6">
            <w:pPr>
              <w:rPr>
                <w:i/>
              </w:rPr>
            </w:pPr>
            <w:r w:rsidRPr="006E2D1F">
              <w:rPr>
                <w:i/>
              </w:rPr>
              <w:t xml:space="preserve">Setaria magna Griseb. </w:t>
            </w:r>
          </w:p>
          <w:p w:rsidR="00AC31E2" w:rsidRPr="006E2D1F" w:rsidRDefault="00AC31E2" w:rsidP="000B57A6">
            <w:pPr>
              <w:rPr>
                <w:i/>
              </w:rPr>
            </w:pPr>
            <w:r w:rsidRPr="006E2D1F">
              <w:rPr>
                <w:i/>
              </w:rPr>
              <w:t xml:space="preserve">Silybum marianum (L.) Gaertn. </w:t>
            </w:r>
          </w:p>
          <w:p w:rsidR="00AC31E2" w:rsidRPr="006E2D1F" w:rsidRDefault="00AC31E2" w:rsidP="000B57A6">
            <w:pPr>
              <w:rPr>
                <w:i/>
              </w:rPr>
            </w:pPr>
            <w:r w:rsidRPr="006E2D1F">
              <w:rPr>
                <w:i/>
              </w:rPr>
              <w:t xml:space="preserve">Simmondsia chinensis (Link) C. K. Schneid. </w:t>
            </w:r>
          </w:p>
          <w:p w:rsidR="00AC31E2" w:rsidRPr="006E2D1F" w:rsidRDefault="00AC31E2" w:rsidP="000B57A6">
            <w:pPr>
              <w:rPr>
                <w:i/>
              </w:rPr>
            </w:pPr>
            <w:r w:rsidRPr="006E2D1F">
              <w:rPr>
                <w:i/>
              </w:rPr>
              <w:t xml:space="preserve">Sisymbrium irio L. </w:t>
            </w:r>
          </w:p>
          <w:p w:rsidR="00AC31E2" w:rsidRPr="006E2D1F" w:rsidRDefault="00AC31E2" w:rsidP="000B57A6">
            <w:pPr>
              <w:rPr>
                <w:i/>
              </w:rPr>
            </w:pPr>
            <w:r w:rsidRPr="006E2D1F">
              <w:rPr>
                <w:i/>
              </w:rPr>
              <w:t xml:space="preserve">Solanum americanum Mill. </w:t>
            </w:r>
          </w:p>
          <w:p w:rsidR="00AC31E2" w:rsidRPr="006E2D1F" w:rsidRDefault="00AC31E2" w:rsidP="000B57A6">
            <w:pPr>
              <w:rPr>
                <w:i/>
              </w:rPr>
            </w:pPr>
            <w:r w:rsidRPr="006E2D1F">
              <w:rPr>
                <w:i/>
              </w:rPr>
              <w:t>Solanum elaeagnifolium Cav.</w:t>
            </w:r>
          </w:p>
          <w:p w:rsidR="00AC31E2" w:rsidRPr="006E2D1F" w:rsidRDefault="00AC31E2" w:rsidP="000B57A6">
            <w:pPr>
              <w:rPr>
                <w:i/>
              </w:rPr>
            </w:pPr>
            <w:r w:rsidRPr="006E2D1F">
              <w:rPr>
                <w:i/>
              </w:rPr>
              <w:t xml:space="preserve">Solidago virgaurea L. </w:t>
            </w:r>
          </w:p>
          <w:p w:rsidR="00AC31E2" w:rsidRPr="006E2D1F" w:rsidRDefault="00AC31E2" w:rsidP="000B57A6">
            <w:pPr>
              <w:rPr>
                <w:i/>
              </w:rPr>
            </w:pPr>
            <w:r w:rsidRPr="006E2D1F">
              <w:rPr>
                <w:i/>
              </w:rPr>
              <w:t xml:space="preserve">Sonchus </w:t>
            </w:r>
          </w:p>
          <w:p w:rsidR="00AC31E2" w:rsidRPr="006E2D1F" w:rsidRDefault="00AC31E2" w:rsidP="000B57A6">
            <w:pPr>
              <w:rPr>
                <w:i/>
              </w:rPr>
            </w:pPr>
            <w:r w:rsidRPr="006E2D1F">
              <w:rPr>
                <w:i/>
              </w:rPr>
              <w:t xml:space="preserve">Sorghum </w:t>
            </w:r>
          </w:p>
          <w:p w:rsidR="00AC31E2" w:rsidRPr="006E2D1F" w:rsidRDefault="00AC31E2" w:rsidP="000B57A6">
            <w:pPr>
              <w:rPr>
                <w:i/>
              </w:rPr>
            </w:pPr>
            <w:r w:rsidRPr="006E2D1F">
              <w:rPr>
                <w:i/>
              </w:rPr>
              <w:t xml:space="preserve">Spartium junceum L. </w:t>
            </w:r>
          </w:p>
          <w:p w:rsidR="00AC31E2" w:rsidRPr="006E2D1F" w:rsidRDefault="00AC31E2" w:rsidP="000B57A6">
            <w:pPr>
              <w:rPr>
                <w:i/>
              </w:rPr>
            </w:pPr>
            <w:r w:rsidRPr="006E2D1F">
              <w:rPr>
                <w:i/>
              </w:rPr>
              <w:t xml:space="preserve">Spermacoce latifolia Aubl. </w:t>
            </w:r>
          </w:p>
          <w:p w:rsidR="00AC31E2" w:rsidRPr="006E2D1F" w:rsidRDefault="00AC31E2" w:rsidP="000B57A6">
            <w:pPr>
              <w:rPr>
                <w:i/>
              </w:rPr>
            </w:pPr>
            <w:r w:rsidRPr="006E2D1F">
              <w:rPr>
                <w:i/>
              </w:rPr>
              <w:t xml:space="preserve">Stellaria media (L.) Vill. </w:t>
            </w:r>
          </w:p>
          <w:p w:rsidR="00AC31E2" w:rsidRPr="006E2D1F" w:rsidRDefault="00AC31E2" w:rsidP="000B57A6">
            <w:pPr>
              <w:rPr>
                <w:i/>
              </w:rPr>
            </w:pPr>
            <w:r w:rsidRPr="006E2D1F">
              <w:rPr>
                <w:i/>
              </w:rPr>
              <w:t xml:space="preserve">Tillandsia usneoides (L.) L. </w:t>
            </w:r>
          </w:p>
          <w:p w:rsidR="00AC31E2" w:rsidRPr="006E2D1F" w:rsidRDefault="00AC31E2" w:rsidP="000B57A6">
            <w:pPr>
              <w:rPr>
                <w:i/>
              </w:rPr>
            </w:pPr>
            <w:r w:rsidRPr="006E2D1F">
              <w:rPr>
                <w:i/>
              </w:rPr>
              <w:t xml:space="preserve">Toxicodendron diversilobum (Torr. &amp; A. Gray) Greene </w:t>
            </w:r>
          </w:p>
          <w:p w:rsidR="00AC31E2" w:rsidRPr="006E2D1F" w:rsidRDefault="00AC31E2" w:rsidP="000B57A6">
            <w:pPr>
              <w:rPr>
                <w:i/>
              </w:rPr>
            </w:pPr>
            <w:r w:rsidRPr="006E2D1F">
              <w:rPr>
                <w:i/>
              </w:rPr>
              <w:t xml:space="preserve">Trifolium repens L. </w:t>
            </w:r>
          </w:p>
          <w:p w:rsidR="00AC31E2" w:rsidRPr="006E2D1F" w:rsidRDefault="00AC31E2" w:rsidP="000B57A6">
            <w:pPr>
              <w:rPr>
                <w:i/>
              </w:rPr>
            </w:pPr>
            <w:r w:rsidRPr="006E2D1F">
              <w:rPr>
                <w:i/>
              </w:rPr>
              <w:t xml:space="preserve">Ulmus americana L. </w:t>
            </w:r>
          </w:p>
          <w:p w:rsidR="00AC31E2" w:rsidRPr="006E2D1F" w:rsidRDefault="00AC31E2" w:rsidP="000B57A6">
            <w:pPr>
              <w:rPr>
                <w:i/>
              </w:rPr>
            </w:pPr>
            <w:r w:rsidRPr="006E2D1F">
              <w:rPr>
                <w:i/>
              </w:rPr>
              <w:lastRenderedPageBreak/>
              <w:t xml:space="preserve">Ulmus crassifolia Nutt. </w:t>
            </w:r>
          </w:p>
          <w:p w:rsidR="00AC31E2" w:rsidRPr="006E2D1F" w:rsidRDefault="00AC31E2" w:rsidP="000B57A6">
            <w:pPr>
              <w:rPr>
                <w:i/>
              </w:rPr>
            </w:pPr>
            <w:r w:rsidRPr="006E2D1F">
              <w:rPr>
                <w:i/>
              </w:rPr>
              <w:t xml:space="preserve">Umbellulari californica (Hook. &amp; Arn.) Nutt. </w:t>
            </w:r>
          </w:p>
          <w:p w:rsidR="00AC31E2" w:rsidRPr="006E2D1F" w:rsidRDefault="00AC31E2" w:rsidP="000B57A6">
            <w:pPr>
              <w:rPr>
                <w:i/>
              </w:rPr>
            </w:pPr>
            <w:r w:rsidRPr="006E2D1F">
              <w:rPr>
                <w:i/>
              </w:rPr>
              <w:t xml:space="preserve">Urtica dioica L. </w:t>
            </w:r>
          </w:p>
          <w:p w:rsidR="00AC31E2" w:rsidRPr="006E2D1F" w:rsidRDefault="00AC31E2" w:rsidP="000B57A6">
            <w:pPr>
              <w:rPr>
                <w:i/>
              </w:rPr>
            </w:pPr>
            <w:r w:rsidRPr="006E2D1F">
              <w:rPr>
                <w:i/>
              </w:rPr>
              <w:t xml:space="preserve">Urtica urens L. </w:t>
            </w:r>
          </w:p>
          <w:p w:rsidR="00AC31E2" w:rsidRPr="006E2D1F" w:rsidRDefault="00AC31E2" w:rsidP="000B57A6">
            <w:pPr>
              <w:rPr>
                <w:i/>
              </w:rPr>
            </w:pPr>
            <w:r w:rsidRPr="006E2D1F">
              <w:rPr>
                <w:i/>
              </w:rPr>
              <w:t xml:space="preserve">Vaccinium </w:t>
            </w:r>
          </w:p>
          <w:p w:rsidR="00AC31E2" w:rsidRPr="006E2D1F" w:rsidRDefault="00AC31E2" w:rsidP="000B57A6">
            <w:pPr>
              <w:rPr>
                <w:i/>
              </w:rPr>
            </w:pPr>
            <w:r w:rsidRPr="006E2D1F">
              <w:rPr>
                <w:i/>
              </w:rPr>
              <w:t xml:space="preserve">Verbena litoralis Kunth </w:t>
            </w:r>
          </w:p>
          <w:p w:rsidR="00AC31E2" w:rsidRPr="006E2D1F" w:rsidRDefault="00AC31E2" w:rsidP="000B57A6">
            <w:pPr>
              <w:rPr>
                <w:i/>
              </w:rPr>
            </w:pPr>
            <w:r w:rsidRPr="006E2D1F">
              <w:rPr>
                <w:i/>
              </w:rPr>
              <w:t xml:space="preserve">Veronica </w:t>
            </w:r>
          </w:p>
          <w:p w:rsidR="00AC31E2" w:rsidRPr="006E2D1F" w:rsidRDefault="00AC31E2" w:rsidP="000B57A6">
            <w:pPr>
              <w:rPr>
                <w:i/>
              </w:rPr>
            </w:pPr>
            <w:r w:rsidRPr="006E2D1F">
              <w:rPr>
                <w:i/>
              </w:rPr>
              <w:t xml:space="preserve">Vicia faba L. </w:t>
            </w:r>
          </w:p>
          <w:p w:rsidR="00AC31E2" w:rsidRPr="006E2D1F" w:rsidRDefault="00AC31E2" w:rsidP="000B57A6">
            <w:pPr>
              <w:rPr>
                <w:i/>
              </w:rPr>
            </w:pPr>
            <w:r w:rsidRPr="006E2D1F">
              <w:rPr>
                <w:i/>
              </w:rPr>
              <w:t xml:space="preserve">Vinca </w:t>
            </w:r>
          </w:p>
          <w:p w:rsidR="00AC31E2" w:rsidRPr="006E2D1F" w:rsidRDefault="00AC31E2" w:rsidP="000B57A6">
            <w:pPr>
              <w:rPr>
                <w:i/>
              </w:rPr>
            </w:pPr>
            <w:r w:rsidRPr="006E2D1F">
              <w:rPr>
                <w:i/>
              </w:rPr>
              <w:t xml:space="preserve">Vitis </w:t>
            </w:r>
          </w:p>
          <w:p w:rsidR="00AC31E2" w:rsidRPr="006E2D1F" w:rsidRDefault="00AC31E2" w:rsidP="000B57A6">
            <w:pPr>
              <w:rPr>
                <w:i/>
              </w:rPr>
            </w:pPr>
            <w:r w:rsidRPr="006E2D1F">
              <w:rPr>
                <w:i/>
              </w:rPr>
              <w:t xml:space="preserve">Westringia fruticosa (Willd.) Druce </w:t>
            </w:r>
          </w:p>
          <w:p w:rsidR="00AC31E2" w:rsidRPr="006E2D1F" w:rsidRDefault="00AC31E2" w:rsidP="000B57A6">
            <w:pPr>
              <w:rPr>
                <w:i/>
              </w:rPr>
            </w:pPr>
            <w:r w:rsidRPr="006E2D1F">
              <w:rPr>
                <w:i/>
              </w:rPr>
              <w:t xml:space="preserve">Xanthium spinosum L. </w:t>
            </w:r>
          </w:p>
          <w:p w:rsidR="00AC31E2" w:rsidRPr="006E2D1F" w:rsidRDefault="00AC31E2" w:rsidP="000B57A6">
            <w:r w:rsidRPr="006E2D1F">
              <w:rPr>
                <w:i/>
              </w:rPr>
              <w:t>Xanthium strumarium L.</w:t>
            </w:r>
            <w:r w:rsidRPr="006E2D1F">
              <w:t xml:space="preserve"> plants intended for planting, excluding seed</w:t>
            </w:r>
          </w:p>
        </w:tc>
        <w:tc>
          <w:tcPr>
            <w:tcW w:w="2487" w:type="pct"/>
            <w:tcBorders>
              <w:top w:val="single" w:sz="4" w:space="0" w:color="auto"/>
              <w:left w:val="single" w:sz="4" w:space="0" w:color="auto"/>
              <w:bottom w:val="single" w:sz="4" w:space="0" w:color="auto"/>
              <w:right w:val="single" w:sz="4" w:space="0" w:color="auto"/>
            </w:tcBorders>
          </w:tcPr>
          <w:p w:rsidR="00AC31E2" w:rsidRPr="006E2D1F" w:rsidRDefault="00AC31E2" w:rsidP="000B57A6">
            <w:pPr>
              <w:widowControl w:val="0"/>
              <w:kinsoku w:val="0"/>
              <w:overflowPunct w:val="0"/>
              <w:autoSpaceDE w:val="0"/>
              <w:autoSpaceDN w:val="0"/>
              <w:adjustRightInd w:val="0"/>
              <w:spacing w:line="244" w:lineRule="auto"/>
              <w:ind w:right="624"/>
              <w:jc w:val="both"/>
            </w:pPr>
            <w:r w:rsidRPr="006E2D1F">
              <w:lastRenderedPageBreak/>
              <w:t xml:space="preserve">Contaminated production areas of the countries where the presence of </w:t>
            </w:r>
            <w:r w:rsidRPr="006E2D1F">
              <w:rPr>
                <w:i/>
              </w:rPr>
              <w:t>Xylella fastidiosa</w:t>
            </w:r>
            <w:r w:rsidRPr="006E2D1F">
              <w:t xml:space="preserve"> is known</w:t>
            </w:r>
          </w:p>
        </w:tc>
      </w:tr>
      <w:tr w:rsidR="00AC31E2" w:rsidRPr="006E2D1F" w:rsidTr="000B57A6">
        <w:trPr>
          <w:jc w:val="center"/>
        </w:trPr>
        <w:tc>
          <w:tcPr>
            <w:tcW w:w="2513" w:type="pct"/>
            <w:tcBorders>
              <w:top w:val="single" w:sz="4" w:space="0" w:color="auto"/>
              <w:left w:val="single" w:sz="2" w:space="0" w:color="auto"/>
              <w:bottom w:val="single" w:sz="4" w:space="0" w:color="auto"/>
              <w:right w:val="single" w:sz="4" w:space="0" w:color="auto"/>
            </w:tcBorders>
            <w:hideMark/>
          </w:tcPr>
          <w:p w:rsidR="00AC31E2" w:rsidRPr="006E2D1F" w:rsidRDefault="00AC31E2" w:rsidP="000B57A6">
            <w:pPr>
              <w:spacing w:line="240" w:lineRule="exact"/>
              <w:rPr>
                <w:rFonts w:eastAsia="Times New Roman"/>
              </w:rPr>
            </w:pPr>
            <w:r w:rsidRPr="006E2D1F">
              <w:rPr>
                <w:rFonts w:eastAsia="Times New Roman"/>
              </w:rPr>
              <w:lastRenderedPageBreak/>
              <w:t xml:space="preserve">Belonging to Palmae (Arecaceae) family; </w:t>
            </w:r>
          </w:p>
          <w:p w:rsidR="00AC31E2" w:rsidRPr="006E2D1F" w:rsidRDefault="00AC31E2" w:rsidP="000B57A6">
            <w:pPr>
              <w:spacing w:line="240" w:lineRule="exact"/>
              <w:rPr>
                <w:rFonts w:eastAsia="Times New Roman"/>
              </w:rPr>
            </w:pPr>
            <w:r w:rsidRPr="006E2D1F">
              <w:rPr>
                <w:rFonts w:eastAsia="Times New Roman"/>
                <w:i/>
              </w:rPr>
              <w:t xml:space="preserve">Areca catechu </w:t>
            </w:r>
            <w:r w:rsidRPr="006E2D1F">
              <w:rPr>
                <w:rFonts w:eastAsia="Times New Roman"/>
              </w:rPr>
              <w:t>(Malabar palm)</w:t>
            </w:r>
          </w:p>
          <w:p w:rsidR="00AC31E2" w:rsidRPr="006E2D1F" w:rsidRDefault="00AC31E2" w:rsidP="000B57A6">
            <w:pPr>
              <w:spacing w:line="240" w:lineRule="exact"/>
              <w:rPr>
                <w:rFonts w:eastAsia="Times New Roman"/>
              </w:rPr>
            </w:pPr>
            <w:r w:rsidRPr="006E2D1F">
              <w:rPr>
                <w:rFonts w:eastAsia="Times New Roman"/>
                <w:i/>
              </w:rPr>
              <w:t>Arecastrum romanzoffianum</w:t>
            </w:r>
            <w:r w:rsidRPr="006E2D1F">
              <w:rPr>
                <w:rFonts w:eastAsia="Times New Roman"/>
              </w:rPr>
              <w:t>,</w:t>
            </w:r>
          </w:p>
          <w:p w:rsidR="00AC31E2" w:rsidRPr="006E2D1F" w:rsidRDefault="00AC31E2" w:rsidP="000B57A6">
            <w:pPr>
              <w:spacing w:line="240" w:lineRule="exact"/>
              <w:rPr>
                <w:rFonts w:eastAsia="Times New Roman"/>
              </w:rPr>
            </w:pPr>
            <w:r w:rsidRPr="006E2D1F">
              <w:rPr>
                <w:rFonts w:eastAsia="Times New Roman"/>
                <w:i/>
              </w:rPr>
              <w:t>Arenga pinnata</w:t>
            </w:r>
            <w:r w:rsidRPr="006E2D1F">
              <w:rPr>
                <w:rFonts w:eastAsia="Times New Roman"/>
              </w:rPr>
              <w:t xml:space="preserve">, </w:t>
            </w:r>
          </w:p>
          <w:p w:rsidR="00AC31E2" w:rsidRPr="006E2D1F" w:rsidRDefault="00AC31E2" w:rsidP="000B57A6">
            <w:pPr>
              <w:spacing w:line="240" w:lineRule="exact"/>
              <w:rPr>
                <w:rFonts w:eastAsia="Times New Roman"/>
              </w:rPr>
            </w:pPr>
            <w:r w:rsidRPr="006E2D1F">
              <w:rPr>
                <w:rFonts w:eastAsia="Times New Roman"/>
                <w:i/>
              </w:rPr>
              <w:t>Borassus flabellifer</w:t>
            </w:r>
            <w:r w:rsidRPr="006E2D1F">
              <w:rPr>
                <w:rFonts w:eastAsia="Times New Roman"/>
              </w:rPr>
              <w:t>,</w:t>
            </w:r>
          </w:p>
          <w:p w:rsidR="00AC31E2" w:rsidRPr="006E2D1F" w:rsidRDefault="00AC31E2" w:rsidP="000B57A6">
            <w:pPr>
              <w:spacing w:line="240" w:lineRule="exact"/>
              <w:rPr>
                <w:rFonts w:eastAsia="Times New Roman"/>
                <w:i/>
              </w:rPr>
            </w:pPr>
            <w:r w:rsidRPr="006E2D1F">
              <w:rPr>
                <w:rFonts w:eastAsia="Times New Roman"/>
                <w:i/>
              </w:rPr>
              <w:t>Brahea armata,</w:t>
            </w:r>
          </w:p>
          <w:p w:rsidR="00AC31E2" w:rsidRPr="006E2D1F" w:rsidRDefault="00AC31E2" w:rsidP="000B57A6">
            <w:pPr>
              <w:spacing w:line="240" w:lineRule="exact"/>
              <w:rPr>
                <w:rFonts w:eastAsia="Times New Roman"/>
                <w:i/>
              </w:rPr>
            </w:pPr>
            <w:r w:rsidRPr="006E2D1F">
              <w:rPr>
                <w:rFonts w:eastAsia="Times New Roman"/>
                <w:i/>
              </w:rPr>
              <w:t>Butia capitata,</w:t>
            </w:r>
          </w:p>
          <w:p w:rsidR="00AC31E2" w:rsidRPr="006E2D1F" w:rsidRDefault="00AC31E2" w:rsidP="000B57A6">
            <w:pPr>
              <w:spacing w:line="240" w:lineRule="exact"/>
              <w:rPr>
                <w:rFonts w:eastAsia="Times New Roman"/>
                <w:i/>
              </w:rPr>
            </w:pPr>
            <w:r w:rsidRPr="006E2D1F">
              <w:rPr>
                <w:rFonts w:eastAsia="Times New Roman"/>
                <w:i/>
              </w:rPr>
              <w:t>Calamus merillii,</w:t>
            </w:r>
          </w:p>
          <w:p w:rsidR="00AC31E2" w:rsidRPr="006E2D1F" w:rsidRDefault="00AC31E2" w:rsidP="000B57A6">
            <w:pPr>
              <w:spacing w:line="240" w:lineRule="exact"/>
              <w:rPr>
                <w:rFonts w:eastAsia="Times New Roman"/>
              </w:rPr>
            </w:pPr>
            <w:r w:rsidRPr="006E2D1F">
              <w:rPr>
                <w:rFonts w:eastAsia="Times New Roman"/>
                <w:i/>
              </w:rPr>
              <w:t>Caryota maxima</w:t>
            </w:r>
            <w:r w:rsidRPr="006E2D1F">
              <w:rPr>
                <w:rFonts w:eastAsia="Times New Roman"/>
              </w:rPr>
              <w:t xml:space="preserve"> (Fishtail palm), </w:t>
            </w:r>
          </w:p>
          <w:p w:rsidR="00AC31E2" w:rsidRPr="006E2D1F" w:rsidRDefault="00AC31E2" w:rsidP="000B57A6">
            <w:pPr>
              <w:spacing w:line="240" w:lineRule="exact"/>
              <w:rPr>
                <w:rFonts w:eastAsia="Times New Roman"/>
              </w:rPr>
            </w:pPr>
            <w:r w:rsidRPr="006E2D1F">
              <w:rPr>
                <w:rFonts w:eastAsia="Times New Roman"/>
                <w:i/>
              </w:rPr>
              <w:t>C. cumingii</w:t>
            </w:r>
            <w:r w:rsidRPr="006E2D1F">
              <w:rPr>
                <w:rFonts w:eastAsia="Times New Roman"/>
              </w:rPr>
              <w:t>,</w:t>
            </w:r>
          </w:p>
          <w:p w:rsidR="00AC31E2" w:rsidRPr="006E2D1F" w:rsidRDefault="00AC31E2" w:rsidP="000B57A6">
            <w:pPr>
              <w:spacing w:line="240" w:lineRule="exact"/>
              <w:rPr>
                <w:rFonts w:eastAsia="Times New Roman"/>
              </w:rPr>
            </w:pPr>
            <w:r w:rsidRPr="006E2D1F">
              <w:rPr>
                <w:rFonts w:eastAsia="Times New Roman"/>
                <w:i/>
              </w:rPr>
              <w:t>Cocos nucifera</w:t>
            </w:r>
            <w:r w:rsidRPr="006E2D1F">
              <w:rPr>
                <w:rFonts w:eastAsia="Times New Roman"/>
              </w:rPr>
              <w:t xml:space="preserve"> (Coconut),</w:t>
            </w:r>
          </w:p>
          <w:p w:rsidR="00AC31E2" w:rsidRPr="006E2D1F" w:rsidRDefault="00AC31E2" w:rsidP="000B57A6">
            <w:pPr>
              <w:spacing w:line="240" w:lineRule="exact"/>
              <w:rPr>
                <w:rFonts w:eastAsia="Times New Roman"/>
              </w:rPr>
            </w:pPr>
            <w:r w:rsidRPr="006E2D1F">
              <w:rPr>
                <w:rFonts w:eastAsia="Times New Roman"/>
                <w:i/>
              </w:rPr>
              <w:t>Corypha gebang</w:t>
            </w:r>
            <w:r w:rsidRPr="006E2D1F">
              <w:rPr>
                <w:rFonts w:eastAsia="Times New Roman"/>
              </w:rPr>
              <w:t>, (Syn.:</w:t>
            </w:r>
            <w:r w:rsidRPr="006E2D1F">
              <w:rPr>
                <w:rFonts w:eastAsia="Times New Roman"/>
                <w:i/>
              </w:rPr>
              <w:t>C. elata, C. utan</w:t>
            </w:r>
            <w:r w:rsidRPr="006E2D1F">
              <w:rPr>
                <w:rFonts w:eastAsia="Times New Roman"/>
              </w:rPr>
              <w:t>),</w:t>
            </w:r>
          </w:p>
          <w:p w:rsidR="00AC31E2" w:rsidRPr="006E2D1F" w:rsidRDefault="00AC31E2" w:rsidP="000B57A6">
            <w:pPr>
              <w:spacing w:line="240" w:lineRule="exact"/>
              <w:rPr>
                <w:rFonts w:eastAsia="Times New Roman"/>
              </w:rPr>
            </w:pPr>
            <w:r w:rsidRPr="006E2D1F">
              <w:rPr>
                <w:rFonts w:eastAsia="Times New Roman"/>
                <w:i/>
              </w:rPr>
              <w:t>Elaeis guineensis</w:t>
            </w:r>
            <w:r w:rsidRPr="006E2D1F">
              <w:rPr>
                <w:rFonts w:eastAsia="Times New Roman"/>
              </w:rPr>
              <w:t xml:space="preserve"> (African oil palm)</w:t>
            </w:r>
          </w:p>
          <w:p w:rsidR="00AC31E2" w:rsidRPr="006E2D1F" w:rsidRDefault="00AC31E2" w:rsidP="000B57A6">
            <w:pPr>
              <w:spacing w:line="240" w:lineRule="exact"/>
              <w:rPr>
                <w:rFonts w:eastAsia="Times New Roman"/>
                <w:i/>
              </w:rPr>
            </w:pPr>
            <w:r w:rsidRPr="006E2D1F">
              <w:rPr>
                <w:rFonts w:eastAsia="Times New Roman"/>
                <w:i/>
              </w:rPr>
              <w:t>Howea forsteriana,</w:t>
            </w:r>
          </w:p>
          <w:p w:rsidR="00AC31E2" w:rsidRPr="006E2D1F" w:rsidRDefault="00AC31E2" w:rsidP="000B57A6">
            <w:pPr>
              <w:spacing w:line="240" w:lineRule="exact"/>
              <w:rPr>
                <w:rFonts w:eastAsia="Times New Roman"/>
                <w:i/>
              </w:rPr>
            </w:pPr>
            <w:r w:rsidRPr="006E2D1F">
              <w:rPr>
                <w:rFonts w:eastAsia="Times New Roman"/>
                <w:i/>
              </w:rPr>
              <w:t>Jubea chilensis,</w:t>
            </w:r>
          </w:p>
          <w:p w:rsidR="00AC31E2" w:rsidRPr="006E2D1F" w:rsidRDefault="00AC31E2" w:rsidP="000B57A6">
            <w:pPr>
              <w:spacing w:line="240" w:lineRule="exact"/>
              <w:rPr>
                <w:rFonts w:eastAsia="Times New Roman"/>
                <w:i/>
              </w:rPr>
            </w:pPr>
            <w:r w:rsidRPr="006E2D1F">
              <w:rPr>
                <w:rFonts w:eastAsia="Times New Roman"/>
                <w:i/>
              </w:rPr>
              <w:t>Livistonia australis,</w:t>
            </w:r>
          </w:p>
          <w:p w:rsidR="00AC31E2" w:rsidRPr="006E2D1F" w:rsidRDefault="00AC31E2" w:rsidP="000B57A6">
            <w:pPr>
              <w:spacing w:line="240" w:lineRule="exact"/>
              <w:rPr>
                <w:rFonts w:eastAsia="Times New Roman"/>
              </w:rPr>
            </w:pPr>
            <w:r w:rsidRPr="006E2D1F">
              <w:rPr>
                <w:rFonts w:eastAsia="Times New Roman"/>
                <w:i/>
              </w:rPr>
              <w:t>Livistona decipiens</w:t>
            </w:r>
            <w:r w:rsidRPr="006E2D1F">
              <w:rPr>
                <w:rFonts w:eastAsia="Times New Roman"/>
              </w:rPr>
              <w:t xml:space="preserve"> (Syn.:</w:t>
            </w:r>
            <w:r w:rsidRPr="006E2D1F">
              <w:rPr>
                <w:rFonts w:eastAsia="Times New Roman"/>
                <w:i/>
              </w:rPr>
              <w:t>Livistona decora</w:t>
            </w:r>
            <w:r w:rsidRPr="006E2D1F">
              <w:rPr>
                <w:rFonts w:eastAsia="Times New Roman"/>
              </w:rPr>
              <w:t>) (Ribbon fan palm),</w:t>
            </w:r>
          </w:p>
          <w:p w:rsidR="00AC31E2" w:rsidRPr="006E2D1F" w:rsidRDefault="00AC31E2" w:rsidP="000B57A6">
            <w:pPr>
              <w:spacing w:line="240" w:lineRule="exact"/>
              <w:rPr>
                <w:rFonts w:eastAsia="Times New Roman"/>
              </w:rPr>
            </w:pPr>
            <w:r w:rsidRPr="006E2D1F">
              <w:rPr>
                <w:rFonts w:eastAsia="Times New Roman"/>
                <w:i/>
              </w:rPr>
              <w:t>Metroxylon sagu</w:t>
            </w:r>
            <w:r w:rsidRPr="006E2D1F">
              <w:rPr>
                <w:rFonts w:eastAsia="Times New Roman"/>
              </w:rPr>
              <w:t>,</w:t>
            </w:r>
          </w:p>
          <w:p w:rsidR="00AC31E2" w:rsidRPr="006E2D1F" w:rsidRDefault="00AC31E2" w:rsidP="000B57A6">
            <w:pPr>
              <w:spacing w:line="240" w:lineRule="exact"/>
              <w:rPr>
                <w:rFonts w:eastAsia="Times New Roman"/>
              </w:rPr>
            </w:pPr>
            <w:r w:rsidRPr="006E2D1F">
              <w:rPr>
                <w:rFonts w:eastAsia="Times New Roman"/>
                <w:i/>
              </w:rPr>
              <w:t>Oreodoxa regia</w:t>
            </w:r>
            <w:r w:rsidRPr="006E2D1F">
              <w:rPr>
                <w:rFonts w:eastAsia="Times New Roman"/>
              </w:rPr>
              <w:t xml:space="preserve"> (Syn.:</w:t>
            </w:r>
            <w:r w:rsidRPr="006E2D1F">
              <w:rPr>
                <w:rFonts w:eastAsia="Times New Roman"/>
                <w:i/>
              </w:rPr>
              <w:t>Roystonea regia</w:t>
            </w:r>
            <w:r w:rsidRPr="006E2D1F">
              <w:rPr>
                <w:rFonts w:eastAsia="Times New Roman"/>
              </w:rPr>
              <w:t>)(Royal Palm),</w:t>
            </w:r>
            <w:r w:rsidRPr="006E2D1F">
              <w:rPr>
                <w:rFonts w:eastAsia="Times New Roman"/>
              </w:rPr>
              <w:br/>
            </w:r>
            <w:r w:rsidRPr="006E2D1F">
              <w:rPr>
                <w:rFonts w:eastAsia="Times New Roman"/>
                <w:i/>
              </w:rPr>
              <w:t>Phoenix canariensis</w:t>
            </w:r>
            <w:r w:rsidRPr="006E2D1F">
              <w:rPr>
                <w:rFonts w:eastAsia="Times New Roman"/>
              </w:rPr>
              <w:t xml:space="preserve"> (Canary Island date Palm),</w:t>
            </w:r>
            <w:r w:rsidRPr="006E2D1F">
              <w:rPr>
                <w:rFonts w:eastAsia="Times New Roman"/>
              </w:rPr>
              <w:br/>
            </w:r>
            <w:r w:rsidRPr="006E2D1F">
              <w:rPr>
                <w:rFonts w:eastAsia="Times New Roman"/>
                <w:i/>
              </w:rPr>
              <w:t>P. dactylifera</w:t>
            </w:r>
            <w:r w:rsidRPr="006E2D1F">
              <w:rPr>
                <w:rFonts w:eastAsia="Times New Roman"/>
              </w:rPr>
              <w:t xml:space="preserve"> (Date Palm),</w:t>
            </w:r>
          </w:p>
          <w:p w:rsidR="00AC31E2" w:rsidRPr="006E2D1F" w:rsidRDefault="00AC31E2" w:rsidP="000B57A6">
            <w:pPr>
              <w:spacing w:line="240" w:lineRule="exact"/>
              <w:rPr>
                <w:rFonts w:eastAsia="Times New Roman"/>
              </w:rPr>
            </w:pPr>
            <w:r w:rsidRPr="006E2D1F">
              <w:rPr>
                <w:rFonts w:eastAsia="Times New Roman"/>
                <w:i/>
              </w:rPr>
              <w:t>P. sylvestris</w:t>
            </w:r>
            <w:r w:rsidRPr="006E2D1F">
              <w:rPr>
                <w:rFonts w:eastAsia="Times New Roman"/>
              </w:rPr>
              <w:t xml:space="preserve"> (Wild date-palm)</w:t>
            </w:r>
          </w:p>
          <w:p w:rsidR="00AC31E2" w:rsidRPr="006E2D1F" w:rsidRDefault="00AC31E2" w:rsidP="000B57A6">
            <w:pPr>
              <w:spacing w:line="240" w:lineRule="exact"/>
              <w:rPr>
                <w:rFonts w:eastAsia="Times New Roman"/>
              </w:rPr>
            </w:pPr>
            <w:r w:rsidRPr="006E2D1F">
              <w:rPr>
                <w:rFonts w:eastAsia="Times New Roman"/>
                <w:i/>
              </w:rPr>
              <w:t>Sabal umbraculifera</w:t>
            </w:r>
            <w:r w:rsidRPr="006E2D1F">
              <w:rPr>
                <w:rFonts w:eastAsia="Times New Roman"/>
              </w:rPr>
              <w:t xml:space="preserve"> (Syn.</w:t>
            </w:r>
            <w:r w:rsidRPr="006E2D1F">
              <w:rPr>
                <w:rFonts w:eastAsia="Times New Roman"/>
                <w:i/>
              </w:rPr>
              <w:t>Sabal palmetto</w:t>
            </w:r>
            <w:r w:rsidRPr="006E2D1F">
              <w:rPr>
                <w:rFonts w:eastAsia="Times New Roman"/>
              </w:rPr>
              <w:t xml:space="preserve">, </w:t>
            </w:r>
            <w:r w:rsidRPr="006E2D1F">
              <w:rPr>
                <w:rFonts w:eastAsia="Times New Roman"/>
                <w:i/>
              </w:rPr>
              <w:t>Cabbage palmetto),</w:t>
            </w:r>
          </w:p>
          <w:p w:rsidR="00AC31E2" w:rsidRPr="006E2D1F" w:rsidRDefault="00AC31E2" w:rsidP="000B57A6">
            <w:pPr>
              <w:spacing w:line="240" w:lineRule="exact"/>
              <w:rPr>
                <w:rFonts w:eastAsia="Times New Roman"/>
              </w:rPr>
            </w:pPr>
            <w:r w:rsidRPr="006E2D1F">
              <w:rPr>
                <w:rFonts w:eastAsia="Times New Roman"/>
                <w:i/>
              </w:rPr>
              <w:t>Trachycarpus fortunei</w:t>
            </w:r>
            <w:r w:rsidRPr="006E2D1F">
              <w:rPr>
                <w:rFonts w:eastAsia="Times New Roman"/>
              </w:rPr>
              <w:t xml:space="preserve"> (Syn.:</w:t>
            </w:r>
            <w:r w:rsidRPr="006E2D1F">
              <w:rPr>
                <w:rFonts w:eastAsia="Times New Roman"/>
                <w:i/>
              </w:rPr>
              <w:t>Chamaerops excelsa</w:t>
            </w:r>
            <w:r w:rsidRPr="006E2D1F">
              <w:rPr>
                <w:rFonts w:eastAsia="Times New Roman"/>
              </w:rPr>
              <w:t>) (Chusan palm),</w:t>
            </w:r>
          </w:p>
          <w:p w:rsidR="00AC31E2" w:rsidRPr="006E2D1F" w:rsidRDefault="00AC31E2" w:rsidP="000B57A6">
            <w:pPr>
              <w:spacing w:line="240" w:lineRule="exact"/>
              <w:rPr>
                <w:rFonts w:eastAsia="Times New Roman"/>
              </w:rPr>
            </w:pPr>
            <w:r w:rsidRPr="006E2D1F">
              <w:rPr>
                <w:rFonts w:eastAsia="Times New Roman"/>
                <w:i/>
              </w:rPr>
              <w:t xml:space="preserve">Washingtonia </w:t>
            </w:r>
            <w:r w:rsidRPr="006E2D1F">
              <w:rPr>
                <w:rFonts w:eastAsia="Times New Roman"/>
              </w:rPr>
              <w:t>spp.,</w:t>
            </w:r>
          </w:p>
          <w:p w:rsidR="00AC31E2" w:rsidRPr="006E2D1F" w:rsidRDefault="00AC31E2" w:rsidP="000B57A6">
            <w:pPr>
              <w:spacing w:line="240" w:lineRule="exact"/>
              <w:rPr>
                <w:rFonts w:eastAsia="Times New Roman"/>
              </w:rPr>
            </w:pPr>
            <w:r w:rsidRPr="006E2D1F">
              <w:rPr>
                <w:rFonts w:eastAsia="Times New Roman"/>
                <w:i/>
              </w:rPr>
              <w:t>Chamaerops humilis</w:t>
            </w:r>
            <w:r w:rsidRPr="006E2D1F">
              <w:rPr>
                <w:rFonts w:eastAsia="Times New Roman"/>
              </w:rPr>
              <w:t>,</w:t>
            </w:r>
          </w:p>
          <w:p w:rsidR="00AC31E2" w:rsidRPr="006E2D1F" w:rsidRDefault="00AC31E2" w:rsidP="000B57A6">
            <w:pPr>
              <w:spacing w:line="240" w:lineRule="exact"/>
              <w:rPr>
                <w:rFonts w:eastAsia="Times New Roman"/>
              </w:rPr>
            </w:pPr>
            <w:r w:rsidRPr="006E2D1F">
              <w:rPr>
                <w:rFonts w:eastAsia="Times New Roman"/>
                <w:i/>
              </w:rPr>
              <w:t>Phoenix theophrasti</w:t>
            </w:r>
            <w:r w:rsidRPr="006E2D1F">
              <w:rPr>
                <w:rFonts w:eastAsia="Times New Roman"/>
              </w:rPr>
              <w:t xml:space="preserve"> plants</w:t>
            </w:r>
          </w:p>
          <w:p w:rsidR="00AC31E2" w:rsidRPr="006E2D1F" w:rsidRDefault="00AC31E2" w:rsidP="000B57A6">
            <w:pPr>
              <w:spacing w:line="240" w:lineRule="exact"/>
              <w:rPr>
                <w:rFonts w:eastAsia="Times New Roman"/>
              </w:rPr>
            </w:pPr>
            <w:r w:rsidRPr="006E2D1F">
              <w:rPr>
                <w:rFonts w:eastAsia="Times New Roman"/>
              </w:rPr>
              <w:t xml:space="preserve">and belonging to </w:t>
            </w:r>
            <w:r w:rsidRPr="006E2D1F">
              <w:rPr>
                <w:rFonts w:eastAsia="Times New Roman"/>
                <w:i/>
              </w:rPr>
              <w:t>Agavaceae</w:t>
            </w:r>
            <w:r w:rsidRPr="006E2D1F">
              <w:rPr>
                <w:rFonts w:eastAsia="Times New Roman"/>
              </w:rPr>
              <w:t xml:space="preserve"> family</w:t>
            </w:r>
          </w:p>
          <w:p w:rsidR="00AC31E2" w:rsidRPr="006E2D1F" w:rsidRDefault="00AC31E2" w:rsidP="000B57A6">
            <w:pPr>
              <w:spacing w:line="240" w:lineRule="exact"/>
              <w:rPr>
                <w:rFonts w:eastAsia="Times New Roman"/>
                <w:i/>
              </w:rPr>
            </w:pPr>
            <w:r w:rsidRPr="006E2D1F">
              <w:rPr>
                <w:rFonts w:eastAsia="Times New Roman"/>
                <w:i/>
              </w:rPr>
              <w:t xml:space="preserve">Agave americana, </w:t>
            </w:r>
          </w:p>
          <w:p w:rsidR="00AC31E2" w:rsidRPr="006E2D1F" w:rsidRDefault="00AC31E2" w:rsidP="000B57A6">
            <w:pPr>
              <w:spacing w:line="240" w:lineRule="exact"/>
              <w:rPr>
                <w:rFonts w:eastAsia="Times New Roman"/>
              </w:rPr>
            </w:pPr>
            <w:proofErr w:type="gramStart"/>
            <w:r w:rsidRPr="006E2D1F">
              <w:rPr>
                <w:rFonts w:eastAsia="Times New Roman"/>
              </w:rPr>
              <w:t>plants</w:t>
            </w:r>
            <w:proofErr w:type="gramEnd"/>
            <w:r w:rsidRPr="006E2D1F">
              <w:rPr>
                <w:rFonts w:eastAsia="Times New Roman"/>
              </w:rPr>
              <w:t>, whose ground body diameter is above 5 cm, intended for planting, excluding fruits and seeds, of the plant above.</w:t>
            </w:r>
          </w:p>
        </w:tc>
        <w:tc>
          <w:tcPr>
            <w:tcW w:w="2487" w:type="pct"/>
            <w:tcBorders>
              <w:top w:val="single" w:sz="4" w:space="0" w:color="auto"/>
              <w:left w:val="single" w:sz="4" w:space="0" w:color="auto"/>
              <w:bottom w:val="single" w:sz="4" w:space="0" w:color="auto"/>
              <w:right w:val="single" w:sz="4" w:space="0" w:color="auto"/>
            </w:tcBorders>
            <w:hideMark/>
          </w:tcPr>
          <w:p w:rsidR="00AC31E2" w:rsidRPr="006E2D1F" w:rsidRDefault="00AC31E2" w:rsidP="000B57A6">
            <w:pPr>
              <w:spacing w:line="240" w:lineRule="exact"/>
              <w:jc w:val="both"/>
              <w:rPr>
                <w:rFonts w:eastAsia="Times New Roman"/>
              </w:rPr>
            </w:pPr>
            <w:r w:rsidRPr="006E2D1F">
              <w:rPr>
                <w:rFonts w:eastAsia="Times New Roman"/>
              </w:rPr>
              <w:t>Egypt, Spain, Italy, France, Greece, Bahrain, Bangladesh, Cambodia, China, India, Indonesia, Iran, Iraq, Israel, Japan, Jordan, Kuwait, Laos, Malaysia, Mynm, Oman, Pakistan, Philippines, Qatar, Saudi Arabia, Singapore, Sri Lanka, Syria, Taiwan, Thailand, United Arab Emirates, Vietnam, Australia, Papua New Guinea, Samoa, Solomon Islands Countries</w:t>
            </w:r>
          </w:p>
        </w:tc>
      </w:tr>
    </w:tbl>
    <w:p w:rsidR="00676228" w:rsidRPr="006E2D1F" w:rsidRDefault="00676228" w:rsidP="00C64960">
      <w:pPr>
        <w:shd w:val="clear" w:color="auto" w:fill="FFFFFF"/>
        <w:spacing w:line="240" w:lineRule="atLeast"/>
        <w:rPr>
          <w:b/>
          <w:bCs/>
        </w:rPr>
      </w:pPr>
    </w:p>
    <w:p w:rsidR="00810D68" w:rsidRPr="006E2D1F" w:rsidRDefault="00810D68" w:rsidP="00C64960">
      <w:pPr>
        <w:shd w:val="clear" w:color="auto" w:fill="FFFFFF"/>
        <w:spacing w:line="240" w:lineRule="atLeast"/>
        <w:rPr>
          <w:rStyle w:val="Gl"/>
          <w:color w:val="000000"/>
        </w:rPr>
      </w:pPr>
    </w:p>
    <w:p w:rsidR="009574E7" w:rsidRPr="006E2D1F" w:rsidRDefault="009574E7" w:rsidP="00D6206E">
      <w:pPr>
        <w:shd w:val="clear" w:color="auto" w:fill="FFFFFF"/>
        <w:spacing w:line="240" w:lineRule="atLeast"/>
        <w:jc w:val="center"/>
        <w:rPr>
          <w:rStyle w:val="Gl"/>
          <w:color w:val="000000"/>
        </w:rPr>
      </w:pPr>
    </w:p>
    <w:p w:rsidR="00676228" w:rsidRPr="006E2D1F" w:rsidRDefault="00676228" w:rsidP="00D6206E">
      <w:pPr>
        <w:shd w:val="clear" w:color="auto" w:fill="FFFFFF"/>
        <w:spacing w:line="240" w:lineRule="atLeast"/>
        <w:jc w:val="center"/>
        <w:rPr>
          <w:rStyle w:val="Gl"/>
          <w:color w:val="000000"/>
        </w:rPr>
      </w:pPr>
      <w:r w:rsidRPr="006E2D1F">
        <w:rPr>
          <w:rStyle w:val="Gl"/>
          <w:color w:val="000000"/>
        </w:rPr>
        <w:lastRenderedPageBreak/>
        <w:t>ANNEX -4</w:t>
      </w:r>
    </w:p>
    <w:p w:rsidR="00676228" w:rsidRPr="006E2D1F" w:rsidRDefault="00676228" w:rsidP="00C64960">
      <w:pPr>
        <w:shd w:val="clear" w:color="auto" w:fill="FFFFFF"/>
        <w:spacing w:line="240" w:lineRule="atLeast"/>
      </w:pPr>
    </w:p>
    <w:p w:rsidR="00676228" w:rsidRPr="006E2D1F" w:rsidRDefault="00676228" w:rsidP="00C64960">
      <w:pPr>
        <w:shd w:val="clear" w:color="auto" w:fill="FFFFFF"/>
        <w:spacing w:line="240" w:lineRule="atLeast"/>
        <w:jc w:val="center"/>
        <w:rPr>
          <w:rStyle w:val="Gl"/>
          <w:color w:val="000000"/>
        </w:rPr>
      </w:pPr>
      <w:r w:rsidRPr="006E2D1F">
        <w:rPr>
          <w:rStyle w:val="Gl"/>
          <w:color w:val="000000"/>
        </w:rPr>
        <w:t xml:space="preserve">SPECIAL REQUIREMENTS FOR IMPORTATION OF PLANTS AND PLANT PRODUCTS </w:t>
      </w:r>
    </w:p>
    <w:p w:rsidR="00676228" w:rsidRPr="006E2D1F" w:rsidRDefault="00676228" w:rsidP="00C64960">
      <w:pPr>
        <w:shd w:val="clear" w:color="auto" w:fill="FFFFFF"/>
        <w:spacing w:line="240" w:lineRule="atLeast"/>
        <w:jc w:val="center"/>
        <w:rPr>
          <w:rStyle w:val="Gl"/>
          <w:color w:val="000000"/>
        </w:rPr>
      </w:pPr>
    </w:p>
    <w:tbl>
      <w:tblPr>
        <w:tblW w:w="10065" w:type="dxa"/>
        <w:tblInd w:w="-106" w:type="dxa"/>
        <w:tblLayout w:type="fixed"/>
        <w:tblLook w:val="0000" w:firstRow="0" w:lastRow="0" w:firstColumn="0" w:lastColumn="0" w:noHBand="0" w:noVBand="0"/>
      </w:tblPr>
      <w:tblGrid>
        <w:gridCol w:w="919"/>
        <w:gridCol w:w="3436"/>
        <w:gridCol w:w="5710"/>
      </w:tblGrid>
      <w:tr w:rsidR="00676228" w:rsidRPr="006E2D1F">
        <w:tc>
          <w:tcPr>
            <w:tcW w:w="4355" w:type="dxa"/>
            <w:gridSpan w:val="2"/>
            <w:tcBorders>
              <w:top w:val="single" w:sz="2" w:space="0" w:color="auto"/>
              <w:left w:val="single" w:sz="2" w:space="0" w:color="auto"/>
              <w:bottom w:val="single" w:sz="2" w:space="0" w:color="auto"/>
              <w:right w:val="single" w:sz="2" w:space="0" w:color="auto"/>
            </w:tcBorders>
          </w:tcPr>
          <w:p w:rsidR="00676228" w:rsidRPr="006E2D1F" w:rsidRDefault="00676228" w:rsidP="00706312">
            <w:pPr>
              <w:pStyle w:val="NormalCentered"/>
              <w:rPr>
                <w:b/>
                <w:bCs/>
                <w:spacing w:val="6"/>
                <w:lang w:val="en-US"/>
              </w:rPr>
            </w:pPr>
            <w:r w:rsidRPr="006E2D1F">
              <w:rPr>
                <w:b/>
                <w:bCs/>
                <w:spacing w:val="6"/>
                <w:lang w:val="en-US"/>
              </w:rPr>
              <w:t>Plants, plant products and other substances</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Centered"/>
              <w:rPr>
                <w:b/>
                <w:bCs/>
                <w:lang w:val="en-US"/>
              </w:rPr>
            </w:pPr>
            <w:r w:rsidRPr="006E2D1F">
              <w:rPr>
                <w:b/>
                <w:bCs/>
                <w:lang w:val="en-US"/>
              </w:rPr>
              <w:t>Special requirements</w:t>
            </w:r>
          </w:p>
        </w:tc>
      </w:tr>
      <w:tr w:rsidR="00676228" w:rsidRPr="006E2D1F">
        <w:tc>
          <w:tcPr>
            <w:tcW w:w="10065" w:type="dxa"/>
            <w:gridSpan w:val="3"/>
            <w:tcBorders>
              <w:top w:val="single" w:sz="2" w:space="0" w:color="auto"/>
              <w:left w:val="single" w:sz="2" w:space="0" w:color="auto"/>
              <w:bottom w:val="single" w:sz="2" w:space="0" w:color="auto"/>
              <w:right w:val="single" w:sz="2" w:space="0" w:color="auto"/>
            </w:tcBorders>
          </w:tcPr>
          <w:p w:rsidR="00676228" w:rsidRPr="006E2D1F" w:rsidRDefault="00676228" w:rsidP="00834A3C">
            <w:pPr>
              <w:pStyle w:val="NormalCentered"/>
              <w:jc w:val="left"/>
              <w:rPr>
                <w:lang w:val="en-US"/>
              </w:rPr>
            </w:pPr>
            <w:r w:rsidRPr="006E2D1F">
              <w:rPr>
                <w:lang w:val="en-US"/>
              </w:rPr>
              <w:t xml:space="preserve">1) Gymnosperm Forestry Products (Coniferales – Conifers)                                                                                                                   </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1.1. 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rPr>
                <w:lang w:val="en-US"/>
              </w:rPr>
            </w:pPr>
            <w:r w:rsidRPr="006E2D1F">
              <w:rPr>
                <w:lang w:val="en-US"/>
              </w:rPr>
              <w:t xml:space="preserve">Wood of conifers (Coniferales), except that of </w:t>
            </w:r>
            <w:r w:rsidRPr="006E2D1F">
              <w:rPr>
                <w:i/>
                <w:iCs/>
                <w:lang w:val="en-US"/>
              </w:rPr>
              <w:t>Thuja</w:t>
            </w:r>
            <w:r w:rsidRPr="006E2D1F">
              <w:rPr>
                <w:lang w:val="en-US"/>
              </w:rPr>
              <w:t xml:space="preserve"> L.</w:t>
            </w:r>
            <w:r w:rsidR="00A9313D" w:rsidRPr="006E2D1F">
              <w:rPr>
                <w:lang w:val="en-US"/>
              </w:rPr>
              <w:t xml:space="preserve">and </w:t>
            </w:r>
            <w:r w:rsidR="00A9313D" w:rsidRPr="006E2D1F">
              <w:rPr>
                <w:i/>
              </w:rPr>
              <w:t>Taxus</w:t>
            </w:r>
            <w:r w:rsidR="00A9313D" w:rsidRPr="006E2D1F">
              <w:rPr>
                <w:i/>
                <w:sz w:val="20"/>
                <w:szCs w:val="20"/>
              </w:rPr>
              <w:t xml:space="preserve"> </w:t>
            </w:r>
            <w:r w:rsidR="00A9313D" w:rsidRPr="006E2D1F">
              <w:rPr>
                <w:sz w:val="20"/>
                <w:szCs w:val="20"/>
              </w:rPr>
              <w:t>L</w:t>
            </w:r>
            <w:r w:rsidRPr="006E2D1F">
              <w:rPr>
                <w:lang w:val="en-US"/>
              </w:rPr>
              <w:t xml:space="preserve">, other than in the form of: </w:t>
            </w:r>
          </w:p>
          <w:p w:rsidR="00676228" w:rsidRPr="006E2D1F" w:rsidRDefault="00676228" w:rsidP="00727399">
            <w:pPr>
              <w:pStyle w:val="Tiret0"/>
              <w:numPr>
                <w:ilvl w:val="0"/>
                <w:numId w:val="16"/>
              </w:numPr>
              <w:spacing w:before="0" w:after="0"/>
              <w:ind w:left="108" w:firstLine="0"/>
              <w:rPr>
                <w:lang w:val="en-US"/>
              </w:rPr>
            </w:pPr>
            <w:r w:rsidRPr="006E2D1F">
              <w:rPr>
                <w:lang w:val="en-US"/>
              </w:rPr>
              <w:t>chips, particles, sawdust, shavings, wood waste and scrap obtained in whole or part from these conifers,</w:t>
            </w:r>
          </w:p>
          <w:p w:rsidR="00F04F57" w:rsidRPr="006E2D1F" w:rsidRDefault="00F04F57" w:rsidP="00F04F57">
            <w:pPr>
              <w:numPr>
                <w:ilvl w:val="0"/>
                <w:numId w:val="16"/>
              </w:numPr>
              <w:autoSpaceDE w:val="0"/>
              <w:autoSpaceDN w:val="0"/>
              <w:spacing w:line="240" w:lineRule="exact"/>
              <w:ind w:left="108"/>
              <w:jc w:val="both"/>
              <w:rPr>
                <w:rFonts w:eastAsia="Times New Roman"/>
                <w:b/>
                <w:bCs/>
                <w:color w:val="FFFFFF"/>
                <w:lang w:eastAsia="en-GB"/>
              </w:rPr>
            </w:pPr>
            <w:r w:rsidRPr="006E2D1F">
              <w:rPr>
                <w:rFonts w:eastAsia="Times New Roman"/>
                <w:lang w:eastAsia="en-GB"/>
              </w:rPr>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676228" w:rsidRPr="006E2D1F" w:rsidRDefault="00676228" w:rsidP="00727399">
            <w:pPr>
              <w:pStyle w:val="Tiret0"/>
              <w:numPr>
                <w:ilvl w:val="0"/>
                <w:numId w:val="16"/>
              </w:numPr>
              <w:spacing w:before="0" w:after="0"/>
              <w:ind w:left="108" w:firstLine="0"/>
              <w:rPr>
                <w:lang w:val="en-US"/>
              </w:rPr>
            </w:pPr>
            <w:proofErr w:type="gramStart"/>
            <w:r w:rsidRPr="006E2D1F">
              <w:rPr>
                <w:lang w:val="en-US"/>
              </w:rPr>
              <w:t>wood</w:t>
            </w:r>
            <w:proofErr w:type="gramEnd"/>
            <w:r w:rsidRPr="006E2D1F">
              <w:rPr>
                <w:lang w:val="en-US"/>
              </w:rPr>
              <w:t xml:space="preserve"> of </w:t>
            </w:r>
            <w:r w:rsidRPr="006E2D1F">
              <w:rPr>
                <w:i/>
                <w:iCs/>
                <w:lang w:val="en-US"/>
              </w:rPr>
              <w:t>Libocedrus decurrens</w:t>
            </w:r>
            <w:r w:rsidRPr="006E2D1F">
              <w:rPr>
                <w:lang w:val="en-US"/>
              </w:rPr>
              <w:t xml:space="preserve"> Torr. where there is evidence that the wood has been processed or manufactured for pencils using heat treatment to achieve a minimum temperature of 82°C for a 7 to 8-day period,</w:t>
            </w:r>
          </w:p>
          <w:p w:rsidR="00676228" w:rsidRPr="006E2D1F" w:rsidRDefault="00676228" w:rsidP="00727399">
            <w:pPr>
              <w:pStyle w:val="Tiret0"/>
              <w:numPr>
                <w:ilvl w:val="0"/>
                <w:numId w:val="16"/>
              </w:numPr>
              <w:spacing w:before="0" w:after="0"/>
              <w:ind w:left="108" w:firstLine="0"/>
              <w:rPr>
                <w:lang w:val="en-US"/>
              </w:rPr>
            </w:pPr>
            <w:r w:rsidRPr="006E2D1F">
              <w:rPr>
                <w:b/>
                <w:bCs/>
                <w:lang w:val="en-US"/>
              </w:rPr>
              <w:t>wood for fibre, chip and paper, with central diameter smaller than 12 cm</w:t>
            </w:r>
          </w:p>
          <w:p w:rsidR="00676228" w:rsidRPr="006E2D1F" w:rsidRDefault="00676228" w:rsidP="00727399">
            <w:pPr>
              <w:pStyle w:val="Tiret0"/>
              <w:numPr>
                <w:ilvl w:val="0"/>
                <w:numId w:val="16"/>
              </w:numPr>
              <w:spacing w:before="0" w:after="0"/>
              <w:ind w:left="108" w:firstLine="0"/>
              <w:jc w:val="left"/>
              <w:rPr>
                <w:lang w:val="en-US"/>
              </w:rPr>
            </w:pPr>
            <w:proofErr w:type="gramStart"/>
            <w:r w:rsidRPr="006E2D1F">
              <w:rPr>
                <w:lang w:val="en-US"/>
              </w:rPr>
              <w:t>but</w:t>
            </w:r>
            <w:proofErr w:type="gramEnd"/>
            <w:r w:rsidRPr="006E2D1F">
              <w:rPr>
                <w:lang w:val="en-US"/>
              </w:rPr>
              <w:t xml:space="preserve"> including that which has not kept its natural round surface, </w:t>
            </w:r>
            <w:r w:rsidRPr="006E2D1F">
              <w:rPr>
                <w:b/>
                <w:bCs/>
                <w:lang w:val="en-US"/>
              </w:rPr>
              <w:t>originating in</w:t>
            </w:r>
            <w:r w:rsidRPr="006E2D1F">
              <w:rPr>
                <w:lang w:val="en-US"/>
              </w:rPr>
              <w:t xml:space="preserve"> </w:t>
            </w:r>
            <w:r w:rsidRPr="006E2D1F">
              <w:rPr>
                <w:b/>
                <w:bCs/>
                <w:lang w:val="en-US"/>
              </w:rPr>
              <w:t>Canada, China, Japan, the Republic of Korea, Mexico, Taiwan, USA and Portugal</w:t>
            </w:r>
            <w:r w:rsidRPr="006E2D1F">
              <w:rPr>
                <w:lang w:val="en-US"/>
              </w:rPr>
              <w:t xml:space="preserve">, where </w:t>
            </w:r>
            <w:r w:rsidRPr="006E2D1F">
              <w:rPr>
                <w:i/>
                <w:iCs/>
                <w:lang w:val="en-US"/>
              </w:rPr>
              <w:t>Bursaphelenchus xylophilus</w:t>
            </w:r>
            <w:r w:rsidRPr="006E2D1F">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B3EB2" w:rsidRPr="006E2D1F" w:rsidRDefault="006B3EB2" w:rsidP="006B3EB2">
            <w:pPr>
              <w:autoSpaceDE w:val="0"/>
              <w:autoSpaceDN w:val="0"/>
              <w:spacing w:line="240" w:lineRule="exact"/>
              <w:jc w:val="both"/>
              <w:rPr>
                <w:rFonts w:eastAsia="Times New Roman"/>
                <w:lang w:eastAsia="en-GB"/>
              </w:rPr>
            </w:pPr>
            <w:r w:rsidRPr="006E2D1F">
              <w:rPr>
                <w:rFonts w:eastAsia="Times New Roman"/>
                <w:lang w:eastAsia="en-GB"/>
              </w:rPr>
              <w:t xml:space="preserve">It must be stated on the Phytosanitary Certificate that the wood </w:t>
            </w:r>
          </w:p>
          <w:p w:rsidR="006B3EB2" w:rsidRPr="006E2D1F" w:rsidRDefault="006B3EB2" w:rsidP="006B3EB2">
            <w:pPr>
              <w:autoSpaceDE w:val="0"/>
              <w:autoSpaceDN w:val="0"/>
              <w:spacing w:line="240" w:lineRule="exact"/>
              <w:jc w:val="both"/>
              <w:rPr>
                <w:rFonts w:eastAsia="Times New Roman"/>
                <w:lang w:eastAsia="en-GB"/>
              </w:rPr>
            </w:pPr>
          </w:p>
          <w:p w:rsidR="006B3EB2" w:rsidRPr="006E2D1F" w:rsidRDefault="006B3EB2" w:rsidP="006B3EB2">
            <w:pPr>
              <w:autoSpaceDE w:val="0"/>
              <w:autoSpaceDN w:val="0"/>
              <w:spacing w:line="240" w:lineRule="exact"/>
              <w:jc w:val="both"/>
              <w:rPr>
                <w:rFonts w:eastAsia="Times New Roman"/>
                <w:lang w:eastAsia="en-GB"/>
              </w:rPr>
            </w:pPr>
            <w:r w:rsidRPr="006E2D1F">
              <w:rPr>
                <w:rFonts w:eastAsia="Times New Roman"/>
                <w:lang w:eastAsia="en-GB"/>
              </w:rPr>
              <w:t>a) is bark free and it is transported from the declarant country out of the flying season</w:t>
            </w:r>
            <w:r w:rsidRPr="006E2D1F">
              <w:t xml:space="preserve"> of </w:t>
            </w:r>
            <w:r w:rsidRPr="006E2D1F">
              <w:rPr>
                <w:rFonts w:eastAsia="Times New Roman"/>
                <w:i/>
                <w:lang w:eastAsia="en-GB"/>
              </w:rPr>
              <w:t>Monochamus</w:t>
            </w:r>
            <w:r w:rsidRPr="006E2D1F">
              <w:rPr>
                <w:rFonts w:eastAsia="Times New Roman"/>
                <w:lang w:eastAsia="en-GB"/>
              </w:rPr>
              <w:t xml:space="preserve"> by taking into account an additional 4 weeks of safety margin</w:t>
            </w:r>
            <w:r w:rsidRPr="006E2D1F">
              <w:t xml:space="preserve"> at t</w:t>
            </w:r>
            <w:r w:rsidRPr="006E2D1F">
              <w:rPr>
                <w:rFonts w:eastAsia="Times New Roman"/>
                <w:lang w:eastAsia="en-GB"/>
              </w:rPr>
              <w:t xml:space="preserve">he beginning and end of the expected flying season of </w:t>
            </w:r>
            <w:r w:rsidRPr="006E2D1F">
              <w:rPr>
                <w:rFonts w:eastAsia="Times New Roman"/>
                <w:i/>
                <w:lang w:eastAsia="en-GB"/>
              </w:rPr>
              <w:t>Monochamus</w:t>
            </w:r>
            <w:r w:rsidRPr="006E2D1F">
              <w:rPr>
                <w:rFonts w:eastAsia="Times New Roman"/>
                <w:lang w:eastAsia="en-GB"/>
              </w:rPr>
              <w:t xml:space="preserve"> or it is transported after being coated with a protective layer</w:t>
            </w:r>
            <w:r w:rsidRPr="006E2D1F">
              <w:t xml:space="preserve"> </w:t>
            </w:r>
            <w:r w:rsidRPr="006E2D1F">
              <w:rPr>
                <w:rFonts w:eastAsia="Times New Roman"/>
                <w:lang w:eastAsia="en-GB"/>
              </w:rPr>
              <w:t xml:space="preserve">to prevent the infection with </w:t>
            </w:r>
            <w:r w:rsidRPr="006E2D1F">
              <w:rPr>
                <w:rFonts w:eastAsia="Times New Roman"/>
                <w:i/>
                <w:lang w:eastAsia="en-GB"/>
              </w:rPr>
              <w:t>Bursaphelenchus xylophilus</w:t>
            </w:r>
            <w:r w:rsidRPr="006E2D1F">
              <w:rPr>
                <w:rFonts w:eastAsia="Times New Roman"/>
                <w:lang w:eastAsia="en-GB"/>
              </w:rPr>
              <w:t xml:space="preserve"> ot its vector except for debarked wood,</w:t>
            </w:r>
          </w:p>
          <w:p w:rsidR="00F04F57" w:rsidRPr="006E2D1F" w:rsidRDefault="00F04F57" w:rsidP="006B3EB2">
            <w:pPr>
              <w:autoSpaceDE w:val="0"/>
              <w:autoSpaceDN w:val="0"/>
              <w:spacing w:line="240" w:lineRule="exact"/>
              <w:jc w:val="both"/>
              <w:rPr>
                <w:rFonts w:eastAsia="Times New Roman"/>
                <w:lang w:eastAsia="en-GB"/>
              </w:rPr>
            </w:pPr>
          </w:p>
          <w:p w:rsidR="006B3EB2" w:rsidRPr="006E2D1F" w:rsidRDefault="006B3EB2" w:rsidP="006B3EB2">
            <w:pPr>
              <w:autoSpaceDE w:val="0"/>
              <w:autoSpaceDN w:val="0"/>
              <w:spacing w:line="240" w:lineRule="exact"/>
              <w:jc w:val="both"/>
              <w:rPr>
                <w:rFonts w:eastAsia="Times New Roman"/>
                <w:lang w:eastAsia="en-GB"/>
              </w:rPr>
            </w:pPr>
            <w:r w:rsidRPr="006E2D1F">
              <w:rPr>
                <w:rFonts w:eastAsia="Times New Roman"/>
                <w:lang w:eastAsia="en-GB"/>
              </w:rPr>
              <w:t>and</w:t>
            </w:r>
          </w:p>
          <w:p w:rsidR="006B3EB2" w:rsidRPr="006E2D1F" w:rsidRDefault="006B3EB2" w:rsidP="006B3EB2">
            <w:pPr>
              <w:autoSpaceDE w:val="0"/>
              <w:autoSpaceDN w:val="0"/>
              <w:spacing w:line="240" w:lineRule="exact"/>
              <w:jc w:val="both"/>
              <w:rPr>
                <w:rFonts w:eastAsia="Times New Roman"/>
                <w:lang w:eastAsia="en-GB"/>
              </w:rPr>
            </w:pPr>
          </w:p>
          <w:p w:rsidR="006B3EB2" w:rsidRPr="006E2D1F" w:rsidRDefault="006B3EB2" w:rsidP="006B3EB2">
            <w:pPr>
              <w:autoSpaceDE w:val="0"/>
              <w:autoSpaceDN w:val="0"/>
              <w:spacing w:line="240" w:lineRule="exact"/>
              <w:jc w:val="both"/>
              <w:rPr>
                <w:rFonts w:eastAsia="Times New Roman"/>
                <w:lang w:eastAsia="en-GB"/>
              </w:rPr>
            </w:pPr>
            <w:r w:rsidRPr="006E2D1F">
              <w:rPr>
                <w:rFonts w:eastAsia="Times New Roman"/>
                <w:lang w:eastAsia="en-GB"/>
              </w:rPr>
              <w:t>b)</w:t>
            </w:r>
            <w:r w:rsidRPr="006E2D1F">
              <w:t xml:space="preserve"> </w:t>
            </w:r>
            <w:r w:rsidRPr="006E2D1F">
              <w:rPr>
                <w:rFonts w:eastAsia="Times New Roman"/>
                <w:lang w:eastAsia="en-GB"/>
              </w:rPr>
              <w:t>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c) has been subjected to an approved fumigation and there shall be evidence thereof by indicating the active ingredient, the minimum wood temperature, the rate (g/m3) and the exposure time (h)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 xml:space="preserve"> d) has been subjected to chemical pressure impregnation with an approved product and there shall be evidence thereof by indicating the active ingredient, the pressure (psi or kPa) and the concentration (%) on the Phytosanitary Certificate,</w:t>
            </w:r>
          </w:p>
          <w:p w:rsidR="00676228" w:rsidRPr="006E2D1F" w:rsidRDefault="00676228" w:rsidP="00BD645A">
            <w:pPr>
              <w:pStyle w:val="Point0"/>
              <w:spacing w:before="0" w:after="0"/>
              <w:ind w:left="141" w:firstLine="0"/>
              <w:rPr>
                <w:lang w:val="en-US"/>
              </w:rPr>
            </w:pPr>
            <w:r w:rsidRPr="006E2D1F">
              <w:rPr>
                <w:lang w:val="en-US"/>
              </w:rPr>
              <w:t>or</w:t>
            </w:r>
            <w:r w:rsidRPr="006E2D1F">
              <w:rPr>
                <w:lang w:val="en-US"/>
              </w:rPr>
              <w:tab/>
            </w:r>
          </w:p>
          <w:p w:rsidR="00676228" w:rsidRPr="006E2D1F" w:rsidRDefault="00676228" w:rsidP="00BD645A">
            <w:pPr>
              <w:pStyle w:val="Point0"/>
              <w:spacing w:before="0" w:after="0"/>
              <w:ind w:left="141" w:firstLine="0"/>
              <w:rPr>
                <w:lang w:val="en-US"/>
              </w:rPr>
            </w:pPr>
            <w:r w:rsidRPr="006E2D1F">
              <w:rPr>
                <w:lang w:val="en-US"/>
              </w:rPr>
              <w:t>e) has undergone kiln drying to below 20% moisture content, expressed as a percentage of dry matter, achieved through an appropriate time/temperature schedule and there shall be evidence thereof by a mark ‘kiln dried’ or ‘K.D.’ or another internationally recognised mark, put on the wood.</w:t>
            </w:r>
          </w:p>
          <w:p w:rsidR="00676228" w:rsidRPr="006E2D1F" w:rsidRDefault="00676228" w:rsidP="00BD645A">
            <w:pPr>
              <w:pStyle w:val="Point0"/>
              <w:spacing w:before="0" w:after="0"/>
              <w:ind w:left="141" w:firstLine="0"/>
              <w:rPr>
                <w:sz w:val="28"/>
                <w:szCs w:val="28"/>
                <w:lang w:val="en-US"/>
              </w:rPr>
            </w:pPr>
          </w:p>
        </w:tc>
      </w:tr>
      <w:tr w:rsidR="00486C93" w:rsidRPr="006E2D1F" w:rsidTr="00486C93">
        <w:tc>
          <w:tcPr>
            <w:tcW w:w="919" w:type="dxa"/>
            <w:tcBorders>
              <w:top w:val="single" w:sz="4" w:space="0" w:color="auto"/>
              <w:left w:val="single" w:sz="4" w:space="0" w:color="auto"/>
              <w:bottom w:val="single" w:sz="4" w:space="0" w:color="auto"/>
              <w:right w:val="single" w:sz="4" w:space="0" w:color="auto"/>
            </w:tcBorders>
          </w:tcPr>
          <w:p w:rsidR="00486C93" w:rsidRPr="006E2D1F" w:rsidRDefault="00486C93" w:rsidP="00486C93">
            <w:pPr>
              <w:autoSpaceDE w:val="0"/>
              <w:autoSpaceDN w:val="0"/>
              <w:spacing w:line="20" w:lineRule="atLeast"/>
              <w:rPr>
                <w:rFonts w:eastAsia="Times New Roman"/>
                <w:lang w:eastAsia="en-GB"/>
              </w:rPr>
            </w:pPr>
            <w:r w:rsidRPr="006E2D1F">
              <w:rPr>
                <w:rFonts w:eastAsia="Times New Roman"/>
              </w:rPr>
              <w:lastRenderedPageBreak/>
              <w:t xml:space="preserve"> 1.2  </w:t>
            </w:r>
          </w:p>
          <w:p w:rsidR="00486C93" w:rsidRPr="006E2D1F" w:rsidRDefault="00486C93" w:rsidP="00486C93">
            <w:pPr>
              <w:autoSpaceDE w:val="0"/>
              <w:autoSpaceDN w:val="0"/>
              <w:spacing w:line="20" w:lineRule="atLeast"/>
              <w:rPr>
                <w:rFonts w:eastAsia="Times New Roman"/>
                <w:lang w:eastAsia="en-GB"/>
              </w:rPr>
            </w:pPr>
          </w:p>
        </w:tc>
        <w:tc>
          <w:tcPr>
            <w:tcW w:w="3436" w:type="dxa"/>
            <w:tcBorders>
              <w:top w:val="single" w:sz="4" w:space="0" w:color="auto"/>
              <w:left w:val="single" w:sz="4" w:space="0" w:color="auto"/>
              <w:bottom w:val="single" w:sz="4" w:space="0" w:color="auto"/>
              <w:right w:val="single" w:sz="4" w:space="0" w:color="auto"/>
            </w:tcBorders>
          </w:tcPr>
          <w:p w:rsidR="00486C93" w:rsidRPr="006E2D1F" w:rsidRDefault="00486C93" w:rsidP="00486C93">
            <w:pPr>
              <w:autoSpaceDE w:val="0"/>
              <w:autoSpaceDN w:val="0"/>
              <w:spacing w:line="240" w:lineRule="exact"/>
              <w:jc w:val="both"/>
              <w:rPr>
                <w:rFonts w:eastAsia="Times New Roman"/>
                <w:lang w:eastAsia="en-GB"/>
              </w:rPr>
            </w:pPr>
            <w:r w:rsidRPr="006E2D1F">
              <w:rPr>
                <w:rFonts w:eastAsia="Times New Roman"/>
                <w:b/>
              </w:rPr>
              <w:t xml:space="preserve">Canada, China, Japan, Republic of Korea, Mexico, Taiwan, USA </w:t>
            </w:r>
            <w:r w:rsidRPr="006E2D1F">
              <w:rPr>
                <w:rFonts w:eastAsia="Times New Roman"/>
              </w:rPr>
              <w:t>and</w:t>
            </w:r>
            <w:r w:rsidRPr="006E2D1F">
              <w:rPr>
                <w:rFonts w:eastAsia="Times New Roman"/>
                <w:b/>
              </w:rPr>
              <w:t xml:space="preserve"> Portugal origin </w:t>
            </w:r>
            <w:r w:rsidRPr="006E2D1F">
              <w:rPr>
                <w:rFonts w:eastAsia="Times New Roman"/>
              </w:rPr>
              <w:t xml:space="preserve">where the presence of </w:t>
            </w:r>
            <w:r w:rsidRPr="006E2D1F">
              <w:rPr>
                <w:rFonts w:eastAsia="Times New Roman"/>
                <w:i/>
                <w:iCs/>
              </w:rPr>
              <w:t>Bursaphelenchus xylophilus</w:t>
            </w:r>
            <w:r w:rsidRPr="006E2D1F">
              <w:rPr>
                <w:rFonts w:eastAsia="Times New Roman"/>
              </w:rPr>
              <w:t xml:space="preserve"> is known</w:t>
            </w:r>
            <w:r w:rsidRPr="006E2D1F">
              <w:rPr>
                <w:rFonts w:eastAsia="Times New Roman"/>
                <w:b/>
              </w:rPr>
              <w:t>;</w:t>
            </w:r>
            <w:r w:rsidRPr="006E2D1F">
              <w:rPr>
                <w:rFonts w:eastAsia="Times New Roman"/>
              </w:rPr>
              <w:t xml:space="preserve"> wood of coniferales stated below: </w:t>
            </w:r>
          </w:p>
          <w:p w:rsidR="00486C93" w:rsidRPr="006E2D1F" w:rsidRDefault="00486C93" w:rsidP="00486C93">
            <w:pPr>
              <w:autoSpaceDE w:val="0"/>
              <w:autoSpaceDN w:val="0"/>
              <w:spacing w:line="240" w:lineRule="exact"/>
              <w:jc w:val="both"/>
              <w:rPr>
                <w:rFonts w:eastAsia="Times New Roman"/>
                <w:lang w:eastAsia="en-GB"/>
              </w:rPr>
            </w:pPr>
          </w:p>
          <w:p w:rsidR="00486C93" w:rsidRPr="006E2D1F" w:rsidRDefault="00486C93" w:rsidP="00486C93">
            <w:pPr>
              <w:autoSpaceDE w:val="0"/>
              <w:autoSpaceDN w:val="0"/>
              <w:spacing w:line="20" w:lineRule="atLeast"/>
              <w:ind w:left="-34"/>
              <w:jc w:val="both"/>
              <w:rPr>
                <w:rFonts w:eastAsia="Times New Roman"/>
                <w:lang w:eastAsia="en-GB"/>
              </w:rPr>
            </w:pPr>
            <w:r w:rsidRPr="006E2D1F">
              <w:rPr>
                <w:rFonts w:eastAsia="Times New Roman"/>
              </w:rPr>
              <w:t>-Chip, particle, sawdust, shaving, wood residues and scraps obtained from conifelares partly or completely.</w:t>
            </w:r>
          </w:p>
        </w:tc>
        <w:tc>
          <w:tcPr>
            <w:tcW w:w="5710" w:type="dxa"/>
            <w:tcBorders>
              <w:top w:val="single" w:sz="4" w:space="0" w:color="auto"/>
              <w:left w:val="single" w:sz="4" w:space="0" w:color="auto"/>
              <w:bottom w:val="single" w:sz="4" w:space="0" w:color="auto"/>
              <w:right w:val="single" w:sz="4" w:space="0" w:color="auto"/>
            </w:tcBorders>
          </w:tcPr>
          <w:p w:rsidR="00486C93" w:rsidRPr="006E2D1F" w:rsidRDefault="00486C93" w:rsidP="00486C93">
            <w:pPr>
              <w:spacing w:line="240" w:lineRule="exact"/>
              <w:ind w:right="118"/>
              <w:jc w:val="both"/>
              <w:rPr>
                <w:rFonts w:eastAsia="Times New Roman"/>
                <w:lang w:eastAsia="en-GB"/>
              </w:rPr>
            </w:pPr>
            <w:r w:rsidRPr="006E2D1F">
              <w:rPr>
                <w:rFonts w:eastAsia="Times New Roman"/>
              </w:rPr>
              <w:t xml:space="preserve">a) It must be stated in the </w:t>
            </w:r>
            <w:r w:rsidRPr="006E2D1F">
              <w:rPr>
                <w:rFonts w:eastAsia="Times New Roman"/>
                <w:lang w:eastAsia="en-GB"/>
              </w:rPr>
              <w:t xml:space="preserve">Phytosanitary Certificate </w:t>
            </w:r>
            <w:r w:rsidRPr="006E2D1F">
              <w:rPr>
                <w:rFonts w:eastAsia="Times New Roman"/>
              </w:rPr>
              <w:t>that heat treatment is done at minimum 56 °C for minimum 30 minutes on the whole wood surface including the core,</w:t>
            </w:r>
          </w:p>
          <w:p w:rsidR="00486C93" w:rsidRPr="006E2D1F" w:rsidRDefault="00486C93" w:rsidP="00486C93">
            <w:pPr>
              <w:spacing w:line="240" w:lineRule="exact"/>
              <w:ind w:right="118"/>
              <w:jc w:val="both"/>
              <w:rPr>
                <w:rFonts w:eastAsia="Times New Roman"/>
                <w:lang w:eastAsia="en-GB"/>
              </w:rPr>
            </w:pPr>
          </w:p>
          <w:p w:rsidR="00486C93" w:rsidRPr="006E2D1F" w:rsidRDefault="00486C93" w:rsidP="00486C93">
            <w:pPr>
              <w:autoSpaceDE w:val="0"/>
              <w:autoSpaceDN w:val="0"/>
              <w:spacing w:line="240" w:lineRule="exact"/>
              <w:jc w:val="both"/>
              <w:rPr>
                <w:rFonts w:eastAsia="Times New Roman"/>
                <w:lang w:eastAsia="en-GB"/>
              </w:rPr>
            </w:pPr>
            <w:r w:rsidRPr="006E2D1F">
              <w:rPr>
                <w:rFonts w:eastAsia="Times New Roman"/>
              </w:rPr>
              <w:t>or</w:t>
            </w:r>
          </w:p>
          <w:p w:rsidR="00486C93" w:rsidRPr="006E2D1F" w:rsidRDefault="00486C93" w:rsidP="00486C93">
            <w:pPr>
              <w:autoSpaceDE w:val="0"/>
              <w:autoSpaceDN w:val="0"/>
              <w:spacing w:line="240" w:lineRule="exact"/>
              <w:jc w:val="both"/>
              <w:rPr>
                <w:rFonts w:eastAsia="Times New Roman"/>
                <w:lang w:eastAsia="en-GB"/>
              </w:rPr>
            </w:pPr>
          </w:p>
          <w:p w:rsidR="00486C93" w:rsidRPr="006E2D1F" w:rsidRDefault="00486C93" w:rsidP="00486C93">
            <w:pPr>
              <w:jc w:val="both"/>
              <w:rPr>
                <w:rFonts w:eastAsia="Times New Roman"/>
                <w:lang w:eastAsia="en-GB"/>
              </w:rPr>
            </w:pPr>
            <w:r w:rsidRPr="006E2D1F">
              <w:rPr>
                <w:rFonts w:eastAsia="Times New Roman"/>
              </w:rPr>
              <w:t>b) An approved fumigation must be made and active component, minimum wood temperature, dose (g / m</w:t>
            </w:r>
            <w:r w:rsidRPr="006E2D1F">
              <w:rPr>
                <w:rFonts w:eastAsia="Times New Roman"/>
                <w:vertAlign w:val="superscript"/>
              </w:rPr>
              <w:t>3</w:t>
            </w:r>
            <w:r w:rsidRPr="006E2D1F">
              <w:rPr>
                <w:rFonts w:eastAsia="Times New Roman"/>
              </w:rPr>
              <w:t xml:space="preserve">) and application (exposure) time (hour) must be stated in the </w:t>
            </w:r>
            <w:r w:rsidRPr="006E2D1F">
              <w:rPr>
                <w:rFonts w:eastAsia="Times New Roman"/>
                <w:lang w:eastAsia="en-GB"/>
              </w:rPr>
              <w:t>Phytosanitary Certificate</w:t>
            </w:r>
            <w:r w:rsidRPr="006E2D1F">
              <w:rPr>
                <w:rFonts w:eastAsia="Times New Roman"/>
              </w:rPr>
              <w:t>.</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1.3</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Tiret0"/>
              <w:spacing w:before="0" w:after="0"/>
              <w:ind w:left="-34" w:firstLine="0"/>
              <w:rPr>
                <w:lang w:val="en-US"/>
              </w:rPr>
            </w:pPr>
            <w:r w:rsidRPr="006E2D1F">
              <w:rPr>
                <w:lang w:val="en-US"/>
              </w:rPr>
              <w:t>Wood of conifers (Coniferales), except that of</w:t>
            </w:r>
            <w:r w:rsidRPr="006E2D1F">
              <w:rPr>
                <w:i/>
                <w:iCs/>
                <w:lang w:val="en-US"/>
              </w:rPr>
              <w:t xml:space="preserve"> </w:t>
            </w:r>
            <w:r w:rsidR="00151A6B" w:rsidRPr="006E2D1F">
              <w:rPr>
                <w:i/>
                <w:iCs/>
                <w:lang w:val="en-US"/>
              </w:rPr>
              <w:t>Thuja</w:t>
            </w:r>
            <w:r w:rsidR="00151A6B" w:rsidRPr="006E2D1F">
              <w:rPr>
                <w:lang w:val="en-US"/>
              </w:rPr>
              <w:t xml:space="preserve"> L.and </w:t>
            </w:r>
            <w:r w:rsidR="00151A6B" w:rsidRPr="006E2D1F">
              <w:rPr>
                <w:i/>
              </w:rPr>
              <w:t>Taxus</w:t>
            </w:r>
            <w:r w:rsidR="00151A6B" w:rsidRPr="006E2D1F">
              <w:rPr>
                <w:i/>
                <w:sz w:val="20"/>
                <w:szCs w:val="20"/>
              </w:rPr>
              <w:t xml:space="preserve"> </w:t>
            </w:r>
            <w:r w:rsidR="00151A6B" w:rsidRPr="006E2D1F">
              <w:t>L.</w:t>
            </w:r>
            <w:r w:rsidR="00151A6B" w:rsidRPr="006E2D1F">
              <w:rPr>
                <w:lang w:val="en-US"/>
              </w:rPr>
              <w:t xml:space="preserve"> </w:t>
            </w:r>
            <w:r w:rsidRPr="006E2D1F">
              <w:rPr>
                <w:lang w:val="en-US"/>
              </w:rPr>
              <w:t xml:space="preserve">in the form of: </w:t>
            </w:r>
          </w:p>
          <w:p w:rsidR="00151A6B" w:rsidRPr="006E2D1F" w:rsidRDefault="00151A6B" w:rsidP="00BD645A">
            <w:pPr>
              <w:pStyle w:val="Tiret0"/>
              <w:spacing w:before="0" w:after="0"/>
              <w:ind w:left="-34" w:firstLine="0"/>
              <w:rPr>
                <w:lang w:val="en-US"/>
              </w:rPr>
            </w:pPr>
          </w:p>
          <w:p w:rsidR="00151A6B" w:rsidRPr="006E2D1F" w:rsidRDefault="00676228" w:rsidP="00BD645A">
            <w:pPr>
              <w:pStyle w:val="Tiret0"/>
              <w:spacing w:before="0" w:after="0"/>
              <w:ind w:left="-34" w:firstLine="0"/>
              <w:rPr>
                <w:b/>
                <w:bCs/>
                <w:lang w:val="en-US"/>
              </w:rPr>
            </w:pPr>
            <w:r w:rsidRPr="006E2D1F">
              <w:rPr>
                <w:b/>
                <w:bCs/>
                <w:lang w:val="en-US"/>
              </w:rPr>
              <w:t xml:space="preserve">a) wood for fibre, chip and paper, with central diameter smaller than 12 cm   </w:t>
            </w:r>
          </w:p>
          <w:p w:rsidR="00676228" w:rsidRPr="006E2D1F" w:rsidRDefault="00676228" w:rsidP="00BD645A">
            <w:pPr>
              <w:pStyle w:val="Tiret0"/>
              <w:spacing w:before="0" w:after="0"/>
              <w:ind w:left="-34" w:firstLine="0"/>
              <w:rPr>
                <w:b/>
                <w:bCs/>
                <w:lang w:val="en-US"/>
              </w:rPr>
            </w:pPr>
            <w:r w:rsidRPr="006E2D1F">
              <w:rPr>
                <w:b/>
                <w:bCs/>
                <w:lang w:val="en-US"/>
              </w:rPr>
              <w:t xml:space="preserve">   </w:t>
            </w:r>
          </w:p>
          <w:p w:rsidR="00676228" w:rsidRPr="006E2D1F" w:rsidRDefault="00FC70E4" w:rsidP="00BD645A">
            <w:pPr>
              <w:pStyle w:val="Tiret0"/>
              <w:spacing w:before="0" w:after="0"/>
              <w:ind w:left="-34" w:firstLine="0"/>
              <w:rPr>
                <w:b/>
                <w:bCs/>
                <w:color w:val="FF0000"/>
                <w:lang w:val="en-US"/>
              </w:rPr>
            </w:pPr>
            <w:r w:rsidRPr="006E2D1F">
              <w:rPr>
                <w:b/>
                <w:bCs/>
                <w:lang w:val="en-US"/>
              </w:rPr>
              <w:t>Originating</w:t>
            </w:r>
            <w:r w:rsidR="00676228" w:rsidRPr="006E2D1F">
              <w:rPr>
                <w:b/>
                <w:bCs/>
                <w:lang w:val="en-US"/>
              </w:rPr>
              <w:t xml:space="preserve"> in</w:t>
            </w:r>
            <w:r w:rsidR="00676228" w:rsidRPr="006E2D1F">
              <w:rPr>
                <w:lang w:val="en-US"/>
              </w:rPr>
              <w:t xml:space="preserve"> </w:t>
            </w:r>
            <w:r w:rsidR="00676228" w:rsidRPr="006E2D1F">
              <w:rPr>
                <w:b/>
                <w:bCs/>
                <w:lang w:val="en-US"/>
              </w:rPr>
              <w:t>Canada, China, Japan, the Republic of Korea, Mexico, Taiwan, USA and Portugal</w:t>
            </w:r>
            <w:r w:rsidR="00676228" w:rsidRPr="006E2D1F">
              <w:rPr>
                <w:lang w:val="en-US"/>
              </w:rPr>
              <w:t xml:space="preserve">, where </w:t>
            </w:r>
            <w:r w:rsidR="00676228" w:rsidRPr="006E2D1F">
              <w:rPr>
                <w:i/>
                <w:iCs/>
                <w:lang w:val="en-US"/>
              </w:rPr>
              <w:t>Bursaphelenchus xylophilus</w:t>
            </w:r>
            <w:r w:rsidR="00676228" w:rsidRPr="006E2D1F">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F04F57" w:rsidRPr="006E2D1F" w:rsidRDefault="00F04F57" w:rsidP="00F04F57">
            <w:pPr>
              <w:autoSpaceDE w:val="0"/>
              <w:autoSpaceDN w:val="0"/>
              <w:spacing w:line="240" w:lineRule="exact"/>
              <w:jc w:val="both"/>
              <w:rPr>
                <w:rFonts w:eastAsia="Times New Roman"/>
                <w:lang w:eastAsia="en-GB"/>
              </w:rPr>
            </w:pPr>
            <w:r w:rsidRPr="006E2D1F">
              <w:rPr>
                <w:rFonts w:eastAsia="Times New Roman"/>
                <w:lang w:eastAsia="en-GB"/>
              </w:rPr>
              <w:t xml:space="preserve">a) It must be stated on the Phytosanitary Certificate that it is transported from the declarant country out of the flying season of </w:t>
            </w:r>
            <w:r w:rsidRPr="006E2D1F">
              <w:rPr>
                <w:rFonts w:eastAsia="Times New Roman"/>
                <w:i/>
                <w:lang w:eastAsia="en-GB"/>
              </w:rPr>
              <w:t>Monochamus</w:t>
            </w:r>
            <w:r w:rsidRPr="006E2D1F">
              <w:rPr>
                <w:rFonts w:eastAsia="Times New Roman"/>
                <w:lang w:eastAsia="en-GB"/>
              </w:rPr>
              <w:t xml:space="preserve"> by taking into account an additional 4 weeks of safety margin at the beginning and end of the expected flying season of </w:t>
            </w:r>
            <w:r w:rsidRPr="006E2D1F">
              <w:rPr>
                <w:rFonts w:eastAsia="Times New Roman"/>
                <w:i/>
                <w:lang w:eastAsia="en-GB"/>
              </w:rPr>
              <w:t>Monochamus</w:t>
            </w:r>
            <w:r w:rsidRPr="006E2D1F">
              <w:rPr>
                <w:rFonts w:eastAsia="Times New Roman"/>
                <w:lang w:eastAsia="en-GB"/>
              </w:rPr>
              <w:t>,</w:t>
            </w:r>
          </w:p>
          <w:p w:rsidR="00F04F57" w:rsidRPr="006E2D1F" w:rsidRDefault="00F04F57" w:rsidP="00F04F57">
            <w:pPr>
              <w:autoSpaceDE w:val="0"/>
              <w:autoSpaceDN w:val="0"/>
              <w:spacing w:line="240" w:lineRule="exact"/>
              <w:jc w:val="both"/>
              <w:rPr>
                <w:rFonts w:eastAsia="Times New Roman"/>
                <w:lang w:eastAsia="en-GB"/>
              </w:rPr>
            </w:pPr>
          </w:p>
          <w:p w:rsidR="00F04F57" w:rsidRPr="006E2D1F" w:rsidRDefault="00F04F57" w:rsidP="00F04F57">
            <w:pPr>
              <w:tabs>
                <w:tab w:val="left" w:pos="1358"/>
              </w:tabs>
              <w:autoSpaceDE w:val="0"/>
              <w:autoSpaceDN w:val="0"/>
              <w:spacing w:line="240" w:lineRule="exact"/>
              <w:jc w:val="both"/>
              <w:rPr>
                <w:rFonts w:eastAsia="Times New Roman"/>
                <w:lang w:eastAsia="en-GB"/>
              </w:rPr>
            </w:pPr>
            <w:r w:rsidRPr="006E2D1F">
              <w:rPr>
                <w:rFonts w:eastAsia="Times New Roman"/>
                <w:lang w:eastAsia="en-GB"/>
              </w:rPr>
              <w:t>and</w:t>
            </w:r>
            <w:r w:rsidRPr="006E2D1F">
              <w:rPr>
                <w:rFonts w:eastAsia="Times New Roman"/>
                <w:lang w:eastAsia="en-GB"/>
              </w:rPr>
              <w:tab/>
            </w:r>
          </w:p>
          <w:p w:rsidR="00F04F57" w:rsidRPr="006E2D1F" w:rsidRDefault="00F04F57" w:rsidP="00F04F57">
            <w:pPr>
              <w:tabs>
                <w:tab w:val="left" w:pos="1358"/>
              </w:tabs>
              <w:autoSpaceDE w:val="0"/>
              <w:autoSpaceDN w:val="0"/>
              <w:spacing w:line="240" w:lineRule="exact"/>
              <w:jc w:val="both"/>
              <w:rPr>
                <w:rFonts w:eastAsia="Times New Roman"/>
                <w:lang w:eastAsia="en-GB"/>
              </w:rPr>
            </w:pPr>
          </w:p>
          <w:p w:rsidR="00F04F57" w:rsidRPr="006E2D1F" w:rsidRDefault="00F04F57" w:rsidP="00F04F57">
            <w:pPr>
              <w:autoSpaceDE w:val="0"/>
              <w:autoSpaceDN w:val="0"/>
              <w:spacing w:line="240" w:lineRule="exact"/>
              <w:jc w:val="both"/>
              <w:rPr>
                <w:rFonts w:eastAsia="Times New Roman"/>
                <w:lang w:eastAsia="en-GB"/>
              </w:rPr>
            </w:pPr>
            <w:r w:rsidRPr="006E2D1F">
              <w:rPr>
                <w:rFonts w:eastAsia="Times New Roman"/>
                <w:lang w:eastAsia="en-GB"/>
              </w:rPr>
              <w:t>b)</w:t>
            </w:r>
            <w:r w:rsidRPr="006E2D1F">
              <w:t xml:space="preserve"> </w:t>
            </w:r>
            <w:r w:rsidRPr="006E2D1F">
              <w:rPr>
                <w:rFonts w:eastAsia="Times New Roman"/>
                <w:lang w:eastAsia="en-GB"/>
              </w:rPr>
              <w:t>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6E2D1F" w:rsidRDefault="00676228" w:rsidP="00BD645A">
            <w:pPr>
              <w:pStyle w:val="NormalLeft"/>
              <w:spacing w:before="0" w:after="0"/>
              <w:ind w:left="141"/>
              <w:jc w:val="both"/>
              <w:rPr>
                <w:lang w:val="en-US"/>
              </w:rPr>
            </w:pP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c) has been subjected to an approved fumigation and there shall be evidence thereof by indicating the active ingredient, the minimum wood temperature, the rate (g/m3) and the exposure time (h)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d) has been subjected to chemical pressure impregnation with an approved product and there shall be evidence thereof by indicating the active ingredient, the pressure (psi or kPa) and the concentration (%)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e)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6E2D1F" w:rsidRDefault="00676228" w:rsidP="00BD645A">
            <w:pPr>
              <w:pStyle w:val="NormalLeft"/>
              <w:spacing w:before="0" w:after="0"/>
              <w:ind w:left="141"/>
              <w:jc w:val="both"/>
              <w:rPr>
                <w:color w:val="0000FF"/>
                <w:lang w:val="en-US"/>
              </w:rPr>
            </w:pP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1.4. 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rPr>
                <w:lang w:val="en-US"/>
              </w:rPr>
            </w:pPr>
            <w:r w:rsidRPr="006E2D1F">
              <w:rPr>
                <w:lang w:val="en-US"/>
              </w:rPr>
              <w:t xml:space="preserve">Wood of </w:t>
            </w:r>
            <w:r w:rsidR="00FC70E4" w:rsidRPr="006E2D1F">
              <w:rPr>
                <w:i/>
                <w:iCs/>
                <w:lang w:val="en-US"/>
              </w:rPr>
              <w:t>Thuja</w:t>
            </w:r>
            <w:r w:rsidR="00FC70E4" w:rsidRPr="006E2D1F">
              <w:rPr>
                <w:lang w:val="en-US"/>
              </w:rPr>
              <w:t xml:space="preserve"> L.and </w:t>
            </w:r>
            <w:r w:rsidR="00FC70E4" w:rsidRPr="006E2D1F">
              <w:rPr>
                <w:i/>
              </w:rPr>
              <w:t xml:space="preserve">Taxus </w:t>
            </w:r>
            <w:r w:rsidR="00FC70E4" w:rsidRPr="006E2D1F">
              <w:t>L.</w:t>
            </w:r>
            <w:r w:rsidR="00FC70E4" w:rsidRPr="006E2D1F">
              <w:rPr>
                <w:lang w:val="en-US"/>
              </w:rPr>
              <w:t>,</w:t>
            </w:r>
            <w:r w:rsidRPr="006E2D1F">
              <w:rPr>
                <w:lang w:val="en-US"/>
              </w:rPr>
              <w:t xml:space="preserve"> other than in the form of:</w:t>
            </w:r>
          </w:p>
          <w:p w:rsidR="00676228" w:rsidRPr="006E2D1F" w:rsidRDefault="00676228" w:rsidP="00727399">
            <w:pPr>
              <w:pStyle w:val="Tiret0"/>
              <w:numPr>
                <w:ilvl w:val="0"/>
                <w:numId w:val="16"/>
              </w:numPr>
              <w:spacing w:before="0" w:after="0"/>
              <w:ind w:left="0" w:hanging="34"/>
              <w:rPr>
                <w:lang w:val="en-US"/>
              </w:rPr>
            </w:pPr>
            <w:r w:rsidRPr="006E2D1F">
              <w:rPr>
                <w:lang w:val="en-US"/>
              </w:rPr>
              <w:t>chips, particles, sawdust, shavings, wood waste and scrap,</w:t>
            </w:r>
          </w:p>
          <w:p w:rsidR="00676228" w:rsidRPr="006E2D1F" w:rsidRDefault="00676228" w:rsidP="00727399">
            <w:pPr>
              <w:pStyle w:val="Tiret0"/>
              <w:numPr>
                <w:ilvl w:val="0"/>
                <w:numId w:val="16"/>
              </w:numPr>
              <w:spacing w:before="0" w:after="0"/>
              <w:ind w:left="0" w:hanging="34"/>
              <w:rPr>
                <w:lang w:val="en-US"/>
              </w:rPr>
            </w:pPr>
            <w:r w:rsidRPr="006E2D1F">
              <w:rPr>
                <w:lang w:val="en-US"/>
              </w:rPr>
              <w:lastRenderedPageBreak/>
              <w:t>wood packaging material, in the form of packing cases, boxes, crates, drums and similar packings, pallets, box pallets and other load boards, pallet collars, actually in use in the transport of objects of all kinds,</w:t>
            </w:r>
          </w:p>
          <w:p w:rsidR="00676228" w:rsidRPr="006E2D1F" w:rsidRDefault="00676228" w:rsidP="00727399">
            <w:pPr>
              <w:pStyle w:val="Tiret0"/>
              <w:numPr>
                <w:ilvl w:val="0"/>
                <w:numId w:val="16"/>
              </w:numPr>
              <w:spacing w:before="0" w:after="0"/>
              <w:ind w:left="0" w:hanging="34"/>
              <w:rPr>
                <w:lang w:val="en-US"/>
              </w:rPr>
            </w:pPr>
            <w:r w:rsidRPr="006E2D1F">
              <w:rPr>
                <w:lang w:val="en-US"/>
              </w:rPr>
              <w:t>wood used to wedge or support  non-wood cargo,</w:t>
            </w:r>
          </w:p>
          <w:p w:rsidR="00676228" w:rsidRPr="006E2D1F" w:rsidRDefault="00676228" w:rsidP="00BD645A">
            <w:pPr>
              <w:pStyle w:val="NormalLeft"/>
              <w:spacing w:before="0" w:after="0"/>
              <w:rPr>
                <w:lang w:val="en-US"/>
              </w:rPr>
            </w:pPr>
            <w:r w:rsidRPr="006E2D1F">
              <w:rPr>
                <w:b/>
                <w:bCs/>
                <w:lang w:val="en-US"/>
              </w:rPr>
              <w:t>originating in</w:t>
            </w:r>
            <w:r w:rsidRPr="006E2D1F">
              <w:rPr>
                <w:lang w:val="en-US"/>
              </w:rPr>
              <w:t xml:space="preserve"> </w:t>
            </w:r>
            <w:r w:rsidRPr="006E2D1F">
              <w:rPr>
                <w:b/>
                <w:bCs/>
                <w:lang w:val="en-US"/>
              </w:rPr>
              <w:t>Canada, China, Japan, the Republic of Korea, Mexico, Taiwan, USA and Portugal</w:t>
            </w:r>
            <w:r w:rsidRPr="006E2D1F">
              <w:rPr>
                <w:lang w:val="en-US"/>
              </w:rPr>
              <w:t xml:space="preserve">, where </w:t>
            </w:r>
            <w:r w:rsidRPr="006E2D1F">
              <w:rPr>
                <w:i/>
                <w:iCs/>
                <w:lang w:val="en-US"/>
              </w:rPr>
              <w:t>Bursaphelenchus xylophilus</w:t>
            </w:r>
            <w:r w:rsidRPr="006E2D1F">
              <w:rPr>
                <w:lang w:val="en-US"/>
              </w:rPr>
              <w:t xml:space="preserve"> is known to occur,</w:t>
            </w:r>
          </w:p>
          <w:p w:rsidR="00676228" w:rsidRPr="006E2D1F" w:rsidRDefault="00676228" w:rsidP="00BD645A">
            <w:pPr>
              <w:pStyle w:val="Tiret0"/>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ind w:left="141"/>
              <w:jc w:val="both"/>
              <w:rPr>
                <w:lang w:val="en-US"/>
              </w:rPr>
            </w:pPr>
            <w:r w:rsidRPr="006E2D1F">
              <w:rPr>
                <w:lang w:val="en-US"/>
              </w:rPr>
              <w:lastRenderedPageBreak/>
              <w:t>It must be stated on the Phytosanitary Certificate that the wood</w:t>
            </w:r>
          </w:p>
          <w:p w:rsidR="00676228" w:rsidRPr="006E2D1F" w:rsidRDefault="00676228" w:rsidP="00BD645A">
            <w:pPr>
              <w:pStyle w:val="NormalLeft"/>
              <w:spacing w:before="0" w:after="0"/>
              <w:ind w:left="141"/>
              <w:jc w:val="both"/>
              <w:rPr>
                <w:lang w:val="en-US"/>
              </w:rPr>
            </w:pPr>
            <w:r w:rsidRPr="006E2D1F">
              <w:rPr>
                <w:lang w:val="en-US"/>
              </w:rPr>
              <w:t xml:space="preserve">a) is bark free, </w:t>
            </w:r>
          </w:p>
          <w:p w:rsidR="00676228" w:rsidRPr="006E2D1F" w:rsidRDefault="00676228" w:rsidP="00BD645A">
            <w:pPr>
              <w:pStyle w:val="NormalLeft"/>
              <w:spacing w:before="0" w:after="0"/>
              <w:ind w:left="141"/>
              <w:jc w:val="both"/>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lastRenderedPageBreak/>
              <w:t>b)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6E2D1F" w:rsidRDefault="00676228" w:rsidP="00BD645A">
            <w:pPr>
              <w:pStyle w:val="Point0"/>
              <w:spacing w:before="0" w:after="0"/>
              <w:ind w:left="141" w:firstLine="0"/>
              <w:rPr>
                <w:lang w:val="en-US"/>
              </w:rPr>
            </w:pPr>
            <w:r w:rsidRPr="006E2D1F">
              <w:rPr>
                <w:lang w:val="en-US"/>
              </w:rPr>
              <w:t>or</w:t>
            </w:r>
            <w:r w:rsidRPr="006E2D1F">
              <w:rPr>
                <w:lang w:val="en-US"/>
              </w:rPr>
              <w:tab/>
            </w:r>
          </w:p>
          <w:p w:rsidR="00F04F57" w:rsidRPr="006E2D1F" w:rsidRDefault="00F04F57" w:rsidP="00F04F57">
            <w:pPr>
              <w:autoSpaceDE w:val="0"/>
              <w:autoSpaceDN w:val="0"/>
              <w:spacing w:line="240" w:lineRule="exact"/>
              <w:jc w:val="both"/>
              <w:rPr>
                <w:rFonts w:eastAsia="Times New Roman"/>
                <w:sz w:val="20"/>
                <w:szCs w:val="20"/>
                <w:lang w:eastAsia="en-GB"/>
              </w:rPr>
            </w:pPr>
            <w:r w:rsidRPr="006E2D1F">
              <w:rPr>
                <w:rFonts w:eastAsia="Times New Roman"/>
                <w:sz w:val="20"/>
                <w:szCs w:val="20"/>
                <w:lang w:eastAsia="en-GB"/>
              </w:rPr>
              <w:t>c</w:t>
            </w:r>
            <w:r w:rsidRPr="006E2D1F">
              <w:rPr>
                <w:rFonts w:eastAsia="Times New Roman"/>
                <w:lang w:eastAsia="en-GB"/>
              </w:rPr>
              <w:t>) has been subjected to a heat treatment to achieve a minimum core temperature of 56 °C on all wood surfaces including core for at least 30 minutes and there shall be evidence thereof by the HT mark,</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d) has been subjected to an approved fumigation and there shall be evidence thereof by indicating the active ingredient, the minimum wood temperature, the rate (g/m3) and the exposure time (h)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sz w:val="28"/>
                <w:szCs w:val="28"/>
                <w:lang w:val="en-US"/>
              </w:rPr>
            </w:pPr>
            <w:r w:rsidRPr="006E2D1F">
              <w:rPr>
                <w:lang w:val="en-US"/>
              </w:rPr>
              <w:t xml:space="preserve">e) </w:t>
            </w:r>
            <w:proofErr w:type="gramStart"/>
            <w:r w:rsidRPr="006E2D1F">
              <w:rPr>
                <w:lang w:val="en-US"/>
              </w:rPr>
              <w:t>has</w:t>
            </w:r>
            <w:proofErr w:type="gramEnd"/>
            <w:r w:rsidRPr="006E2D1F">
              <w:rPr>
                <w:lang w:val="en-US"/>
              </w:rPr>
              <w:t xml:space="preserve"> been subjected to chemical pressure impregnation with an approved product and there shall be evidence thereof by indicating the active ingredient, the pressure (psi or kPa) and the concentration (%) on the Phytosanitary Certificate.</w:t>
            </w:r>
            <w:r w:rsidRPr="006E2D1F">
              <w:rPr>
                <w:sz w:val="28"/>
                <w:szCs w:val="28"/>
                <w:lang w:val="en-US"/>
              </w:rPr>
              <w:t xml:space="preserve"> </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4A33B0" w:rsidP="00700A8C">
            <w:pPr>
              <w:pStyle w:val="NormalLeft"/>
              <w:rPr>
                <w:lang w:val="en-US"/>
              </w:rPr>
            </w:pPr>
            <w:r w:rsidRPr="006E2D1F">
              <w:rPr>
                <w:lang w:val="en-US"/>
              </w:rPr>
              <w:lastRenderedPageBreak/>
              <w:t>1.5</w:t>
            </w:r>
            <w:r w:rsidR="00676228" w:rsidRPr="006E2D1F">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rPr>
                <w:lang w:val="en-US"/>
              </w:rPr>
            </w:pPr>
            <w:r w:rsidRPr="006E2D1F">
              <w:rPr>
                <w:lang w:val="en-US"/>
              </w:rPr>
              <w:t xml:space="preserve">Wood of conifers (Coniferales), other than in the form of: </w:t>
            </w:r>
          </w:p>
          <w:p w:rsidR="00676228" w:rsidRPr="006E2D1F" w:rsidRDefault="00676228" w:rsidP="00727399">
            <w:pPr>
              <w:pStyle w:val="Tiret0"/>
              <w:numPr>
                <w:ilvl w:val="0"/>
                <w:numId w:val="16"/>
              </w:numPr>
              <w:spacing w:before="0" w:after="0"/>
              <w:ind w:left="0" w:hanging="34"/>
              <w:rPr>
                <w:lang w:val="en-US"/>
              </w:rPr>
            </w:pPr>
            <w:r w:rsidRPr="006E2D1F">
              <w:rPr>
                <w:lang w:val="en-US"/>
              </w:rPr>
              <w:t xml:space="preserve">  chips, particles, sawdust, shavings, wood waste and scrap obtained in whole or part from these conifers,</w:t>
            </w:r>
          </w:p>
          <w:p w:rsidR="002E6F41" w:rsidRPr="006E2D1F" w:rsidRDefault="002E6F41" w:rsidP="002E6F41">
            <w:pPr>
              <w:pStyle w:val="ListeParagraf"/>
              <w:ind w:left="0"/>
              <w:jc w:val="both"/>
              <w:rPr>
                <w:rFonts w:eastAsiaTheme="minorHAnsi"/>
                <w:lang w:eastAsia="en-US"/>
              </w:rPr>
            </w:pPr>
            <w:r w:rsidRPr="006E2D1F">
              <w:rPr>
                <w:rFonts w:eastAsiaTheme="minorHAnsi"/>
                <w:lang w:eastAsia="en-US"/>
              </w:rPr>
              <w:t>-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FC70E4" w:rsidRPr="006E2D1F" w:rsidRDefault="00FC70E4" w:rsidP="002E6F41">
            <w:pPr>
              <w:pStyle w:val="ListeParagraf"/>
              <w:ind w:left="0"/>
              <w:jc w:val="both"/>
              <w:rPr>
                <w:rFonts w:eastAsiaTheme="minorHAnsi"/>
                <w:lang w:eastAsia="en-US"/>
              </w:rPr>
            </w:pPr>
          </w:p>
          <w:p w:rsidR="00676228" w:rsidRPr="006E2D1F" w:rsidRDefault="00676228" w:rsidP="00FC70E4">
            <w:pPr>
              <w:pStyle w:val="Tiret0"/>
              <w:numPr>
                <w:ilvl w:val="0"/>
                <w:numId w:val="16"/>
              </w:numPr>
              <w:spacing w:before="0" w:after="0"/>
              <w:ind w:left="-75" w:hanging="668"/>
              <w:rPr>
                <w:lang w:val="en-US"/>
              </w:rPr>
            </w:pPr>
            <w:proofErr w:type="gramStart"/>
            <w:r w:rsidRPr="006E2D1F">
              <w:rPr>
                <w:lang w:val="en-US"/>
              </w:rPr>
              <w:t>but</w:t>
            </w:r>
            <w:proofErr w:type="gramEnd"/>
            <w:r w:rsidRPr="006E2D1F">
              <w:rPr>
                <w:lang w:val="en-US"/>
              </w:rPr>
              <w:t xml:space="preserve"> including that which has not kept its natural round surface, </w:t>
            </w:r>
            <w:r w:rsidRPr="006E2D1F">
              <w:rPr>
                <w:lang w:val="en-US"/>
              </w:rPr>
              <w:lastRenderedPageBreak/>
              <w:t xml:space="preserve">originating in </w:t>
            </w:r>
            <w:r w:rsidRPr="006E2D1F">
              <w:rPr>
                <w:b/>
                <w:bCs/>
                <w:lang w:val="en-US"/>
              </w:rPr>
              <w:t>Russia, Kazakhstan and Ukraine.</w:t>
            </w:r>
          </w:p>
          <w:p w:rsidR="00676228" w:rsidRPr="006E2D1F" w:rsidRDefault="00676228" w:rsidP="00BD645A">
            <w:pPr>
              <w:pStyle w:val="Tiret0"/>
              <w:spacing w:before="0" w:after="0"/>
              <w:ind w:left="-34" w:firstLine="0"/>
              <w:rPr>
                <w:lang w:val="en-US"/>
              </w:rPr>
            </w:pPr>
          </w:p>
        </w:tc>
        <w:tc>
          <w:tcPr>
            <w:tcW w:w="5710" w:type="dxa"/>
            <w:tcBorders>
              <w:top w:val="single" w:sz="2" w:space="0" w:color="auto"/>
              <w:left w:val="single" w:sz="2" w:space="0" w:color="auto"/>
              <w:bottom w:val="single" w:sz="2" w:space="0" w:color="auto"/>
              <w:right w:val="single" w:sz="2" w:space="0" w:color="auto"/>
            </w:tcBorders>
          </w:tcPr>
          <w:p w:rsidR="004A33B0" w:rsidRPr="006E2D1F" w:rsidRDefault="00676228" w:rsidP="004A33B0">
            <w:pPr>
              <w:autoSpaceDE w:val="0"/>
              <w:autoSpaceDN w:val="0"/>
              <w:spacing w:line="240" w:lineRule="exact"/>
              <w:jc w:val="both"/>
              <w:rPr>
                <w:rFonts w:eastAsia="Times New Roman"/>
                <w:sz w:val="20"/>
                <w:szCs w:val="20"/>
                <w:lang w:eastAsia="en-GB"/>
              </w:rPr>
            </w:pPr>
            <w:r w:rsidRPr="006E2D1F">
              <w:lastRenderedPageBreak/>
              <w:t>It must be stated on the Phytosanitary Certificate that the wood</w:t>
            </w:r>
            <w:r w:rsidR="004A33B0" w:rsidRPr="006E2D1F">
              <w:rPr>
                <w:rFonts w:eastAsia="Times New Roman"/>
                <w:sz w:val="20"/>
                <w:szCs w:val="20"/>
                <w:lang w:eastAsia="en-GB"/>
              </w:rPr>
              <w:t xml:space="preserve"> </w:t>
            </w:r>
          </w:p>
          <w:p w:rsidR="004A33B0" w:rsidRPr="006E2D1F" w:rsidRDefault="004A33B0" w:rsidP="004A33B0">
            <w:pPr>
              <w:autoSpaceDE w:val="0"/>
              <w:autoSpaceDN w:val="0"/>
              <w:spacing w:line="240" w:lineRule="exact"/>
              <w:jc w:val="both"/>
              <w:rPr>
                <w:rFonts w:eastAsia="Times New Roman"/>
                <w:lang w:eastAsia="en-GB"/>
              </w:rPr>
            </w:pPr>
            <w:r w:rsidRPr="006E2D1F">
              <w:rPr>
                <w:rFonts w:eastAsia="Times New Roman"/>
                <w:lang w:eastAsia="en-GB"/>
              </w:rPr>
              <w:t>a) The wood must be bark free and must be free from grub holes, caused by the Monochamus spp larvae., which are larger than 3 mm across,</w:t>
            </w:r>
          </w:p>
          <w:p w:rsidR="00676228" w:rsidRPr="006E2D1F" w:rsidRDefault="00676228" w:rsidP="00BD645A">
            <w:pPr>
              <w:pStyle w:val="Tiret1"/>
              <w:spacing w:before="0" w:after="0"/>
              <w:ind w:left="141" w:firstLine="0"/>
              <w:rPr>
                <w:lang w:val="en-US"/>
              </w:rPr>
            </w:pPr>
            <w:r w:rsidRPr="006E2D1F">
              <w:rPr>
                <w:lang w:val="en-US"/>
              </w:rPr>
              <w:t>and</w:t>
            </w:r>
          </w:p>
          <w:p w:rsidR="00676228" w:rsidRPr="006E2D1F" w:rsidRDefault="00676228" w:rsidP="00BD645A">
            <w:pPr>
              <w:pStyle w:val="Tiret1"/>
              <w:spacing w:before="0" w:after="0"/>
              <w:ind w:left="141" w:firstLine="0"/>
              <w:rPr>
                <w:lang w:val="en-US"/>
              </w:rPr>
            </w:pPr>
            <w:r w:rsidRPr="006E2D1F">
              <w:rPr>
                <w:lang w:val="en-US"/>
              </w:rPr>
              <w:t>originates in areas known to be free from:</w:t>
            </w:r>
          </w:p>
          <w:p w:rsidR="00676228" w:rsidRPr="006E2D1F" w:rsidRDefault="00676228" w:rsidP="00BD645A">
            <w:pPr>
              <w:pStyle w:val="Tiret1"/>
              <w:spacing w:before="0" w:after="0"/>
              <w:ind w:left="141" w:firstLine="0"/>
              <w:rPr>
                <w:lang w:val="en-US"/>
              </w:rPr>
            </w:pPr>
            <w:r w:rsidRPr="006E2D1F">
              <w:rPr>
                <w:lang w:val="fr-FR"/>
              </w:rPr>
              <w:t xml:space="preserve">b) </w:t>
            </w:r>
            <w:r w:rsidRPr="006E2D1F">
              <w:rPr>
                <w:i/>
                <w:iCs/>
                <w:lang w:val="fr-FR"/>
              </w:rPr>
              <w:t>Monochamus</w:t>
            </w:r>
            <w:r w:rsidRPr="006E2D1F">
              <w:rPr>
                <w:lang w:val="fr-FR"/>
              </w:rPr>
              <w:t xml:space="preserve"> </w:t>
            </w:r>
            <w:proofErr w:type="gramStart"/>
            <w:r w:rsidRPr="006E2D1F">
              <w:rPr>
                <w:lang w:val="fr-FR"/>
              </w:rPr>
              <w:t>spp.,</w:t>
            </w:r>
            <w:proofErr w:type="gramEnd"/>
            <w:r w:rsidRPr="006E2D1F">
              <w:rPr>
                <w:lang w:val="fr-FR"/>
              </w:rPr>
              <w:t xml:space="preserve"> </w:t>
            </w:r>
            <w:r w:rsidRPr="006E2D1F">
              <w:rPr>
                <w:i/>
                <w:iCs/>
                <w:lang w:val="fr-FR"/>
              </w:rPr>
              <w:t>Pissodes</w:t>
            </w:r>
            <w:r w:rsidRPr="006E2D1F">
              <w:rPr>
                <w:lang w:val="fr-FR"/>
              </w:rPr>
              <w:t xml:space="preserve"> </w:t>
            </w:r>
            <w:r w:rsidRPr="006E2D1F">
              <w:rPr>
                <w:i/>
                <w:iCs/>
                <w:lang w:val="fr-FR"/>
              </w:rPr>
              <w:t xml:space="preserve">nemorensis, P. strobi, P. terminalis, P. castaneus </w:t>
            </w:r>
            <w:r w:rsidRPr="006E2D1F">
              <w:rPr>
                <w:lang w:val="en-US"/>
              </w:rPr>
              <w:t xml:space="preserve">and </w:t>
            </w:r>
            <w:r w:rsidRPr="006E2D1F">
              <w:rPr>
                <w:i/>
                <w:iCs/>
                <w:lang w:val="en-US"/>
              </w:rPr>
              <w:t>Scolytus morawitzi</w:t>
            </w:r>
            <w:r w:rsidRPr="006E2D1F">
              <w:rPr>
                <w:lang w:val="en-US"/>
              </w:rPr>
              <w:t xml:space="preserve"> and the area must be mentioned on the Phytosanitary Certificate,</w:t>
            </w:r>
          </w:p>
          <w:p w:rsidR="00676228" w:rsidRPr="006E2D1F" w:rsidRDefault="00676228" w:rsidP="00BD645A">
            <w:pPr>
              <w:pStyle w:val="Tiret1"/>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c)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6E2D1F" w:rsidRDefault="00676228" w:rsidP="00BD645A">
            <w:pPr>
              <w:pStyle w:val="Point0"/>
              <w:spacing w:before="0" w:after="0"/>
              <w:ind w:left="141" w:firstLine="0"/>
              <w:rPr>
                <w:lang w:val="en-US"/>
              </w:rPr>
            </w:pPr>
            <w:r w:rsidRPr="006E2D1F">
              <w:rPr>
                <w:lang w:val="en-US"/>
              </w:rPr>
              <w:t>or</w:t>
            </w:r>
          </w:p>
          <w:p w:rsidR="004A33B0" w:rsidRPr="006E2D1F" w:rsidRDefault="004A33B0" w:rsidP="004A33B0">
            <w:pPr>
              <w:autoSpaceDE w:val="0"/>
              <w:autoSpaceDN w:val="0"/>
              <w:spacing w:line="240" w:lineRule="exact"/>
              <w:jc w:val="both"/>
              <w:rPr>
                <w:rFonts w:eastAsia="Times New Roman"/>
                <w:lang w:eastAsia="en-GB"/>
              </w:rPr>
            </w:pPr>
            <w:r w:rsidRPr="006E2D1F">
              <w:rPr>
                <w:rFonts w:eastAsia="Times New Roman"/>
                <w:lang w:eastAsia="en-GB"/>
              </w:rPr>
              <w:t>d)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 xml:space="preserve">e) has been subjected to an approved fumigation and there shall be evidence thereof by indicating the active </w:t>
            </w:r>
            <w:r w:rsidRPr="006E2D1F">
              <w:rPr>
                <w:lang w:val="en-US"/>
              </w:rPr>
              <w:lastRenderedPageBreak/>
              <w:t>ingredient, the minimum wood temperature, the rate (g/m3) and the exposure time (h)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 xml:space="preserve">f) </w:t>
            </w:r>
            <w:proofErr w:type="gramStart"/>
            <w:r w:rsidRPr="006E2D1F">
              <w:rPr>
                <w:lang w:val="en-US"/>
              </w:rPr>
              <w:t>has</w:t>
            </w:r>
            <w:proofErr w:type="gramEnd"/>
            <w:r w:rsidRPr="006E2D1F">
              <w:rPr>
                <w:lang w:val="en-US"/>
              </w:rPr>
              <w:t xml:space="preserve"> been subjected to chemical pressure impregnation with an approved product and there shall be evidence thereof by indicating the active ingredient, the pressure (psi or kPa) and the concentration (%) on the Phytosanitary Certificate.</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302A38" w:rsidP="00700A8C">
            <w:pPr>
              <w:pStyle w:val="NormalLeft"/>
              <w:rPr>
                <w:lang w:val="en-US"/>
              </w:rPr>
            </w:pPr>
            <w:r w:rsidRPr="006E2D1F">
              <w:rPr>
                <w:lang w:val="en-US"/>
              </w:rPr>
              <w:lastRenderedPageBreak/>
              <w:t> 1.6</w:t>
            </w:r>
            <w:r w:rsidR="00676228" w:rsidRPr="006E2D1F">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rPr>
                <w:lang w:val="en-US"/>
              </w:rPr>
            </w:pPr>
            <w:r w:rsidRPr="006E2D1F">
              <w:rPr>
                <w:lang w:val="en-US"/>
              </w:rPr>
              <w:t xml:space="preserve">Wood of conifers (Coniferales), other than in the form of: </w:t>
            </w:r>
          </w:p>
          <w:p w:rsidR="00676228" w:rsidRPr="006E2D1F" w:rsidRDefault="00676228" w:rsidP="00727399">
            <w:pPr>
              <w:pStyle w:val="Tiret0"/>
              <w:numPr>
                <w:ilvl w:val="0"/>
                <w:numId w:val="16"/>
              </w:numPr>
              <w:spacing w:before="0" w:after="0"/>
              <w:ind w:left="108" w:firstLine="0"/>
              <w:rPr>
                <w:lang w:val="en-US"/>
              </w:rPr>
            </w:pPr>
            <w:r w:rsidRPr="006E2D1F">
              <w:rPr>
                <w:lang w:val="en-US"/>
              </w:rPr>
              <w:t>chips, particles, sawdust, shavings, wood waste and scrap obtained in whole or part from these conifers,</w:t>
            </w:r>
          </w:p>
          <w:p w:rsidR="00302A38" w:rsidRPr="006E2D1F" w:rsidRDefault="00302A38" w:rsidP="00302A38">
            <w:pPr>
              <w:autoSpaceDE w:val="0"/>
              <w:autoSpaceDN w:val="0"/>
              <w:spacing w:line="240" w:lineRule="exact"/>
              <w:jc w:val="both"/>
              <w:rPr>
                <w:rFonts w:eastAsia="Times New Roman"/>
                <w:b/>
                <w:bCs/>
                <w:color w:val="FFFFFF"/>
                <w:lang w:eastAsia="en-GB"/>
              </w:rPr>
            </w:pPr>
            <w:r w:rsidRPr="006E2D1F">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676228" w:rsidRPr="006E2D1F" w:rsidRDefault="00676228" w:rsidP="00BD645A">
            <w:pPr>
              <w:pStyle w:val="NormalLeft"/>
              <w:tabs>
                <w:tab w:val="left" w:pos="337"/>
              </w:tabs>
              <w:spacing w:before="0" w:after="0"/>
              <w:jc w:val="both"/>
              <w:rPr>
                <w:lang w:val="en-US"/>
              </w:rPr>
            </w:pPr>
            <w:r w:rsidRPr="006E2D1F">
              <w:rPr>
                <w:lang w:val="en-US"/>
              </w:rPr>
              <w:t>but including that which has not kept its natural round surface, originating in countries other than</w:t>
            </w:r>
          </w:p>
          <w:p w:rsidR="00676228" w:rsidRPr="006E2D1F" w:rsidRDefault="00676228" w:rsidP="00BD645A">
            <w:pPr>
              <w:pStyle w:val="NormalLeft"/>
              <w:tabs>
                <w:tab w:val="left" w:pos="337"/>
              </w:tabs>
              <w:spacing w:before="0" w:after="0"/>
              <w:jc w:val="both"/>
              <w:rPr>
                <w:spacing w:val="-8"/>
                <w:lang w:val="en-US"/>
              </w:rPr>
            </w:pPr>
            <w:r w:rsidRPr="006E2D1F">
              <w:rPr>
                <w:b/>
                <w:bCs/>
                <w:spacing w:val="-8"/>
                <w:lang w:val="en-US"/>
              </w:rPr>
              <w:t>Russia, Kazakhstan and Ukraine</w:t>
            </w:r>
            <w:r w:rsidRPr="006E2D1F">
              <w:rPr>
                <w:spacing w:val="-8"/>
                <w:lang w:val="en-US"/>
              </w:rPr>
              <w:t>,</w:t>
            </w:r>
          </w:p>
          <w:p w:rsidR="00676228" w:rsidRPr="006E2D1F" w:rsidRDefault="007F66D6" w:rsidP="00BD645A">
            <w:pPr>
              <w:pStyle w:val="NormalLeft"/>
              <w:tabs>
                <w:tab w:val="left" w:pos="337"/>
              </w:tabs>
              <w:spacing w:before="0" w:after="0"/>
              <w:jc w:val="both"/>
              <w:rPr>
                <w:lang w:val="en-US"/>
              </w:rPr>
            </w:pPr>
            <w:proofErr w:type="gramStart"/>
            <w:r w:rsidRPr="006E2D1F">
              <w:rPr>
                <w:lang w:val="en-US"/>
              </w:rPr>
              <w:t>with</w:t>
            </w:r>
            <w:proofErr w:type="gramEnd"/>
            <w:r w:rsidR="00676228" w:rsidRPr="006E2D1F">
              <w:rPr>
                <w:lang w:val="en-US"/>
              </w:rPr>
              <w:t xml:space="preserve"> </w:t>
            </w:r>
            <w:r w:rsidR="00676228" w:rsidRPr="006E2D1F">
              <w:rPr>
                <w:b/>
                <w:bCs/>
                <w:lang w:val="en-US"/>
              </w:rPr>
              <w:t>Canada, China, Japan, the Republic of Korea, Mexico, Taiwan, USA and Portugal</w:t>
            </w:r>
            <w:r w:rsidR="00676228" w:rsidRPr="006E2D1F">
              <w:rPr>
                <w:lang w:val="en-US"/>
              </w:rPr>
              <w:t xml:space="preserve">, where </w:t>
            </w:r>
            <w:r w:rsidR="00676228" w:rsidRPr="006E2D1F">
              <w:rPr>
                <w:i/>
                <w:iCs/>
                <w:lang w:val="en-US"/>
              </w:rPr>
              <w:t xml:space="preserve">Bursaphelenchus xylophilus </w:t>
            </w:r>
            <w:r w:rsidR="00676228" w:rsidRPr="006E2D1F">
              <w:rPr>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ind w:left="141"/>
              <w:jc w:val="both"/>
              <w:rPr>
                <w:lang w:val="en-US"/>
              </w:rPr>
            </w:pPr>
            <w:r w:rsidRPr="006E2D1F">
              <w:rPr>
                <w:lang w:val="en-US"/>
              </w:rPr>
              <w:t>It must be stated on the Phytosanitary Certificate that the wood</w:t>
            </w:r>
          </w:p>
          <w:p w:rsidR="00676228" w:rsidRPr="006E2D1F" w:rsidRDefault="00676228" w:rsidP="00BD645A">
            <w:pPr>
              <w:pStyle w:val="Point0"/>
              <w:spacing w:before="0" w:after="0"/>
              <w:ind w:left="141" w:firstLine="0"/>
              <w:rPr>
                <w:lang w:val="en-US"/>
              </w:rPr>
            </w:pPr>
            <w:r w:rsidRPr="006E2D1F">
              <w:rPr>
                <w:lang w:val="en-US"/>
              </w:rPr>
              <w:t xml:space="preserve">a) is bark free and and free from grub holes, caused by the </w:t>
            </w:r>
            <w:r w:rsidRPr="006E2D1F">
              <w:rPr>
                <w:i/>
                <w:iCs/>
                <w:lang w:val="en-US"/>
              </w:rPr>
              <w:t>Monochamus</w:t>
            </w:r>
            <w:r w:rsidRPr="006E2D1F">
              <w:rPr>
                <w:lang w:val="en-US"/>
              </w:rPr>
              <w:t xml:space="preserve"> spp larvae., defined for this purpose as those which are larger than 3 mm across,</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b)</w:t>
            </w:r>
            <w:r w:rsidRPr="006E2D1F">
              <w:rPr>
                <w:color w:val="FF0000"/>
                <w:lang w:val="en-US"/>
              </w:rPr>
              <w:t xml:space="preserve"> </w:t>
            </w:r>
            <w:r w:rsidRPr="006E2D1F">
              <w:rPr>
                <w:lang w:val="en-US"/>
              </w:rPr>
              <w:t>has undergone kiln drying to below 20 % moisture content, expressed as a percentage of dry matter, achieved through an appropriate time/temperature schedule and there shall be evidence thereof by a mark ‘kiln dried’ or ‘K.D.’ or another internationally recognized mark, put on the wood,</w:t>
            </w:r>
          </w:p>
          <w:p w:rsidR="00676228" w:rsidRPr="006E2D1F" w:rsidRDefault="00676228" w:rsidP="00BD645A">
            <w:pPr>
              <w:pStyle w:val="Point0"/>
              <w:spacing w:before="0" w:after="0"/>
              <w:ind w:left="141" w:firstLine="0"/>
              <w:rPr>
                <w:lang w:val="en-US"/>
              </w:rPr>
            </w:pPr>
            <w:r w:rsidRPr="006E2D1F">
              <w:rPr>
                <w:lang w:val="en-US"/>
              </w:rPr>
              <w:t xml:space="preserve">or </w:t>
            </w:r>
          </w:p>
          <w:p w:rsidR="00676228" w:rsidRPr="006E2D1F" w:rsidRDefault="00676228" w:rsidP="00BD645A">
            <w:pPr>
              <w:pStyle w:val="Point0"/>
              <w:spacing w:before="0" w:after="0"/>
              <w:ind w:left="141" w:firstLine="0"/>
              <w:rPr>
                <w:lang w:val="en-US"/>
              </w:rPr>
            </w:pPr>
            <w:r w:rsidRPr="006E2D1F">
              <w:rPr>
                <w:lang w:val="en-US"/>
              </w:rPr>
              <w:t>c) has been subjected to chemical pressure impregnation with an approved product and there shall be evidence thereof by indicating the active ingredient, the pressure (psi or kPa) and the concentration (%)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302A38" w:rsidRPr="006E2D1F" w:rsidRDefault="00302A38" w:rsidP="00302A38">
            <w:pPr>
              <w:autoSpaceDE w:val="0"/>
              <w:autoSpaceDN w:val="0"/>
              <w:spacing w:line="240" w:lineRule="exact"/>
              <w:jc w:val="both"/>
              <w:rPr>
                <w:rFonts w:eastAsia="Times New Roman"/>
                <w:lang w:eastAsia="en-GB"/>
              </w:rPr>
            </w:pPr>
            <w:r w:rsidRPr="006E2D1F">
              <w:rPr>
                <w:rFonts w:eastAsia="Times New Roman"/>
                <w:lang w:eastAsia="en-GB"/>
              </w:rPr>
              <w:t>d)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6E2D1F" w:rsidRDefault="00676228" w:rsidP="00BD645A">
            <w:pPr>
              <w:pStyle w:val="Point0"/>
              <w:spacing w:before="0" w:after="0"/>
              <w:ind w:left="141" w:firstLine="0"/>
              <w:rPr>
                <w:lang w:val="en-US"/>
              </w:rPr>
            </w:pPr>
          </w:p>
          <w:p w:rsidR="00676228" w:rsidRPr="006E2D1F" w:rsidRDefault="00676228" w:rsidP="00BD645A">
            <w:pPr>
              <w:pStyle w:val="Point0"/>
              <w:spacing w:before="0" w:after="0"/>
              <w:ind w:left="141" w:firstLine="0"/>
              <w:rPr>
                <w:color w:val="0000FF"/>
                <w:lang w:val="en-US"/>
              </w:rPr>
            </w:pPr>
          </w:p>
        </w:tc>
      </w:tr>
      <w:tr w:rsidR="00807D57" w:rsidRPr="006E2D1F">
        <w:tc>
          <w:tcPr>
            <w:tcW w:w="919"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rPr>
                <w:rFonts w:eastAsia="Times New Roman"/>
                <w:lang w:eastAsia="en-GB"/>
              </w:rPr>
            </w:pPr>
            <w:r w:rsidRPr="006E2D1F">
              <w:rPr>
                <w:rFonts w:eastAsia="Times New Roman"/>
                <w:lang w:eastAsia="en-GB"/>
              </w:rPr>
              <w:t>1.</w:t>
            </w:r>
            <w:r w:rsidR="00302A38" w:rsidRPr="006E2D1F">
              <w:rPr>
                <w:rFonts w:eastAsia="Times New Roman"/>
                <w:lang w:eastAsia="en-GB"/>
              </w:rPr>
              <w:t>7</w:t>
            </w:r>
            <w:r w:rsidRPr="006E2D1F">
              <w:rPr>
                <w:rFonts w:eastAsia="Times New Roman"/>
                <w:lang w:eastAsia="en-GB"/>
              </w:rPr>
              <w:t>.1</w:t>
            </w:r>
          </w:p>
          <w:p w:rsidR="00807D57" w:rsidRPr="006E2D1F" w:rsidRDefault="00807D57" w:rsidP="00AA32CF">
            <w:pPr>
              <w:spacing w:before="100" w:beforeAutospacing="1" w:after="100" w:afterAutospacing="1" w:line="20" w:lineRule="atLeast"/>
              <w:rPr>
                <w:rFonts w:eastAsia="Times New Roman"/>
                <w:lang w:eastAsia="en-GB"/>
              </w:rPr>
            </w:pPr>
          </w:p>
        </w:tc>
        <w:tc>
          <w:tcPr>
            <w:tcW w:w="3436"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ind w:left="-23"/>
              <w:jc w:val="both"/>
              <w:rPr>
                <w:rStyle w:val="tw4winMark"/>
                <w:rFonts w:eastAsia="Calibri"/>
                <w:color w:val="auto"/>
              </w:rPr>
            </w:pPr>
            <w:r w:rsidRPr="006E2D1F">
              <w:rPr>
                <w:rFonts w:eastAsia="Times New Roman"/>
                <w:iCs/>
                <w:lang w:val="en-AU" w:eastAsia="en-GB"/>
              </w:rPr>
              <w:t xml:space="preserve">Chips, particles, sawdust, shavings, wood waste and scrap obtained in whole or part from conifers originating in </w:t>
            </w:r>
            <w:r w:rsidR="007F66D6" w:rsidRPr="006E2D1F">
              <w:rPr>
                <w:rFonts w:eastAsia="Times New Roman"/>
                <w:iCs/>
                <w:lang w:val="en-AU" w:eastAsia="en-GB"/>
              </w:rPr>
              <w:t xml:space="preserve">countries other than </w:t>
            </w:r>
            <w:r w:rsidRPr="006E2D1F">
              <w:rPr>
                <w:rFonts w:eastAsia="Times New Roman"/>
                <w:b/>
                <w:iCs/>
                <w:lang w:val="en-AU" w:eastAsia="en-GB"/>
              </w:rPr>
              <w:t>Canada, China, Japan, the Republic of Korea, Mexico, Taiwan, the USA and Portugal</w:t>
            </w:r>
            <w:r w:rsidRPr="006E2D1F">
              <w:rPr>
                <w:rFonts w:eastAsia="Times New Roman"/>
                <w:iCs/>
                <w:lang w:val="en-AU" w:eastAsia="en-GB"/>
              </w:rPr>
              <w:t xml:space="preserve">, where </w:t>
            </w:r>
            <w:r w:rsidRPr="006E2D1F">
              <w:rPr>
                <w:rFonts w:eastAsia="Times New Roman"/>
                <w:i/>
                <w:iCs/>
                <w:lang w:val="en-AU" w:eastAsia="en-GB"/>
              </w:rPr>
              <w:t>Bursaphelenchus xylophilus</w:t>
            </w:r>
            <w:r w:rsidRPr="006E2D1F">
              <w:rPr>
                <w:rFonts w:eastAsia="Times New Roman"/>
                <w:iCs/>
                <w:lang w:val="en-AU" w:eastAsia="en-GB"/>
              </w:rPr>
              <w:t xml:space="preserve"> is known to occur </w:t>
            </w:r>
            <w:r w:rsidR="007F66D6" w:rsidRPr="006E2D1F">
              <w:rPr>
                <w:rFonts w:eastAsia="Times New Roman"/>
                <w:iCs/>
                <w:lang w:val="en-AU" w:eastAsia="en-GB"/>
              </w:rPr>
              <w:t xml:space="preserve">with originating </w:t>
            </w:r>
            <w:r w:rsidR="007F66D6" w:rsidRPr="006E2D1F">
              <w:rPr>
                <w:rFonts w:eastAsia="Times New Roman"/>
                <w:iCs/>
                <w:lang w:val="en-AU" w:eastAsia="en-GB"/>
              </w:rPr>
              <w:lastRenderedPageBreak/>
              <w:t xml:space="preserve">in </w:t>
            </w:r>
            <w:r w:rsidR="007F66D6" w:rsidRPr="006E2D1F">
              <w:rPr>
                <w:rFonts w:eastAsia="Times New Roman"/>
                <w:b/>
                <w:bCs/>
                <w:iCs/>
                <w:lang w:eastAsia="en-GB"/>
              </w:rPr>
              <w:t>Russia, Kazakhstan and Ukraine.</w:t>
            </w:r>
          </w:p>
          <w:p w:rsidR="00807D57" w:rsidRPr="006E2D1F" w:rsidRDefault="00807D57" w:rsidP="00AA32CF">
            <w:pPr>
              <w:spacing w:before="100" w:beforeAutospacing="1" w:after="100" w:afterAutospacing="1" w:line="240" w:lineRule="exact"/>
              <w:ind w:left="-23"/>
              <w:jc w:val="both"/>
              <w:rPr>
                <w:rFonts w:eastAsia="Times New Roman"/>
                <w:lang w:eastAsia="en-GB"/>
              </w:rPr>
            </w:pPr>
          </w:p>
          <w:p w:rsidR="00807D57" w:rsidRPr="006E2D1F" w:rsidRDefault="00807D57" w:rsidP="00AA32CF">
            <w:pPr>
              <w:spacing w:before="100" w:beforeAutospacing="1" w:after="100" w:afterAutospacing="1" w:line="240" w:lineRule="exact"/>
              <w:rPr>
                <w:rFonts w:eastAsia="Times New Roman"/>
                <w:lang w:eastAsia="en-GB"/>
              </w:rPr>
            </w:pPr>
          </w:p>
          <w:p w:rsidR="00807D57" w:rsidRPr="006E2D1F" w:rsidRDefault="00807D57" w:rsidP="00AA32CF">
            <w:pPr>
              <w:spacing w:before="100" w:beforeAutospacing="1" w:after="100" w:afterAutospacing="1" w:line="20" w:lineRule="atLeast"/>
              <w:ind w:left="-34"/>
              <w:jc w:val="both"/>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jc w:val="both"/>
              <w:rPr>
                <w:rFonts w:eastAsia="Times New Roman"/>
                <w:lang w:eastAsia="en-GB"/>
              </w:rPr>
            </w:pPr>
            <w:r w:rsidRPr="006E2D1F">
              <w:rPr>
                <w:rFonts w:eastAsia="Times New Roman"/>
                <w:lang w:val="en-AU" w:eastAsia="en-GB"/>
              </w:rPr>
              <w:lastRenderedPageBreak/>
              <w:t xml:space="preserve">a) The Phytosanitary Certificate shall specify that the product has been produced from peeled round wood, </w:t>
            </w:r>
          </w:p>
          <w:p w:rsidR="00807D57" w:rsidRPr="006E2D1F" w:rsidRDefault="00807D57" w:rsidP="00AA32CF">
            <w:pPr>
              <w:spacing w:before="100" w:beforeAutospacing="1" w:after="100" w:afterAutospacing="1" w:line="240" w:lineRule="exact"/>
              <w:jc w:val="both"/>
              <w:rPr>
                <w:rFonts w:eastAsia="Times New Roman"/>
                <w:lang w:eastAsia="en-GB"/>
              </w:rPr>
            </w:pPr>
            <w:r w:rsidRPr="006E2D1F">
              <w:rPr>
                <w:rFonts w:eastAsia="Times New Roman"/>
                <w:lang w:val="en-AU" w:eastAsia="en-GB"/>
              </w:rPr>
              <w:t>or</w:t>
            </w:r>
          </w:p>
          <w:p w:rsidR="00807D57" w:rsidRPr="006E2D1F" w:rsidRDefault="00807D57" w:rsidP="00AA32CF">
            <w:pPr>
              <w:spacing w:before="100" w:beforeAutospacing="1" w:after="100" w:afterAutospacing="1" w:line="240" w:lineRule="exact"/>
              <w:jc w:val="both"/>
              <w:rPr>
                <w:rFonts w:eastAsia="Times New Roman"/>
                <w:lang w:eastAsia="en-GB"/>
              </w:rPr>
            </w:pPr>
            <w:r w:rsidRPr="006E2D1F">
              <w:rPr>
                <w:rFonts w:eastAsia="Times New Roman"/>
                <w:lang w:val="en-AU" w:eastAsia="en-GB"/>
              </w:rPr>
              <w:t>b) Approved fumigation shall be performed and the Phytosanitary Certificate shall indicate the active ingredient, the minimum wood temperature, the rate (g/m3) and the exposure time (h),</w:t>
            </w:r>
          </w:p>
          <w:p w:rsidR="00807D57" w:rsidRPr="006E2D1F" w:rsidRDefault="00807D57" w:rsidP="00AA32CF">
            <w:pPr>
              <w:spacing w:before="100" w:beforeAutospacing="1" w:after="100" w:afterAutospacing="1" w:line="240" w:lineRule="exact"/>
              <w:jc w:val="both"/>
              <w:rPr>
                <w:rFonts w:eastAsia="Times New Roman"/>
                <w:lang w:eastAsia="en-GB"/>
              </w:rPr>
            </w:pPr>
            <w:r w:rsidRPr="006E2D1F">
              <w:rPr>
                <w:rFonts w:eastAsia="Times New Roman"/>
                <w:lang w:val="en-AU" w:eastAsia="en-GB"/>
              </w:rPr>
              <w:lastRenderedPageBreak/>
              <w:t>or</w:t>
            </w:r>
          </w:p>
          <w:p w:rsidR="00807D57" w:rsidRPr="006E2D1F" w:rsidRDefault="00807D57" w:rsidP="00AA32CF">
            <w:pPr>
              <w:spacing w:before="100" w:beforeAutospacing="1" w:after="100" w:afterAutospacing="1" w:line="240" w:lineRule="exact"/>
              <w:jc w:val="both"/>
              <w:rPr>
                <w:rFonts w:eastAsia="Times New Roman"/>
                <w:lang w:eastAsia="en-GB"/>
              </w:rPr>
            </w:pPr>
            <w:r w:rsidRPr="006E2D1F">
              <w:rPr>
                <w:rFonts w:eastAsia="Times New Roman"/>
                <w:lang w:val="en-AU" w:eastAsia="en-GB"/>
              </w:rPr>
              <w:t xml:space="preserve">c) The Phytosanitary Certificate shall indicate the application of kiln-drying to below 20% moisture content, expressed as a ratio (percentage) of dry matter achieved through an appropriate time/ temperature schedule, </w:t>
            </w:r>
          </w:p>
          <w:p w:rsidR="00807D57" w:rsidRPr="006E2D1F" w:rsidRDefault="00807D57" w:rsidP="00AA32CF">
            <w:pPr>
              <w:spacing w:before="100" w:beforeAutospacing="1" w:after="100" w:afterAutospacing="1" w:line="240" w:lineRule="exact"/>
              <w:jc w:val="both"/>
              <w:rPr>
                <w:rFonts w:eastAsia="Times New Roman"/>
                <w:lang w:eastAsia="en-GB"/>
              </w:rPr>
            </w:pPr>
            <w:r w:rsidRPr="006E2D1F">
              <w:rPr>
                <w:rFonts w:eastAsia="Times New Roman"/>
                <w:lang w:val="en-AU" w:eastAsia="en-GB"/>
              </w:rPr>
              <w:t>or</w:t>
            </w:r>
          </w:p>
          <w:p w:rsidR="00302A38" w:rsidRPr="006E2D1F" w:rsidRDefault="00302A38" w:rsidP="00302A38">
            <w:pPr>
              <w:spacing w:line="20" w:lineRule="atLeast"/>
              <w:jc w:val="both"/>
              <w:rPr>
                <w:rFonts w:eastAsia="Times New Roman"/>
                <w:lang w:eastAsia="en-GB"/>
              </w:rPr>
            </w:pPr>
            <w:r w:rsidRPr="006E2D1F">
              <w:rPr>
                <w:rFonts w:eastAsia="Times New Roman"/>
                <w:sz w:val="20"/>
                <w:szCs w:val="20"/>
                <w:lang w:eastAsia="en-GB"/>
              </w:rPr>
              <w:t>d</w:t>
            </w:r>
            <w:r w:rsidRPr="006E2D1F">
              <w:rPr>
                <w:rFonts w:eastAsia="Times New Roman"/>
                <w:lang w:eastAsia="en-GB"/>
              </w:rPr>
              <w:t>)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807D57" w:rsidRPr="006E2D1F" w:rsidRDefault="00807D57" w:rsidP="00AA32CF">
            <w:pPr>
              <w:spacing w:before="100" w:beforeAutospacing="1" w:after="100" w:afterAutospacing="1" w:line="20" w:lineRule="atLeast"/>
              <w:jc w:val="both"/>
              <w:rPr>
                <w:rFonts w:eastAsia="Times New Roman"/>
                <w:lang w:eastAsia="en-GB"/>
              </w:rPr>
            </w:pPr>
          </w:p>
        </w:tc>
      </w:tr>
      <w:tr w:rsidR="00807D57" w:rsidRPr="006E2D1F" w:rsidTr="00807D57">
        <w:tc>
          <w:tcPr>
            <w:tcW w:w="919" w:type="dxa"/>
            <w:tcBorders>
              <w:top w:val="single" w:sz="2" w:space="0" w:color="auto"/>
              <w:left w:val="single" w:sz="2" w:space="0" w:color="auto"/>
              <w:bottom w:val="single" w:sz="2" w:space="0" w:color="auto"/>
              <w:right w:val="single" w:sz="2" w:space="0" w:color="auto"/>
            </w:tcBorders>
          </w:tcPr>
          <w:p w:rsidR="00807D57" w:rsidRPr="006E2D1F" w:rsidRDefault="00807D57" w:rsidP="00807D57">
            <w:pPr>
              <w:spacing w:before="100" w:beforeAutospacing="1" w:after="100" w:afterAutospacing="1" w:line="240" w:lineRule="exact"/>
              <w:rPr>
                <w:rFonts w:eastAsia="Times New Roman"/>
                <w:lang w:eastAsia="en-GB"/>
              </w:rPr>
            </w:pPr>
          </w:p>
          <w:p w:rsidR="00807D57" w:rsidRPr="006E2D1F" w:rsidRDefault="00302A38" w:rsidP="00807D57">
            <w:pPr>
              <w:spacing w:before="100" w:beforeAutospacing="1" w:after="100" w:afterAutospacing="1" w:line="240" w:lineRule="exact"/>
              <w:rPr>
                <w:rFonts w:eastAsia="Times New Roman"/>
                <w:lang w:eastAsia="en-GB"/>
              </w:rPr>
            </w:pPr>
            <w:r w:rsidRPr="006E2D1F">
              <w:rPr>
                <w:rFonts w:eastAsia="Times New Roman"/>
                <w:lang w:eastAsia="en-GB"/>
              </w:rPr>
              <w:t>1.7</w:t>
            </w:r>
            <w:r w:rsidR="00807D57" w:rsidRPr="006E2D1F">
              <w:rPr>
                <w:rFonts w:eastAsia="Times New Roman"/>
                <w:lang w:eastAsia="en-GB"/>
              </w:rPr>
              <w:t>.2</w:t>
            </w:r>
          </w:p>
        </w:tc>
        <w:tc>
          <w:tcPr>
            <w:tcW w:w="3436" w:type="dxa"/>
            <w:tcBorders>
              <w:top w:val="single" w:sz="2" w:space="0" w:color="auto"/>
              <w:left w:val="single" w:sz="2" w:space="0" w:color="auto"/>
              <w:bottom w:val="single" w:sz="2" w:space="0" w:color="auto"/>
              <w:right w:val="single" w:sz="2" w:space="0" w:color="auto"/>
            </w:tcBorders>
          </w:tcPr>
          <w:p w:rsidR="007F66D6" w:rsidRPr="006E2D1F" w:rsidRDefault="00807D57" w:rsidP="007F66D6">
            <w:pPr>
              <w:spacing w:before="100" w:beforeAutospacing="1" w:after="100" w:afterAutospacing="1" w:line="240" w:lineRule="exact"/>
              <w:ind w:left="-23"/>
              <w:jc w:val="both"/>
              <w:rPr>
                <w:rStyle w:val="tw4winMark"/>
                <w:rFonts w:eastAsia="Calibri"/>
                <w:color w:val="auto"/>
              </w:rPr>
            </w:pPr>
            <w:r w:rsidRPr="006E2D1F">
              <w:rPr>
                <w:rFonts w:eastAsia="Times New Roman"/>
                <w:iCs/>
                <w:lang w:val="en-AU" w:eastAsia="en-GB"/>
              </w:rPr>
              <w:t xml:space="preserve">Fibres, chips and pulpwood with a diameter shorter than 12 cm </w:t>
            </w:r>
            <w:r w:rsidR="007F66D6" w:rsidRPr="006E2D1F">
              <w:rPr>
                <w:rFonts w:eastAsia="Times New Roman"/>
                <w:iCs/>
                <w:lang w:val="en-AU" w:eastAsia="en-GB"/>
              </w:rPr>
              <w:t xml:space="preserve">originating in countries other than </w:t>
            </w:r>
            <w:r w:rsidRPr="006E2D1F">
              <w:rPr>
                <w:rFonts w:eastAsia="Times New Roman"/>
                <w:b/>
                <w:iCs/>
                <w:lang w:val="en-AU" w:eastAsia="en-GB"/>
              </w:rPr>
              <w:t>Canada, China, Japan, the Republic of Korea, Mexico, Taiwan, the USA</w:t>
            </w:r>
            <w:r w:rsidRPr="006E2D1F">
              <w:rPr>
                <w:rFonts w:eastAsia="Times New Roman"/>
                <w:iCs/>
                <w:lang w:val="en-AU" w:eastAsia="en-GB"/>
              </w:rPr>
              <w:t xml:space="preserve"> and Portugal, where </w:t>
            </w:r>
            <w:r w:rsidRPr="006E2D1F">
              <w:rPr>
                <w:rFonts w:eastAsia="Times New Roman"/>
                <w:i/>
                <w:iCs/>
                <w:lang w:val="en-AU" w:eastAsia="en-GB"/>
              </w:rPr>
              <w:t xml:space="preserve">Bursaphelenchus xylophilus </w:t>
            </w:r>
            <w:r w:rsidRPr="006E2D1F">
              <w:rPr>
                <w:rFonts w:eastAsia="Times New Roman"/>
                <w:iCs/>
                <w:lang w:val="en-AU" w:eastAsia="en-GB"/>
              </w:rPr>
              <w:t>is known to occur</w:t>
            </w:r>
            <w:r w:rsidR="007F66D6" w:rsidRPr="006E2D1F">
              <w:rPr>
                <w:rFonts w:eastAsia="Times New Roman"/>
                <w:iCs/>
                <w:lang w:val="en-AU" w:eastAsia="en-GB"/>
              </w:rPr>
              <w:t xml:space="preserve"> with originating in </w:t>
            </w:r>
            <w:r w:rsidR="007F66D6" w:rsidRPr="006E2D1F">
              <w:rPr>
                <w:rFonts w:eastAsia="Times New Roman"/>
                <w:b/>
                <w:bCs/>
                <w:iCs/>
                <w:lang w:eastAsia="en-GB"/>
              </w:rPr>
              <w:t>Russia, Kazakhstan and Ukraine.</w:t>
            </w:r>
          </w:p>
          <w:p w:rsidR="007F66D6" w:rsidRPr="006E2D1F" w:rsidRDefault="007F66D6" w:rsidP="007F66D6">
            <w:pPr>
              <w:spacing w:before="100" w:beforeAutospacing="1" w:after="100" w:afterAutospacing="1" w:line="240" w:lineRule="exact"/>
              <w:ind w:left="-23"/>
              <w:jc w:val="both"/>
              <w:rPr>
                <w:rFonts w:eastAsia="Times New Roman"/>
                <w:lang w:eastAsia="en-GB"/>
              </w:rPr>
            </w:pPr>
          </w:p>
          <w:p w:rsidR="00807D57" w:rsidRPr="006E2D1F" w:rsidRDefault="00807D57" w:rsidP="00AA32CF">
            <w:pPr>
              <w:spacing w:before="100" w:beforeAutospacing="1" w:after="100" w:afterAutospacing="1" w:line="240" w:lineRule="exact"/>
              <w:ind w:left="-23"/>
              <w:jc w:val="both"/>
              <w:rPr>
                <w:rFonts w:eastAsia="Times New Roman"/>
                <w:iCs/>
                <w:lang w:val="en-AU" w:eastAsia="en-GB"/>
              </w:rPr>
            </w:pPr>
          </w:p>
          <w:p w:rsidR="00807D57" w:rsidRPr="006E2D1F" w:rsidRDefault="00807D57" w:rsidP="00807D57">
            <w:pPr>
              <w:spacing w:before="100" w:beforeAutospacing="1" w:after="100" w:afterAutospacing="1" w:line="240" w:lineRule="exact"/>
              <w:ind w:left="-23"/>
              <w:jc w:val="both"/>
              <w:rPr>
                <w:rFonts w:eastAsia="Times New Roman"/>
                <w:iCs/>
                <w:lang w:val="en-AU" w:eastAsia="en-GB"/>
              </w:rPr>
            </w:pPr>
          </w:p>
        </w:tc>
        <w:tc>
          <w:tcPr>
            <w:tcW w:w="5710"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 xml:space="preserve">a) The product shall be free from grub holes, caused by the genus Monochamus spp. larvae, </w:t>
            </w:r>
            <w:proofErr w:type="gramStart"/>
            <w:r w:rsidRPr="006E2D1F">
              <w:rPr>
                <w:rFonts w:eastAsia="Times New Roman"/>
                <w:lang w:val="en-AU" w:eastAsia="en-GB"/>
              </w:rPr>
              <w:t>defined</w:t>
            </w:r>
            <w:proofErr w:type="gramEnd"/>
            <w:r w:rsidRPr="006E2D1F">
              <w:rPr>
                <w:rFonts w:eastAsia="Times New Roman"/>
                <w:lang w:val="en-AU" w:eastAsia="en-GB"/>
              </w:rPr>
              <w:t xml:space="preserve"> for this purpose as those which are larger than 3 mm across.  </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and</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 xml:space="preserve">b) The product shall be peeled. </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or</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c) Approved fumigation shall be performed and the Phytosanitary Certificate shall indicate the active ingredient, the minimum wood temperature, the rate (g/m3) and the exposure time (h),</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or</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 xml:space="preserve">d) The Phytosanitary Certificate shall indicate the application of kiln-drying to below 20% moisture content, expressed as a ratio (percentage) of dry matter achieved through an appropriate time/temperature schedule. </w:t>
            </w:r>
          </w:p>
          <w:p w:rsidR="00807D57" w:rsidRPr="006E2D1F" w:rsidRDefault="00807D57" w:rsidP="00AA32CF">
            <w:pPr>
              <w:spacing w:before="100" w:beforeAutospacing="1" w:after="100" w:afterAutospacing="1" w:line="240" w:lineRule="exact"/>
              <w:jc w:val="both"/>
              <w:rPr>
                <w:rFonts w:eastAsia="Times New Roman"/>
                <w:lang w:val="en-AU" w:eastAsia="en-GB"/>
              </w:rPr>
            </w:pPr>
            <w:r w:rsidRPr="006E2D1F">
              <w:rPr>
                <w:rFonts w:eastAsia="Times New Roman"/>
                <w:lang w:val="en-AU" w:eastAsia="en-GB"/>
              </w:rPr>
              <w:t>or</w:t>
            </w:r>
          </w:p>
          <w:p w:rsidR="00807D57" w:rsidRPr="006E2D1F" w:rsidRDefault="00302A38" w:rsidP="00807D57">
            <w:pPr>
              <w:spacing w:before="100" w:beforeAutospacing="1" w:after="100" w:afterAutospacing="1" w:line="240" w:lineRule="exact"/>
              <w:jc w:val="both"/>
              <w:rPr>
                <w:rFonts w:eastAsia="Times New Roman"/>
                <w:lang w:val="en-AU" w:eastAsia="en-GB"/>
              </w:rPr>
            </w:pPr>
            <w:r w:rsidRPr="006E2D1F">
              <w:rPr>
                <w:rFonts w:eastAsia="Times New Roman"/>
                <w:lang w:eastAsia="en-GB"/>
              </w:rPr>
              <w:t>e)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302A38">
            <w:pPr>
              <w:pStyle w:val="NormalLeft"/>
              <w:rPr>
                <w:lang w:val="en-US"/>
              </w:rPr>
            </w:pPr>
            <w:r w:rsidRPr="006E2D1F">
              <w:rPr>
                <w:lang w:val="en-US"/>
              </w:rPr>
              <w:t>1.</w:t>
            </w:r>
            <w:r w:rsidR="00302A38" w:rsidRPr="006E2D1F">
              <w:rPr>
                <w:lang w:val="en-US"/>
              </w:rPr>
              <w:t>8</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rPr>
                <w:lang w:val="en-US"/>
              </w:rPr>
            </w:pPr>
            <w:r w:rsidRPr="006E2D1F">
              <w:rPr>
                <w:lang w:val="en-US"/>
              </w:rPr>
              <w:t>Isolated barks of conifers (Coniferales)</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ind w:left="141"/>
              <w:jc w:val="both"/>
              <w:rPr>
                <w:lang w:val="en-US"/>
              </w:rPr>
            </w:pPr>
            <w:r w:rsidRPr="006E2D1F">
              <w:rPr>
                <w:lang w:val="en-US"/>
              </w:rPr>
              <w:t>It must be stated on the Phytosanitary Certificate that the wood</w:t>
            </w:r>
          </w:p>
          <w:p w:rsidR="00676228" w:rsidRPr="006E2D1F" w:rsidRDefault="00676228" w:rsidP="00BD645A">
            <w:pPr>
              <w:pStyle w:val="Point0"/>
              <w:spacing w:before="0" w:after="0"/>
              <w:ind w:left="141" w:firstLine="0"/>
              <w:rPr>
                <w:lang w:val="en-US"/>
              </w:rPr>
            </w:pPr>
            <w:r w:rsidRPr="006E2D1F">
              <w:rPr>
                <w:lang w:val="en-US"/>
              </w:rPr>
              <w:t xml:space="preserve">a) has been subjected to an approved fumigation and there shall be evidence thereof by indicating the active ingredient, the minimum bark temperature, the rate </w:t>
            </w:r>
            <w:r w:rsidRPr="006E2D1F">
              <w:rPr>
                <w:lang w:val="en-US"/>
              </w:rPr>
              <w:lastRenderedPageBreak/>
              <w:t>(g/m3) and the exposure time (h) on the Phytosanitary Certificate,</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302A38" w:rsidP="00BD645A">
            <w:pPr>
              <w:pStyle w:val="Point0"/>
              <w:spacing w:before="0" w:after="0"/>
              <w:ind w:left="141" w:firstLine="0"/>
              <w:rPr>
                <w:lang w:val="en-US"/>
              </w:rPr>
            </w:pPr>
            <w:r w:rsidRPr="006E2D1F">
              <w:rPr>
                <w:lang w:val="en-US"/>
              </w:rPr>
              <w:t>b)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tc>
      </w:tr>
      <w:tr w:rsidR="00676228" w:rsidRPr="006E2D1F">
        <w:trPr>
          <w:trHeight w:val="565"/>
        </w:trPr>
        <w:tc>
          <w:tcPr>
            <w:tcW w:w="10065" w:type="dxa"/>
            <w:gridSpan w:val="3"/>
            <w:tcBorders>
              <w:top w:val="single" w:sz="2" w:space="0" w:color="auto"/>
              <w:left w:val="single" w:sz="2" w:space="0" w:color="auto"/>
              <w:bottom w:val="single" w:sz="2" w:space="0" w:color="auto"/>
              <w:right w:val="single" w:sz="2" w:space="0" w:color="auto"/>
            </w:tcBorders>
            <w:vAlign w:val="center"/>
          </w:tcPr>
          <w:p w:rsidR="00676228" w:rsidRPr="006E2D1F" w:rsidRDefault="00676228" w:rsidP="00BD645A">
            <w:pPr>
              <w:pStyle w:val="Point0"/>
              <w:spacing w:before="0" w:after="0"/>
              <w:ind w:left="141" w:firstLine="0"/>
              <w:jc w:val="left"/>
              <w:rPr>
                <w:lang w:val="en-US"/>
              </w:rPr>
            </w:pPr>
            <w:r w:rsidRPr="006E2D1F">
              <w:rPr>
                <w:lang w:val="en-US"/>
              </w:rPr>
              <w:lastRenderedPageBreak/>
              <w:t>2) Angiosperm Forestry Products  (Deciduous and evergeens with broad leaves)</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2.1. 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jc w:val="both"/>
              <w:rPr>
                <w:lang w:val="en-US"/>
              </w:rPr>
            </w:pPr>
            <w:r w:rsidRPr="006E2D1F">
              <w:rPr>
                <w:lang w:val="en-US"/>
              </w:rPr>
              <w:t xml:space="preserve">Wood of </w:t>
            </w:r>
            <w:r w:rsidRPr="006E2D1F">
              <w:rPr>
                <w:i/>
                <w:iCs/>
                <w:lang w:val="en-US"/>
              </w:rPr>
              <w:t xml:space="preserve">Acer saccharum </w:t>
            </w:r>
            <w:r w:rsidRPr="006E2D1F">
              <w:rPr>
                <w:lang w:val="en-US"/>
              </w:rPr>
              <w:t>Marsh, including wood which has not kept its natural round surface, other than in the form of:</w:t>
            </w:r>
          </w:p>
          <w:p w:rsidR="00676228" w:rsidRPr="006E2D1F" w:rsidRDefault="00302A38" w:rsidP="00302A38">
            <w:pPr>
              <w:pStyle w:val="Tiret0"/>
              <w:numPr>
                <w:ilvl w:val="0"/>
                <w:numId w:val="16"/>
              </w:numPr>
              <w:spacing w:before="0" w:after="0"/>
              <w:rPr>
                <w:lang w:val="en-US"/>
              </w:rPr>
            </w:pPr>
            <w:r w:rsidRPr="006E2D1F">
              <w:rPr>
                <w:lang w:val="en-US"/>
              </w:rPr>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r w:rsidR="00676228" w:rsidRPr="006E2D1F">
              <w:rPr>
                <w:lang w:val="en-US"/>
              </w:rPr>
              <w:t>wood intended for the production of veneer sheets,</w:t>
            </w:r>
          </w:p>
          <w:p w:rsidR="00676228" w:rsidRPr="006E2D1F" w:rsidRDefault="00676228" w:rsidP="00727399">
            <w:pPr>
              <w:pStyle w:val="Tiret0"/>
              <w:numPr>
                <w:ilvl w:val="0"/>
                <w:numId w:val="16"/>
              </w:numPr>
              <w:spacing w:before="0" w:after="0"/>
              <w:ind w:left="0" w:hanging="34"/>
              <w:rPr>
                <w:lang w:val="en-US"/>
              </w:rPr>
            </w:pPr>
            <w:r w:rsidRPr="006E2D1F">
              <w:rPr>
                <w:lang w:val="en-US"/>
              </w:rPr>
              <w:t>chips, particles, sawdust, shavings, wood waste and scrap,</w:t>
            </w:r>
          </w:p>
          <w:p w:rsidR="00676228" w:rsidRPr="006E2D1F" w:rsidRDefault="00676228" w:rsidP="00BD645A">
            <w:pPr>
              <w:pStyle w:val="NormalLeft"/>
              <w:spacing w:before="0" w:after="0"/>
              <w:jc w:val="both"/>
              <w:rPr>
                <w:b/>
                <w:bCs/>
                <w:lang w:val="en-US"/>
              </w:rPr>
            </w:pPr>
            <w:proofErr w:type="gramStart"/>
            <w:r w:rsidRPr="006E2D1F">
              <w:rPr>
                <w:lang w:val="en-US"/>
              </w:rPr>
              <w:t>originating</w:t>
            </w:r>
            <w:proofErr w:type="gramEnd"/>
            <w:r w:rsidRPr="006E2D1F">
              <w:rPr>
                <w:lang w:val="en-US"/>
              </w:rPr>
              <w:t xml:space="preserve"> in the </w:t>
            </w:r>
            <w:r w:rsidRPr="006E2D1F">
              <w:rPr>
                <w:b/>
                <w:bCs/>
                <w:lang w:val="en-US"/>
              </w:rPr>
              <w:t>USA and Canada</w:t>
            </w:r>
            <w:r w:rsidRPr="006E2D1F">
              <w:rPr>
                <w:lang w:val="en-US"/>
              </w:rPr>
              <w:t>.</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ind w:left="141"/>
              <w:jc w:val="both"/>
              <w:rPr>
                <w:lang w:val="en-US"/>
              </w:rPr>
            </w:pPr>
            <w:r w:rsidRPr="006E2D1F">
              <w:rPr>
                <w:lang w:val="en-US"/>
              </w:rPr>
              <w:t>It must be stated on the Phytosanitary Certificate that the wood</w:t>
            </w:r>
          </w:p>
          <w:p w:rsidR="00676228" w:rsidRPr="006E2D1F" w:rsidRDefault="00676228" w:rsidP="00BD645A">
            <w:pPr>
              <w:pStyle w:val="Point0"/>
              <w:spacing w:before="0" w:after="0"/>
              <w:ind w:left="141" w:firstLine="0"/>
              <w:rPr>
                <w:lang w:val="en-US"/>
              </w:rPr>
            </w:pPr>
            <w:r w:rsidRPr="006E2D1F">
              <w:rPr>
                <w:lang w:val="en-US"/>
              </w:rPr>
              <w:t>a)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6E2D1F" w:rsidRDefault="00676228" w:rsidP="00BD645A">
            <w:pPr>
              <w:pStyle w:val="Point0"/>
              <w:spacing w:before="0" w:after="0"/>
              <w:ind w:left="141" w:firstLine="0"/>
              <w:rPr>
                <w:lang w:val="en-US"/>
              </w:rPr>
            </w:pPr>
            <w:r w:rsidRPr="006E2D1F">
              <w:rPr>
                <w:lang w:val="en-US"/>
              </w:rPr>
              <w:t>or</w:t>
            </w:r>
          </w:p>
          <w:p w:rsidR="00676228" w:rsidRPr="006E2D1F" w:rsidRDefault="00676228" w:rsidP="00BD645A">
            <w:pPr>
              <w:pStyle w:val="Point0"/>
              <w:spacing w:before="0" w:after="0"/>
              <w:ind w:left="141" w:firstLine="0"/>
              <w:rPr>
                <w:lang w:val="en-US"/>
              </w:rPr>
            </w:pPr>
            <w:r w:rsidRPr="006E2D1F">
              <w:rPr>
                <w:lang w:val="en-US"/>
              </w:rPr>
              <w:t>b) has been subjected to an approved fumigation and there shall be evidence thereof by indicating the active ingredient, the minimum wood temperature, the rate (g/m3) and the exposure time (h) on the Phytosanitary Certificate.</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2.2. 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rPr>
                <w:lang w:val="en-US"/>
              </w:rPr>
            </w:pPr>
            <w:r w:rsidRPr="006E2D1F">
              <w:rPr>
                <w:lang w:val="en-US"/>
              </w:rPr>
              <w:t xml:space="preserve">Wood of </w:t>
            </w:r>
            <w:r w:rsidRPr="006E2D1F">
              <w:rPr>
                <w:i/>
                <w:iCs/>
                <w:lang w:val="en-US"/>
              </w:rPr>
              <w:t>Acer saccharum</w:t>
            </w:r>
            <w:r w:rsidRPr="006E2D1F">
              <w:rPr>
                <w:lang w:val="en-US"/>
              </w:rPr>
              <w:t xml:space="preserve"> </w:t>
            </w:r>
            <w:proofErr w:type="gramStart"/>
            <w:r w:rsidRPr="006E2D1F">
              <w:rPr>
                <w:lang w:val="en-US"/>
              </w:rPr>
              <w:t>Marsh.,</w:t>
            </w:r>
            <w:proofErr w:type="gramEnd"/>
            <w:r w:rsidRPr="006E2D1F">
              <w:rPr>
                <w:lang w:val="en-US"/>
              </w:rPr>
              <w:t xml:space="preserve"> intended for the production of veneer sheets, originating in the</w:t>
            </w:r>
            <w:r w:rsidRPr="006E2D1F">
              <w:rPr>
                <w:b/>
                <w:bCs/>
                <w:lang w:val="en-US"/>
              </w:rPr>
              <w:t xml:space="preserve"> USA and Canada.</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ind w:left="141"/>
              <w:jc w:val="both"/>
              <w:rPr>
                <w:lang w:val="en-US"/>
              </w:rPr>
            </w:pPr>
            <w:r w:rsidRPr="006E2D1F">
              <w:rPr>
                <w:lang w:val="en-US"/>
              </w:rPr>
              <w:t xml:space="preserve">It must be stated on the Phytosanitary Certificate that the wood originates in areas known to be free from </w:t>
            </w:r>
            <w:r w:rsidRPr="006E2D1F">
              <w:rPr>
                <w:i/>
                <w:iCs/>
                <w:lang w:val="en-US"/>
              </w:rPr>
              <w:t>Ceratocystis virescens</w:t>
            </w:r>
            <w:r w:rsidRPr="006E2D1F">
              <w:rPr>
                <w:lang w:val="en-US"/>
              </w:rPr>
              <w:t xml:space="preserve"> and is intended for the production of veneer sheets.</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2.3.  </w:t>
            </w:r>
          </w:p>
        </w:tc>
        <w:tc>
          <w:tcPr>
            <w:tcW w:w="3436" w:type="dxa"/>
            <w:tcBorders>
              <w:top w:val="single" w:sz="2" w:space="0" w:color="auto"/>
              <w:left w:val="single" w:sz="2" w:space="0" w:color="auto"/>
              <w:bottom w:val="single" w:sz="2" w:space="0" w:color="auto"/>
              <w:right w:val="single" w:sz="2" w:space="0" w:color="auto"/>
            </w:tcBorders>
          </w:tcPr>
          <w:p w:rsidR="00302A38" w:rsidRPr="006E2D1F" w:rsidRDefault="00302A38" w:rsidP="00302A38">
            <w:pPr>
              <w:autoSpaceDE w:val="0"/>
              <w:autoSpaceDN w:val="0"/>
              <w:spacing w:line="240" w:lineRule="exact"/>
              <w:rPr>
                <w:rFonts w:eastAsia="Times New Roman"/>
                <w:lang w:eastAsia="en-GB"/>
              </w:rPr>
            </w:pPr>
            <w:r w:rsidRPr="006E2D1F">
              <w:rPr>
                <w:rFonts w:eastAsia="Times New Roman"/>
                <w:lang w:eastAsia="en-GB"/>
              </w:rPr>
              <w:t xml:space="preserve">Wood of </w:t>
            </w:r>
            <w:r w:rsidRPr="006E2D1F">
              <w:rPr>
                <w:rFonts w:eastAsia="Times New Roman"/>
                <w:i/>
                <w:lang w:eastAsia="en-GB"/>
              </w:rPr>
              <w:t>Fraxinus</w:t>
            </w:r>
            <w:r w:rsidRPr="006E2D1F">
              <w:rPr>
                <w:rFonts w:eastAsia="Times New Roman"/>
                <w:lang w:eastAsia="en-GB"/>
              </w:rPr>
              <w:t xml:space="preserve"> L., </w:t>
            </w:r>
            <w:r w:rsidRPr="006E2D1F">
              <w:rPr>
                <w:rFonts w:eastAsia="Times New Roman"/>
                <w:i/>
                <w:lang w:eastAsia="en-GB"/>
              </w:rPr>
              <w:t xml:space="preserve">Juglans mandshurica </w:t>
            </w:r>
            <w:proofErr w:type="gramStart"/>
            <w:r w:rsidRPr="006E2D1F">
              <w:rPr>
                <w:rFonts w:eastAsia="Times New Roman"/>
                <w:lang w:eastAsia="en-GB"/>
              </w:rPr>
              <w:t>Maxim.,</w:t>
            </w:r>
            <w:proofErr w:type="gramEnd"/>
            <w:r w:rsidRPr="006E2D1F">
              <w:rPr>
                <w:rFonts w:eastAsia="Times New Roman"/>
                <w:lang w:eastAsia="en-GB"/>
              </w:rPr>
              <w:t xml:space="preserve"> </w:t>
            </w:r>
            <w:r w:rsidRPr="006E2D1F">
              <w:rPr>
                <w:rFonts w:eastAsia="Times New Roman"/>
                <w:i/>
                <w:lang w:eastAsia="en-GB"/>
              </w:rPr>
              <w:t>Ulmus davidiana</w:t>
            </w:r>
            <w:r w:rsidRPr="006E2D1F">
              <w:rPr>
                <w:rFonts w:eastAsia="Times New Roman"/>
                <w:lang w:eastAsia="en-GB"/>
              </w:rPr>
              <w:t xml:space="preserve"> Planch., </w:t>
            </w:r>
            <w:r w:rsidRPr="006E2D1F">
              <w:rPr>
                <w:rFonts w:eastAsia="Times New Roman"/>
                <w:i/>
                <w:lang w:eastAsia="en-GB"/>
              </w:rPr>
              <w:t>Ulmus parvifolia</w:t>
            </w:r>
            <w:r w:rsidRPr="006E2D1F">
              <w:rPr>
                <w:rFonts w:eastAsia="Times New Roman"/>
                <w:lang w:eastAsia="en-GB"/>
              </w:rPr>
              <w:t xml:space="preserve"> Jacq. and </w:t>
            </w:r>
            <w:r w:rsidRPr="006E2D1F">
              <w:rPr>
                <w:rFonts w:eastAsia="Times New Roman"/>
                <w:i/>
                <w:lang w:eastAsia="en-GB"/>
              </w:rPr>
              <w:t xml:space="preserve">Pterocarya rhoifolia </w:t>
            </w:r>
            <w:r w:rsidRPr="006E2D1F">
              <w:rPr>
                <w:rFonts w:eastAsia="Times New Roman"/>
                <w:lang w:eastAsia="en-GB"/>
              </w:rPr>
              <w:t>Siebold &amp; Zucc., other than in the form of;</w:t>
            </w:r>
          </w:p>
          <w:p w:rsidR="00302A38" w:rsidRPr="006E2D1F" w:rsidRDefault="00302A38" w:rsidP="00302A38">
            <w:pPr>
              <w:pStyle w:val="Tiret0"/>
              <w:spacing w:before="0" w:after="0" w:line="260" w:lineRule="exact"/>
              <w:ind w:left="0" w:hanging="104"/>
              <w:rPr>
                <w:lang w:val="en-US"/>
              </w:rPr>
            </w:pPr>
            <w:r w:rsidRPr="006E2D1F">
              <w:rPr>
                <w:lang w:val="en-US"/>
              </w:rPr>
              <w:lastRenderedPageBreak/>
              <w:t xml:space="preserve"> -</w:t>
            </w:r>
            <w:r w:rsidRPr="006E2D1F">
              <w:t xml:space="preserve"> </w:t>
            </w:r>
            <w:r w:rsidRPr="006E2D1F">
              <w:rPr>
                <w:lang w:val="en-US"/>
              </w:rPr>
              <w:t>wood which has not kept its natural round surface</w:t>
            </w:r>
            <w:r w:rsidRPr="006E2D1F">
              <w:t xml:space="preserve"> </w:t>
            </w:r>
            <w:r w:rsidRPr="006E2D1F">
              <w:rPr>
                <w:lang w:val="en-US"/>
              </w:rPr>
              <w:t>including furniture and other products made from raw wood</w:t>
            </w:r>
          </w:p>
          <w:p w:rsidR="00D944F5" w:rsidRPr="006E2D1F" w:rsidRDefault="00D944F5" w:rsidP="00D944F5">
            <w:pPr>
              <w:autoSpaceDE w:val="0"/>
              <w:autoSpaceDN w:val="0"/>
              <w:spacing w:line="260" w:lineRule="exact"/>
              <w:jc w:val="both"/>
            </w:pPr>
            <w:r w:rsidRPr="006E2D1F">
              <w:t>- chips, obtained in whole or part from the above mentioned trees,</w:t>
            </w:r>
          </w:p>
          <w:p w:rsidR="00302A38" w:rsidRPr="006E2D1F" w:rsidRDefault="00302A38" w:rsidP="00302A38">
            <w:pPr>
              <w:autoSpaceDE w:val="0"/>
              <w:autoSpaceDN w:val="0"/>
              <w:spacing w:line="240" w:lineRule="exact"/>
              <w:jc w:val="both"/>
            </w:pPr>
            <w:r w:rsidRPr="006E2D1F">
              <w:rPr>
                <w:sz w:val="20"/>
                <w:szCs w:val="20"/>
              </w:rPr>
              <w:t>-</w:t>
            </w:r>
            <w:r w:rsidRPr="006E2D1F">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302A38" w:rsidRPr="006E2D1F" w:rsidRDefault="00302A38" w:rsidP="00302A38">
            <w:pPr>
              <w:autoSpaceDE w:val="0"/>
              <w:autoSpaceDN w:val="0"/>
              <w:spacing w:line="240" w:lineRule="exact"/>
              <w:jc w:val="both"/>
              <w:rPr>
                <w:rFonts w:eastAsia="Times New Roman"/>
                <w:b/>
                <w:bCs/>
                <w:sz w:val="20"/>
                <w:szCs w:val="20"/>
                <w:lang w:eastAsia="en-GB"/>
              </w:rPr>
            </w:pPr>
            <w:proofErr w:type="gramStart"/>
            <w:r w:rsidRPr="006E2D1F">
              <w:rPr>
                <w:rFonts w:eastAsia="Times New Roman"/>
                <w:b/>
                <w:bCs/>
                <w:lang w:eastAsia="en-GB"/>
              </w:rPr>
              <w:t>originating</w:t>
            </w:r>
            <w:proofErr w:type="gramEnd"/>
            <w:r w:rsidRPr="006E2D1F">
              <w:rPr>
                <w:rFonts w:eastAsia="Times New Roman"/>
                <w:b/>
                <w:bCs/>
                <w:lang w:eastAsia="en-GB"/>
              </w:rPr>
              <w:t xml:space="preserve"> in Canada, China, Japan, Mongolia, Republic of Korea, Russia, Taiwan, USA and Democratic People's Republic of Korea</w:t>
            </w:r>
            <w:r w:rsidRPr="006E2D1F">
              <w:rPr>
                <w:rFonts w:eastAsia="Times New Roman"/>
                <w:b/>
                <w:bCs/>
                <w:sz w:val="20"/>
                <w:szCs w:val="20"/>
                <w:lang w:eastAsia="en-GB"/>
              </w:rPr>
              <w:t>.</w:t>
            </w:r>
          </w:p>
          <w:p w:rsidR="00676228" w:rsidRPr="006E2D1F" w:rsidRDefault="00676228" w:rsidP="00BD645A">
            <w:pPr>
              <w:pStyle w:val="NormalLeft"/>
              <w:spacing w:before="0" w:after="0" w:line="260" w:lineRule="exact"/>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BD645A">
            <w:pPr>
              <w:pStyle w:val="NormalLeft"/>
              <w:spacing w:before="0" w:after="0" w:line="260" w:lineRule="exact"/>
              <w:ind w:left="141"/>
              <w:jc w:val="both"/>
              <w:rPr>
                <w:lang w:val="en-US"/>
              </w:rPr>
            </w:pPr>
            <w:r w:rsidRPr="006E2D1F">
              <w:rPr>
                <w:lang w:val="en-US"/>
              </w:rPr>
              <w:lastRenderedPageBreak/>
              <w:t>It must be stated on the Phytosanitary Certificate that the wood</w:t>
            </w:r>
          </w:p>
          <w:p w:rsidR="00676228" w:rsidRPr="006E2D1F" w:rsidRDefault="00676228" w:rsidP="00BD645A">
            <w:pPr>
              <w:pStyle w:val="Point0"/>
              <w:spacing w:before="0" w:after="0" w:line="260" w:lineRule="exact"/>
              <w:ind w:left="141" w:firstLine="0"/>
              <w:rPr>
                <w:lang w:val="en-US"/>
              </w:rPr>
            </w:pPr>
            <w:r w:rsidRPr="006E2D1F">
              <w:rPr>
                <w:lang w:val="en-US"/>
              </w:rPr>
              <w:t xml:space="preserve">a) originates in an area free from </w:t>
            </w:r>
            <w:r w:rsidRPr="006E2D1F">
              <w:rPr>
                <w:i/>
                <w:iCs/>
                <w:lang w:val="en-US"/>
              </w:rPr>
              <w:t>Agrilus planipennis</w:t>
            </w:r>
            <w:r w:rsidRPr="006E2D1F">
              <w:rPr>
                <w:lang w:val="en-US"/>
              </w:rPr>
              <w:t xml:space="preserve"> Fairmaire in accordance with the relevant ISPM Standards </w:t>
            </w:r>
          </w:p>
          <w:p w:rsidR="00676228" w:rsidRPr="006E2D1F" w:rsidRDefault="00676228" w:rsidP="00BD645A">
            <w:pPr>
              <w:pStyle w:val="Point0"/>
              <w:spacing w:before="0" w:after="0" w:line="260" w:lineRule="exact"/>
              <w:ind w:left="141" w:firstLine="0"/>
              <w:rPr>
                <w:lang w:val="en-US"/>
              </w:rPr>
            </w:pPr>
            <w:r w:rsidRPr="006E2D1F">
              <w:rPr>
                <w:lang w:val="en-US"/>
              </w:rPr>
              <w:lastRenderedPageBreak/>
              <w:t>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00"/>
              <w:gridCol w:w="4878"/>
            </w:tblGrid>
            <w:tr w:rsidR="00302A38" w:rsidRPr="006E2D1F" w:rsidTr="00302A38">
              <w:tc>
                <w:tcPr>
                  <w:tcW w:w="6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6E2D1F" w:rsidRDefault="00302A38" w:rsidP="00E95ABF">
                  <w:r w:rsidRPr="006E2D1F">
                    <w:t>(b)</w:t>
                  </w:r>
                </w:p>
              </w:tc>
              <w:tc>
                <w:tcPr>
                  <w:tcW w:w="48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6E2D1F" w:rsidRDefault="00302A38" w:rsidP="00E95ABF">
                  <w:pPr>
                    <w:autoSpaceDE w:val="0"/>
                    <w:autoSpaceDN w:val="0"/>
                    <w:spacing w:line="240" w:lineRule="exact"/>
                    <w:jc w:val="both"/>
                    <w:rPr>
                      <w:rFonts w:eastAsia="Times New Roman"/>
                      <w:lang w:eastAsia="en-GB"/>
                    </w:rPr>
                  </w:pPr>
                  <w:r w:rsidRPr="006E2D1F">
                    <w:rPr>
                      <w:rFonts w:eastAsia="Times New Roman"/>
                      <w:lang w:eastAsia="en-GB"/>
                    </w:rPr>
                    <w:t>At least 2.5 cm thick layer of crust and bark is stripped in an officially supervised and authorized facility,</w:t>
                  </w:r>
                </w:p>
                <w:p w:rsidR="00302A38" w:rsidRPr="006E2D1F" w:rsidRDefault="00302A38" w:rsidP="00E95ABF">
                  <w:r w:rsidRPr="006E2D1F">
                    <w:t xml:space="preserve"> Or </w:t>
                  </w:r>
                </w:p>
              </w:tc>
            </w:tr>
          </w:tbl>
          <w:p w:rsidR="00302A38" w:rsidRPr="006E2D1F" w:rsidRDefault="00302A38" w:rsidP="00302A38">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60"/>
              <w:gridCol w:w="4918"/>
            </w:tblGrid>
            <w:tr w:rsidR="00302A38" w:rsidRPr="006E2D1F" w:rsidTr="00E95ABF">
              <w:tc>
                <w:tcPr>
                  <w:tcW w:w="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6E2D1F" w:rsidRDefault="00302A38" w:rsidP="00E95ABF">
                  <w:r w:rsidRPr="006E2D1F">
                    <w:t>(c)</w:t>
                  </w:r>
                </w:p>
              </w:tc>
              <w:tc>
                <w:tcPr>
                  <w:tcW w:w="2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6E2D1F" w:rsidRDefault="00302A38" w:rsidP="00E95ABF">
                  <w:r w:rsidRPr="006E2D1F">
                    <w:t>The wood is completely subjected to ionizing radiation to reach minimum 1kGy absorbed dose.</w:t>
                  </w:r>
                </w:p>
              </w:tc>
            </w:tr>
          </w:tbl>
          <w:p w:rsidR="00676228" w:rsidRPr="006E2D1F" w:rsidRDefault="00676228" w:rsidP="00BD645A">
            <w:pPr>
              <w:pStyle w:val="Point0"/>
              <w:spacing w:before="0" w:after="0" w:line="260" w:lineRule="exact"/>
              <w:ind w:left="141" w:firstLine="0"/>
              <w:rPr>
                <w:lang w:val="en-US"/>
              </w:rPr>
            </w:pP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lastRenderedPageBreak/>
              <w:t xml:space="preserve">2.4.  </w:t>
            </w:r>
          </w:p>
        </w:tc>
        <w:tc>
          <w:tcPr>
            <w:tcW w:w="3436" w:type="dxa"/>
            <w:tcBorders>
              <w:top w:val="single" w:sz="2" w:space="0" w:color="auto"/>
              <w:left w:val="single" w:sz="2" w:space="0" w:color="auto"/>
              <w:bottom w:val="single" w:sz="2" w:space="0" w:color="auto"/>
              <w:right w:val="single" w:sz="2" w:space="0" w:color="auto"/>
            </w:tcBorders>
          </w:tcPr>
          <w:p w:rsidR="00D944F5" w:rsidRPr="006E2D1F" w:rsidRDefault="00D944F5" w:rsidP="00D944F5">
            <w:pPr>
              <w:autoSpaceDE w:val="0"/>
              <w:autoSpaceDN w:val="0"/>
              <w:spacing w:line="20" w:lineRule="atLeast"/>
              <w:rPr>
                <w:b/>
              </w:rPr>
            </w:pPr>
            <w:r w:rsidRPr="006E2D1F">
              <w:t xml:space="preserve">Wood in the form of chips, particles, sawdust, shavings, wood waste and scrap obtained in whole or part from </w:t>
            </w:r>
            <w:r w:rsidRPr="006E2D1F">
              <w:rPr>
                <w:i/>
              </w:rPr>
              <w:t>Fraxinus</w:t>
            </w:r>
            <w:r w:rsidRPr="006E2D1F">
              <w:t xml:space="preserve"> L., </w:t>
            </w:r>
            <w:r w:rsidRPr="006E2D1F">
              <w:rPr>
                <w:i/>
              </w:rPr>
              <w:t>Juglans mandshurica</w:t>
            </w:r>
            <w:r w:rsidRPr="006E2D1F">
              <w:t xml:space="preserve"> Maxim., </w:t>
            </w:r>
            <w:r w:rsidRPr="006E2D1F">
              <w:rPr>
                <w:i/>
              </w:rPr>
              <w:t>Ulmus davidiana</w:t>
            </w:r>
            <w:r w:rsidRPr="006E2D1F">
              <w:t xml:space="preserve"> Planch., </w:t>
            </w:r>
            <w:r w:rsidRPr="006E2D1F">
              <w:rPr>
                <w:i/>
              </w:rPr>
              <w:t>Ulmus parvifolia</w:t>
            </w:r>
            <w:r w:rsidRPr="006E2D1F">
              <w:t xml:space="preserve"> Jacq. and </w:t>
            </w:r>
            <w:r w:rsidRPr="006E2D1F">
              <w:rPr>
                <w:i/>
              </w:rPr>
              <w:t>Pterocarya rhoifolia</w:t>
            </w:r>
            <w:r w:rsidRPr="006E2D1F">
              <w:t xml:space="preserve"> Siebold &amp; Zucc., </w:t>
            </w:r>
            <w:r w:rsidRPr="006E2D1F">
              <w:rPr>
                <w:b/>
              </w:rPr>
              <w:t>originating in Canada, China, Japan, Mongolia, Republic of Korea, Russia, Taiwan, USA and Democratic People's Republic of Korea.</w:t>
            </w:r>
          </w:p>
          <w:p w:rsidR="00676228" w:rsidRPr="006E2D1F" w:rsidRDefault="00676228"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19316B">
            <w:pPr>
              <w:pStyle w:val="NormalLeft"/>
              <w:spacing w:before="0" w:after="0"/>
              <w:ind w:left="141"/>
              <w:jc w:val="both"/>
              <w:rPr>
                <w:lang w:val="en-US"/>
              </w:rPr>
            </w:pPr>
            <w:r w:rsidRPr="006E2D1F">
              <w:rPr>
                <w:lang w:val="en-US"/>
              </w:rPr>
              <w:t>It must be stated on the Phytosanitary Certificate that the wood</w:t>
            </w:r>
          </w:p>
          <w:p w:rsidR="00676228" w:rsidRPr="006E2D1F" w:rsidRDefault="00676228" w:rsidP="0019316B">
            <w:pPr>
              <w:pStyle w:val="Point0"/>
              <w:spacing w:before="0" w:after="0"/>
              <w:ind w:left="141" w:firstLine="0"/>
              <w:rPr>
                <w:lang w:val="en-US"/>
              </w:rPr>
            </w:pPr>
            <w:r w:rsidRPr="006E2D1F">
              <w:rPr>
                <w:lang w:val="en-US"/>
              </w:rPr>
              <w:t xml:space="preserve">a) originates in an area free from </w:t>
            </w:r>
            <w:r w:rsidRPr="006E2D1F">
              <w:rPr>
                <w:i/>
                <w:iCs/>
                <w:lang w:val="en-US"/>
              </w:rPr>
              <w:t>Agrilus planipennis</w:t>
            </w:r>
            <w:r w:rsidRPr="006E2D1F">
              <w:rPr>
                <w:lang w:val="en-US"/>
              </w:rPr>
              <w:t xml:space="preserve"> Fairmaire in accordance with the relevant ISPM Standards </w:t>
            </w:r>
          </w:p>
          <w:p w:rsidR="00676228" w:rsidRPr="006E2D1F" w:rsidRDefault="00676228" w:rsidP="0097078A">
            <w:pPr>
              <w:pStyle w:val="Point0"/>
              <w:spacing w:before="0" w:after="0"/>
              <w:ind w:left="141" w:firstLine="0"/>
              <w:rPr>
                <w:lang w:val="en-US"/>
              </w:rPr>
            </w:pP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2.5. 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D944F5" w:rsidP="0019316B">
            <w:pPr>
              <w:pStyle w:val="NormalLeft"/>
              <w:spacing w:before="0" w:after="0"/>
              <w:rPr>
                <w:lang w:val="en-US"/>
              </w:rPr>
            </w:pPr>
            <w:r w:rsidRPr="006E2D1F">
              <w:rPr>
                <w:lang w:val="en-US"/>
              </w:rPr>
              <w:t xml:space="preserve">Products made from peeled bark and bark obtained from </w:t>
            </w:r>
            <w:r w:rsidRPr="006E2D1F">
              <w:rPr>
                <w:i/>
                <w:lang w:val="en-US"/>
              </w:rPr>
              <w:t>Fraxinus</w:t>
            </w:r>
            <w:r w:rsidRPr="006E2D1F">
              <w:rPr>
                <w:lang w:val="en-US"/>
              </w:rPr>
              <w:t xml:space="preserve"> L., </w:t>
            </w:r>
            <w:r w:rsidRPr="006E2D1F">
              <w:rPr>
                <w:i/>
                <w:lang w:val="en-US"/>
              </w:rPr>
              <w:t>Juglans mandshurica</w:t>
            </w:r>
            <w:r w:rsidRPr="006E2D1F">
              <w:rPr>
                <w:lang w:val="en-US"/>
              </w:rPr>
              <w:t xml:space="preserve"> </w:t>
            </w:r>
            <w:proofErr w:type="gramStart"/>
            <w:r w:rsidRPr="006E2D1F">
              <w:rPr>
                <w:lang w:val="en-US"/>
              </w:rPr>
              <w:t>Maxim.,</w:t>
            </w:r>
            <w:proofErr w:type="gramEnd"/>
            <w:r w:rsidRPr="006E2D1F">
              <w:rPr>
                <w:lang w:val="en-US"/>
              </w:rPr>
              <w:t xml:space="preserve"> </w:t>
            </w:r>
            <w:r w:rsidRPr="006E2D1F">
              <w:rPr>
                <w:i/>
                <w:lang w:val="en-US"/>
              </w:rPr>
              <w:t>Ulmus davidiana</w:t>
            </w:r>
            <w:r w:rsidRPr="006E2D1F">
              <w:rPr>
                <w:lang w:val="en-US"/>
              </w:rPr>
              <w:t xml:space="preserve"> Planch., </w:t>
            </w:r>
            <w:r w:rsidRPr="006E2D1F">
              <w:rPr>
                <w:i/>
                <w:lang w:val="en-US"/>
              </w:rPr>
              <w:t>Ulmus parvifolia</w:t>
            </w:r>
            <w:r w:rsidRPr="006E2D1F">
              <w:rPr>
                <w:lang w:val="en-US"/>
              </w:rPr>
              <w:t xml:space="preserve"> Jacq. and </w:t>
            </w:r>
            <w:r w:rsidRPr="006E2D1F">
              <w:rPr>
                <w:i/>
                <w:lang w:val="en-US"/>
              </w:rPr>
              <w:t>Pterocarya rhoifolia</w:t>
            </w:r>
            <w:r w:rsidRPr="006E2D1F">
              <w:rPr>
                <w:lang w:val="en-US"/>
              </w:rPr>
              <w:t xml:space="preserve"> Siebold &amp; Zucc., </w:t>
            </w:r>
            <w:r w:rsidRPr="006E2D1F">
              <w:rPr>
                <w:b/>
                <w:lang w:val="en-US"/>
              </w:rPr>
              <w:t>originating in Canada, China, Japan, Mongolia, Republic of</w:t>
            </w:r>
            <w:r w:rsidRPr="006E2D1F">
              <w:rPr>
                <w:b/>
              </w:rPr>
              <w:t xml:space="preserve"> </w:t>
            </w:r>
            <w:r w:rsidRPr="006E2D1F">
              <w:rPr>
                <w:b/>
                <w:lang w:val="en-US"/>
              </w:rPr>
              <w:t xml:space="preserve">Korea, </w:t>
            </w:r>
            <w:r w:rsidRPr="006E2D1F">
              <w:rPr>
                <w:b/>
                <w:lang w:val="en-US"/>
              </w:rPr>
              <w:lastRenderedPageBreak/>
              <w:t>Russia, Taiwan, USA</w:t>
            </w:r>
            <w:r w:rsidRPr="006E2D1F">
              <w:rPr>
                <w:b/>
              </w:rPr>
              <w:t xml:space="preserve"> </w:t>
            </w:r>
            <w:r w:rsidRPr="006E2D1F">
              <w:rPr>
                <w:b/>
                <w:lang w:val="en-US"/>
              </w:rPr>
              <w:t>and Democratic People's Republic of Korea.</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19316B">
            <w:pPr>
              <w:pStyle w:val="NormalLeft"/>
              <w:spacing w:before="0" w:after="0"/>
              <w:ind w:left="141"/>
              <w:jc w:val="both"/>
              <w:rPr>
                <w:lang w:val="en-US"/>
              </w:rPr>
            </w:pPr>
            <w:r w:rsidRPr="006E2D1F">
              <w:rPr>
                <w:lang w:val="en-US"/>
              </w:rPr>
              <w:lastRenderedPageBreak/>
              <w:t>It must be stated on the Phytosanitary Certificate that the wood</w:t>
            </w:r>
          </w:p>
          <w:p w:rsidR="00676228" w:rsidRPr="006E2D1F" w:rsidRDefault="00676228" w:rsidP="0019316B">
            <w:pPr>
              <w:pStyle w:val="Point0"/>
              <w:spacing w:before="0" w:after="0"/>
              <w:ind w:left="141" w:firstLine="0"/>
              <w:rPr>
                <w:lang w:val="en-US"/>
              </w:rPr>
            </w:pPr>
            <w:r w:rsidRPr="006E2D1F">
              <w:rPr>
                <w:lang w:val="en-US"/>
              </w:rPr>
              <w:t xml:space="preserve">a) originates in an area free from </w:t>
            </w:r>
            <w:r w:rsidRPr="006E2D1F">
              <w:rPr>
                <w:i/>
                <w:iCs/>
                <w:lang w:val="en-US"/>
              </w:rPr>
              <w:t>Agrilus planipennis</w:t>
            </w:r>
            <w:r w:rsidRPr="006E2D1F">
              <w:rPr>
                <w:lang w:val="en-US"/>
              </w:rPr>
              <w:t xml:space="preserve"> Fairmaire in accordance with the relevant ISPM Standards </w:t>
            </w:r>
          </w:p>
          <w:p w:rsidR="00676228" w:rsidRPr="006E2D1F" w:rsidRDefault="00676228" w:rsidP="0019316B">
            <w:pPr>
              <w:pStyle w:val="Point0"/>
              <w:spacing w:before="0" w:after="0"/>
              <w:ind w:left="141" w:firstLine="0"/>
              <w:rPr>
                <w:lang w:val="en-US"/>
              </w:rPr>
            </w:pPr>
          </w:p>
        </w:tc>
      </w:tr>
      <w:tr w:rsidR="00807D57" w:rsidRPr="006E2D1F" w:rsidTr="000D4408">
        <w:trPr>
          <w:trHeight w:val="8248"/>
        </w:trPr>
        <w:tc>
          <w:tcPr>
            <w:tcW w:w="919"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rPr>
                <w:rFonts w:eastAsia="Times New Roman"/>
                <w:lang w:eastAsia="en-GB"/>
              </w:rPr>
            </w:pPr>
            <w:r w:rsidRPr="006E2D1F">
              <w:rPr>
                <w:rFonts w:eastAsia="Times New Roman"/>
                <w:lang w:eastAsia="en-GB"/>
              </w:rPr>
              <w:lastRenderedPageBreak/>
              <w:t xml:space="preserve">2.6.1 </w:t>
            </w:r>
          </w:p>
        </w:tc>
        <w:tc>
          <w:tcPr>
            <w:tcW w:w="3436"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rPr>
                <w:rFonts w:eastAsia="Times New Roman"/>
                <w:lang w:eastAsia="en-GB"/>
              </w:rPr>
            </w:pPr>
            <w:r w:rsidRPr="006E2D1F">
              <w:rPr>
                <w:rFonts w:eastAsia="Times New Roman"/>
                <w:bCs/>
                <w:lang w:val="en-AU" w:eastAsia="en-GB"/>
              </w:rPr>
              <w:t xml:space="preserve">Wood of </w:t>
            </w:r>
            <w:r w:rsidRPr="006E2D1F">
              <w:rPr>
                <w:rFonts w:eastAsia="Times New Roman"/>
                <w:bCs/>
                <w:i/>
                <w:lang w:val="en-AU" w:eastAsia="en-GB"/>
              </w:rPr>
              <w:t>Quercus L</w:t>
            </w:r>
            <w:r w:rsidRPr="006E2D1F">
              <w:rPr>
                <w:rFonts w:eastAsia="Times New Roman"/>
                <w:bCs/>
                <w:lang w:val="en-AU" w:eastAsia="en-GB"/>
              </w:rPr>
              <w:t>,</w:t>
            </w:r>
            <w:r w:rsidRPr="006E2D1F">
              <w:rPr>
                <w:rFonts w:eastAsia="Times New Roman"/>
                <w:bCs/>
                <w:i/>
                <w:lang w:val="en-AU" w:eastAsia="en-GB"/>
              </w:rPr>
              <w:t>,</w:t>
            </w:r>
            <w:r w:rsidRPr="006E2D1F">
              <w:rPr>
                <w:rFonts w:eastAsia="Times New Roman"/>
                <w:bCs/>
                <w:lang w:val="en-AU" w:eastAsia="en-GB"/>
              </w:rPr>
              <w:t xml:space="preserve"> including wood which has not kept its natural round surface, originating in the </w:t>
            </w:r>
            <w:r w:rsidRPr="006E2D1F">
              <w:rPr>
                <w:rFonts w:eastAsia="Times New Roman"/>
                <w:b/>
                <w:bCs/>
                <w:lang w:val="en-AU" w:eastAsia="en-GB"/>
              </w:rPr>
              <w:t>USA</w:t>
            </w:r>
            <w:r w:rsidRPr="006E2D1F">
              <w:rPr>
                <w:rFonts w:eastAsia="Times New Roman"/>
                <w:bCs/>
                <w:lang w:val="en-AU" w:eastAsia="en-GB"/>
              </w:rPr>
              <w:t>:</w:t>
            </w:r>
          </w:p>
          <w:p w:rsidR="00807D57" w:rsidRPr="006E2D1F" w:rsidRDefault="00807D57" w:rsidP="00AA32CF">
            <w:pPr>
              <w:spacing w:before="100" w:beforeAutospacing="1" w:after="100" w:afterAutospacing="1" w:line="240" w:lineRule="exact"/>
              <w:ind w:left="108"/>
              <w:jc w:val="both"/>
              <w:rPr>
                <w:rFonts w:eastAsia="Times New Roman"/>
                <w:b/>
                <w:bCs/>
                <w:lang w:eastAsia="en-GB"/>
              </w:rPr>
            </w:pPr>
            <w:r w:rsidRPr="006E2D1F">
              <w:rPr>
                <w:rFonts w:eastAsia="Times New Roman"/>
                <w:bCs/>
                <w:lang w:val="en-AU" w:eastAsia="en-GB"/>
              </w:rPr>
              <w:t xml:space="preserve">- </w:t>
            </w:r>
            <w:r w:rsidRPr="006E2D1F">
              <w:rPr>
                <w:rFonts w:eastAsia="Times New Roman"/>
                <w:iCs/>
                <w:lang w:val="en-AU" w:eastAsia="en-GB"/>
              </w:rPr>
              <w:t xml:space="preserve">Chips, particles, sawdust, shavings, wood waste and scrap, </w:t>
            </w:r>
          </w:p>
          <w:p w:rsidR="00807D57" w:rsidRPr="006E2D1F" w:rsidRDefault="00807D57" w:rsidP="00AA32CF">
            <w:pPr>
              <w:spacing w:before="100" w:beforeAutospacing="1" w:after="100" w:afterAutospacing="1" w:line="240" w:lineRule="exact"/>
              <w:ind w:left="108"/>
              <w:jc w:val="both"/>
              <w:rPr>
                <w:rFonts w:eastAsia="Times New Roman"/>
                <w:b/>
                <w:bCs/>
                <w:lang w:eastAsia="en-GB"/>
              </w:rPr>
            </w:pPr>
            <w:r w:rsidRPr="006E2D1F">
              <w:rPr>
                <w:rFonts w:eastAsia="Times New Roman"/>
                <w:bCs/>
                <w:lang w:val="en-AU" w:eastAsia="en-GB"/>
              </w:rPr>
              <w:t>- casks, barrels, tubs and other coopers’ products and parts thereof, of wood, including staves where there is documented evidence that the wood has been produced or manufactured using heat treatment to achieve a minimum temperature of 176 °C for 20 minutes,</w:t>
            </w:r>
          </w:p>
          <w:p w:rsidR="00807D57" w:rsidRPr="006E2D1F" w:rsidRDefault="00807D57" w:rsidP="005C2D26">
            <w:pPr>
              <w:spacing w:before="100" w:beforeAutospacing="1" w:after="100" w:afterAutospacing="1" w:line="240" w:lineRule="exact"/>
              <w:ind w:left="108"/>
              <w:jc w:val="both"/>
              <w:rPr>
                <w:rFonts w:eastAsia="Times New Roman"/>
                <w:lang w:eastAsia="en-GB"/>
              </w:rPr>
            </w:pPr>
            <w:r w:rsidRPr="006E2D1F">
              <w:rPr>
                <w:rFonts w:eastAsia="Times New Roman"/>
                <w:bCs/>
                <w:lang w:val="en-AU" w:eastAsia="en-GB"/>
              </w:rPr>
              <w:t>- Wood for coating purposes that retains its natural round surface.</w:t>
            </w:r>
            <w:r w:rsidRPr="006E2D1F">
              <w:rPr>
                <w:rFonts w:eastAsia="Times New Roman"/>
                <w:lang w:eastAsia="en-GB"/>
              </w:rPr>
              <w:t xml:space="preserve"> </w:t>
            </w:r>
          </w:p>
          <w:p w:rsidR="00D944F5" w:rsidRPr="006E2D1F" w:rsidRDefault="00D944F5" w:rsidP="005C2D26">
            <w:pPr>
              <w:spacing w:before="100" w:beforeAutospacing="1" w:after="100" w:afterAutospacing="1" w:line="240" w:lineRule="exact"/>
              <w:ind w:left="108"/>
              <w:jc w:val="both"/>
              <w:rPr>
                <w:rFonts w:eastAsia="Times New Roman"/>
                <w:lang w:eastAsia="en-GB"/>
              </w:rPr>
            </w:pPr>
            <w:r w:rsidRPr="006E2D1F">
              <w:t>-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jc w:val="both"/>
              <w:rPr>
                <w:rFonts w:eastAsia="Times New Roman"/>
              </w:rPr>
            </w:pPr>
            <w:r w:rsidRPr="006E2D1F">
              <w:rPr>
                <w:rFonts w:eastAsia="Times New Roman"/>
                <w:lang w:val="en-AU"/>
              </w:rPr>
              <w:t xml:space="preserve">a) The Phytosanitary Certificate shall indicate that the wood has been rendered into a four-cornered shape in such a way as to eliminate the round surface. </w:t>
            </w:r>
          </w:p>
          <w:p w:rsidR="00807D57" w:rsidRPr="006E2D1F" w:rsidRDefault="00807D57" w:rsidP="00AA32CF">
            <w:pPr>
              <w:spacing w:before="100" w:beforeAutospacing="1" w:after="100" w:afterAutospacing="1" w:line="240" w:lineRule="exact"/>
              <w:jc w:val="both"/>
              <w:rPr>
                <w:rFonts w:eastAsia="Times New Roman"/>
              </w:rPr>
            </w:pPr>
            <w:r w:rsidRPr="006E2D1F">
              <w:rPr>
                <w:rFonts w:eastAsia="Times New Roman"/>
                <w:lang w:val="en-AU"/>
              </w:rPr>
              <w:t>or</w:t>
            </w:r>
          </w:p>
          <w:p w:rsidR="00807D57" w:rsidRPr="006E2D1F" w:rsidRDefault="00807D57" w:rsidP="00AA32CF">
            <w:pPr>
              <w:spacing w:before="100" w:beforeAutospacing="1" w:after="100" w:afterAutospacing="1" w:line="240" w:lineRule="exact"/>
              <w:jc w:val="both"/>
              <w:rPr>
                <w:rFonts w:eastAsia="Times New Roman"/>
              </w:rPr>
            </w:pPr>
            <w:r w:rsidRPr="006E2D1F">
              <w:rPr>
                <w:rFonts w:eastAsia="Times New Roman"/>
                <w:lang w:val="en-AU"/>
              </w:rPr>
              <w:t xml:space="preserve">b) The Phytosanitary Certificate shall indicate that the wood is bark-free and has </w:t>
            </w:r>
            <w:r w:rsidRPr="006E2D1F">
              <w:rPr>
                <w:rFonts w:eastAsia="Times New Roman"/>
                <w:lang w:val="en-AU" w:eastAsia="en-GB"/>
              </w:rPr>
              <w:t>moisture content, below 20% expressed as a ratio (percentage) of dry matter.</w:t>
            </w:r>
          </w:p>
          <w:p w:rsidR="00807D57" w:rsidRPr="006E2D1F" w:rsidRDefault="00807D57" w:rsidP="00AA32CF">
            <w:pPr>
              <w:spacing w:before="100" w:beforeAutospacing="1" w:after="100" w:afterAutospacing="1" w:line="240" w:lineRule="exact"/>
              <w:jc w:val="both"/>
              <w:rPr>
                <w:rFonts w:eastAsia="Times New Roman"/>
              </w:rPr>
            </w:pPr>
            <w:r w:rsidRPr="006E2D1F">
              <w:rPr>
                <w:rFonts w:eastAsia="Times New Roman"/>
                <w:lang w:val="en-AU"/>
              </w:rPr>
              <w:t>or</w:t>
            </w:r>
          </w:p>
          <w:p w:rsidR="00807D57" w:rsidRPr="006E2D1F" w:rsidRDefault="00807D57" w:rsidP="00AA32CF">
            <w:pPr>
              <w:spacing w:before="100" w:beforeAutospacing="1" w:after="100" w:afterAutospacing="1" w:line="240" w:lineRule="exact"/>
              <w:jc w:val="both"/>
              <w:rPr>
                <w:rFonts w:eastAsia="Times New Roman"/>
                <w:lang w:val="en-AU"/>
              </w:rPr>
            </w:pPr>
            <w:r w:rsidRPr="006E2D1F">
              <w:rPr>
                <w:rFonts w:eastAsia="Times New Roman"/>
                <w:lang w:val="en-AU"/>
              </w:rPr>
              <w:t>c) The Phytosanitary Certificate shall indicate that the wood is bark-free and has been disinfected by an appropriate hot-air or hot water treatment,</w:t>
            </w:r>
          </w:p>
          <w:p w:rsidR="00AA32CF" w:rsidRPr="006E2D1F" w:rsidRDefault="00AA32CF" w:rsidP="00AA32CF">
            <w:pPr>
              <w:spacing w:line="240" w:lineRule="exact"/>
              <w:jc w:val="both"/>
              <w:rPr>
                <w:rFonts w:eastAsia="Times New Roman"/>
                <w:lang w:val="en-AU"/>
              </w:rPr>
            </w:pPr>
            <w:r w:rsidRPr="006E2D1F">
              <w:rPr>
                <w:rFonts w:eastAsia="Times New Roman"/>
                <w:lang w:val="en-AU"/>
              </w:rPr>
              <w:t>or</w:t>
            </w:r>
          </w:p>
          <w:p w:rsidR="00AA32CF" w:rsidRPr="006E2D1F" w:rsidRDefault="00AA32CF" w:rsidP="00AA32CF">
            <w:pPr>
              <w:spacing w:line="240" w:lineRule="exact"/>
              <w:jc w:val="both"/>
              <w:rPr>
                <w:rFonts w:eastAsia="Times New Roman"/>
                <w:lang w:val="en-AU"/>
              </w:rPr>
            </w:pPr>
          </w:p>
          <w:p w:rsidR="00AA32CF" w:rsidRPr="006E2D1F" w:rsidRDefault="00AA32CF" w:rsidP="00AA32CF">
            <w:pPr>
              <w:spacing w:line="240" w:lineRule="exact"/>
              <w:jc w:val="both"/>
              <w:rPr>
                <w:rFonts w:eastAsia="Times New Roman"/>
                <w:lang w:val="en-AU"/>
              </w:rPr>
            </w:pPr>
            <w:r w:rsidRPr="006E2D1F">
              <w:rPr>
                <w:rFonts w:eastAsia="Times New Roman"/>
                <w:lang w:val="en-AU"/>
              </w:rPr>
              <w:t>d) If sawn, with or without residual bark attached;</w:t>
            </w:r>
          </w:p>
          <w:p w:rsidR="00AA32CF" w:rsidRPr="006E2D1F" w:rsidRDefault="00AA32CF" w:rsidP="00AA32CF">
            <w:pPr>
              <w:spacing w:line="240" w:lineRule="exact"/>
              <w:jc w:val="both"/>
              <w:rPr>
                <w:rFonts w:eastAsia="Times New Roman"/>
                <w:lang w:val="en-AU"/>
              </w:rPr>
            </w:pPr>
          </w:p>
          <w:p w:rsidR="00AA32CF" w:rsidRPr="006E2D1F" w:rsidRDefault="00AA32CF" w:rsidP="00AA32CF">
            <w:pPr>
              <w:spacing w:line="240" w:lineRule="exact"/>
              <w:jc w:val="both"/>
              <w:rPr>
                <w:rFonts w:eastAsia="Times New Roman"/>
                <w:lang w:val="en-AU"/>
              </w:rPr>
            </w:pPr>
            <w:r w:rsidRPr="006E2D1F">
              <w:rPr>
                <w:rFonts w:eastAsia="Times New Roman"/>
                <w:lang w:val="en-AU"/>
              </w:rPr>
              <w:t>1) The Phytosanitary Certificate shall indicate that the wood has been made subject to kiln-drying to below 20% moisture content, expressed as a percentage of dry matter achieved through an appropriate time/temperature schedule.  The wood shall bear a mark ‘Kiln dried’ or ‘KD’ or another internationally recognised mark.</w:t>
            </w:r>
          </w:p>
          <w:p w:rsidR="00AA32CF" w:rsidRPr="006E2D1F" w:rsidRDefault="00AA32CF" w:rsidP="00AA32CF">
            <w:pPr>
              <w:spacing w:line="240" w:lineRule="exact"/>
              <w:jc w:val="both"/>
              <w:rPr>
                <w:rFonts w:eastAsia="Times New Roman"/>
                <w:lang w:val="en-AU"/>
              </w:rPr>
            </w:pPr>
          </w:p>
          <w:p w:rsidR="00AA32CF" w:rsidRPr="006E2D1F" w:rsidRDefault="00AA32CF" w:rsidP="00AA32CF">
            <w:pPr>
              <w:spacing w:line="240" w:lineRule="exact"/>
              <w:jc w:val="both"/>
              <w:rPr>
                <w:rFonts w:eastAsia="Times New Roman"/>
                <w:lang w:val="en-AU"/>
              </w:rPr>
            </w:pPr>
            <w:r w:rsidRPr="006E2D1F">
              <w:rPr>
                <w:rFonts w:eastAsia="Times New Roman"/>
                <w:lang w:val="en-AU"/>
              </w:rPr>
              <w:t>or</w:t>
            </w:r>
          </w:p>
          <w:p w:rsidR="00AA32CF" w:rsidRPr="006E2D1F" w:rsidRDefault="00AA32CF" w:rsidP="00AA32CF">
            <w:pPr>
              <w:spacing w:line="240" w:lineRule="exact"/>
              <w:jc w:val="both"/>
              <w:rPr>
                <w:rFonts w:eastAsia="Times New Roman"/>
                <w:lang w:val="en-AU"/>
              </w:rPr>
            </w:pPr>
          </w:p>
          <w:p w:rsidR="00807D57" w:rsidRPr="006E2D1F" w:rsidRDefault="00AA32CF" w:rsidP="000D4408">
            <w:pPr>
              <w:spacing w:line="240" w:lineRule="exact"/>
              <w:jc w:val="both"/>
              <w:rPr>
                <w:rFonts w:eastAsia="Times New Roman"/>
              </w:rPr>
            </w:pPr>
            <w:r w:rsidRPr="006E2D1F">
              <w:rPr>
                <w:rFonts w:eastAsia="Times New Roman"/>
                <w:lang w:val="en-AU"/>
              </w:rPr>
              <w:t>2) Approved fumigation shall be performed and the Phytosanitary Certificate shall indicate the active ingredient, the minimum wood temperature, the rate (g/m3) and the exposure time (h).</w:t>
            </w:r>
            <w:r w:rsidRPr="006E2D1F">
              <w:rPr>
                <w:noProof/>
                <w:vanish/>
                <w:vertAlign w:val="subscript"/>
                <w:lang w:val="en-AU"/>
              </w:rPr>
              <w:t>ord) If sawn, with or without residual bark attached;</w:t>
            </w:r>
            <w:r w:rsidR="00807D57" w:rsidRPr="006E2D1F">
              <w:rPr>
                <w:rStyle w:val="tw4winMark"/>
                <w:rFonts w:ascii="Times New Roman" w:eastAsia="Calibri" w:hAnsi="Times New Roman" w:cs="Times New Roman"/>
                <w:color w:val="auto"/>
                <w:lang w:val="en-AU"/>
              </w:rPr>
              <w:t xml:space="preserve">ord) If sawn, with or without residual bark attached;d) The Phytosanitary Certificate shall indicate that the wood has been made subject to kiln-drying to below 20% moisture content, expressed as a percentage of dry matter achieved through an appropriate time/temperature schedule. </w:t>
            </w:r>
            <w:r w:rsidR="00807D57" w:rsidRPr="006E2D1F">
              <w:rPr>
                <w:rFonts w:eastAsia="Times New Roman"/>
                <w:vanish/>
              </w:rPr>
              <w:t xml:space="preserve"> </w:t>
            </w:r>
            <w:r w:rsidR="00807D57" w:rsidRPr="006E2D1F">
              <w:rPr>
                <w:rStyle w:val="tw4winMark"/>
                <w:rFonts w:ascii="Times New Roman" w:eastAsia="Calibri" w:hAnsi="Times New Roman" w:cs="Times New Roman"/>
                <w:color w:val="auto"/>
                <w:lang w:val="en-AU"/>
              </w:rPr>
              <w:t>The wood shall bear a mark ‘Kilndried’ or ‘KD’ or another internationally recognised mark.or</w:t>
            </w:r>
          </w:p>
          <w:p w:rsidR="00807D57" w:rsidRPr="006E2D1F" w:rsidRDefault="00807D57" w:rsidP="00AA32CF">
            <w:pPr>
              <w:spacing w:before="100" w:beforeAutospacing="1" w:after="100" w:afterAutospacing="1" w:line="240" w:lineRule="exact"/>
              <w:jc w:val="both"/>
              <w:rPr>
                <w:rFonts w:eastAsia="Times New Roman"/>
              </w:rPr>
            </w:pPr>
            <w:r w:rsidRPr="006E2D1F">
              <w:rPr>
                <w:rStyle w:val="tw4winMark"/>
                <w:rFonts w:ascii="Times New Roman" w:eastAsia="Calibri" w:hAnsi="Times New Roman" w:cs="Times New Roman"/>
                <w:color w:val="auto"/>
                <w:lang w:val="en-AU"/>
              </w:rPr>
              <w:t xml:space="preserve">2) Approved fumigation shall be performed and the Phytosanitary Certificate shall indicate the active ingredient, the minimum wood temperature, the rate </w:t>
            </w:r>
            <w:r w:rsidRPr="006E2D1F">
              <w:rPr>
                <w:rFonts w:eastAsia="Times New Roman"/>
                <w:vanish/>
                <w:lang w:val="en-AU" w:eastAsia="en-GB"/>
              </w:rPr>
              <w:t>(</w:t>
            </w:r>
            <w:r w:rsidRPr="006E2D1F">
              <w:rPr>
                <w:rStyle w:val="tw4winMark"/>
                <w:rFonts w:ascii="Times New Roman" w:eastAsia="Calibri" w:hAnsi="Times New Roman" w:cs="Times New Roman"/>
                <w:color w:val="auto"/>
                <w:lang w:val="en-AU"/>
              </w:rPr>
              <w:t>g/m</w:t>
            </w:r>
            <w:r w:rsidRPr="006E2D1F">
              <w:rPr>
                <w:rFonts w:eastAsia="Times New Roman"/>
                <w:vanish/>
                <w:vertAlign w:val="superscript"/>
                <w:lang w:val="en-AU" w:eastAsia="en-GB"/>
              </w:rPr>
              <w:t>3</w:t>
            </w:r>
            <w:r w:rsidRPr="006E2D1F">
              <w:rPr>
                <w:rStyle w:val="tw4winMark"/>
                <w:rFonts w:ascii="Times New Roman" w:eastAsia="Calibri" w:hAnsi="Times New Roman" w:cs="Times New Roman"/>
                <w:color w:val="auto"/>
                <w:lang w:val="en-AU"/>
              </w:rPr>
              <w:t xml:space="preserve">) and the exposure time </w:t>
            </w:r>
            <w:r w:rsidRPr="006E2D1F">
              <w:rPr>
                <w:rFonts w:eastAsia="Times New Roman"/>
                <w:vanish/>
                <w:lang w:val="en-AU" w:eastAsia="en-GB"/>
              </w:rPr>
              <w:t>(</w:t>
            </w:r>
            <w:r w:rsidRPr="006E2D1F">
              <w:rPr>
                <w:rStyle w:val="tw4winMark"/>
                <w:rFonts w:ascii="Times New Roman" w:eastAsia="Calibri" w:hAnsi="Times New Roman" w:cs="Times New Roman"/>
                <w:color w:val="auto"/>
                <w:lang w:val="en-AU"/>
              </w:rPr>
              <w:t>h).</w:t>
            </w:r>
          </w:p>
        </w:tc>
      </w:tr>
      <w:tr w:rsidR="00807D57" w:rsidRPr="006E2D1F" w:rsidTr="00807D57">
        <w:tc>
          <w:tcPr>
            <w:tcW w:w="919"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rPr>
                <w:rFonts w:eastAsia="Times New Roman"/>
                <w:lang w:eastAsia="en-GB"/>
              </w:rPr>
            </w:pPr>
            <w:r w:rsidRPr="006E2D1F">
              <w:rPr>
                <w:rFonts w:eastAsia="Times New Roman"/>
                <w:lang w:eastAsia="en-GB"/>
              </w:rPr>
              <w:t>2.6.2</w:t>
            </w:r>
          </w:p>
        </w:tc>
        <w:tc>
          <w:tcPr>
            <w:tcW w:w="3436" w:type="dxa"/>
            <w:tcBorders>
              <w:top w:val="single" w:sz="2" w:space="0" w:color="auto"/>
              <w:left w:val="single" w:sz="2" w:space="0" w:color="auto"/>
              <w:bottom w:val="single" w:sz="2" w:space="0" w:color="auto"/>
              <w:right w:val="single" w:sz="2" w:space="0" w:color="auto"/>
            </w:tcBorders>
          </w:tcPr>
          <w:p w:rsidR="00807D57" w:rsidRPr="006E2D1F" w:rsidRDefault="00807D57" w:rsidP="00807D57">
            <w:pPr>
              <w:spacing w:before="100" w:beforeAutospacing="1" w:after="100" w:afterAutospacing="1" w:line="240" w:lineRule="exact"/>
              <w:rPr>
                <w:rFonts w:eastAsia="Times New Roman"/>
                <w:bCs/>
                <w:lang w:val="en-AU" w:eastAsia="en-GB"/>
              </w:rPr>
            </w:pPr>
            <w:r w:rsidRPr="006E2D1F">
              <w:rPr>
                <w:rStyle w:val="tw4winMark"/>
                <w:rFonts w:ascii="Times New Roman" w:eastAsia="Calibri" w:hAnsi="Times New Roman" w:cs="Times New Roman"/>
                <w:bCs/>
                <w:noProof w:val="0"/>
                <w:vanish w:val="0"/>
                <w:color w:val="auto"/>
                <w:sz w:val="24"/>
                <w:vertAlign w:val="baseline"/>
                <w:lang w:val="en-AU" w:eastAsia="en-GB"/>
              </w:rPr>
              <w:t xml:space="preserve">Wood of </w:t>
            </w:r>
            <w:r w:rsidRPr="006E2D1F">
              <w:rPr>
                <w:rStyle w:val="tw4winMark"/>
                <w:rFonts w:ascii="Times New Roman" w:eastAsia="Calibri" w:hAnsi="Times New Roman" w:cs="Times New Roman"/>
                <w:bCs/>
                <w:i/>
                <w:noProof w:val="0"/>
                <w:vanish w:val="0"/>
                <w:color w:val="auto"/>
                <w:sz w:val="24"/>
                <w:vertAlign w:val="baseline"/>
                <w:lang w:val="en-AU" w:eastAsia="en-GB"/>
              </w:rPr>
              <w:t>Quercus</w:t>
            </w:r>
            <w:r w:rsidRPr="006E2D1F">
              <w:rPr>
                <w:rStyle w:val="tw4winMark"/>
                <w:rFonts w:ascii="Times New Roman" w:eastAsia="Calibri" w:hAnsi="Times New Roman" w:cs="Times New Roman"/>
                <w:bCs/>
                <w:noProof w:val="0"/>
                <w:vanish w:val="0"/>
                <w:color w:val="auto"/>
                <w:sz w:val="24"/>
                <w:vertAlign w:val="baseline"/>
                <w:lang w:val="en-AU" w:eastAsia="en-GB"/>
              </w:rPr>
              <w:t xml:space="preserve"> L. for coating purposes that retains its natural round surface, originating in the </w:t>
            </w:r>
            <w:r w:rsidRPr="006E2D1F">
              <w:rPr>
                <w:rStyle w:val="tw4winMark"/>
                <w:rFonts w:ascii="Times New Roman" w:eastAsia="Calibri" w:hAnsi="Times New Roman" w:cs="Times New Roman"/>
                <w:b/>
                <w:bCs/>
                <w:noProof w:val="0"/>
                <w:vanish w:val="0"/>
                <w:color w:val="auto"/>
                <w:sz w:val="24"/>
                <w:vertAlign w:val="baseline"/>
                <w:lang w:val="en-AU" w:eastAsia="en-GB"/>
              </w:rPr>
              <w:t>USA.</w:t>
            </w:r>
            <w:r w:rsidRPr="006E2D1F">
              <w:rPr>
                <w:rStyle w:val="tw4winMark"/>
                <w:rFonts w:ascii="Times New Roman" w:eastAsia="Calibri" w:hAnsi="Times New Roman" w:cs="Times New Roman"/>
                <w:bCs/>
                <w:noProof w:val="0"/>
                <w:vanish w:val="0"/>
                <w:color w:val="auto"/>
                <w:sz w:val="24"/>
                <w:vertAlign w:val="baseline"/>
                <w:lang w:val="en-AU" w:eastAsia="en-GB"/>
              </w:rPr>
              <w:t xml:space="preserve"> </w:t>
            </w:r>
          </w:p>
        </w:tc>
        <w:tc>
          <w:tcPr>
            <w:tcW w:w="5710" w:type="dxa"/>
            <w:tcBorders>
              <w:top w:val="single" w:sz="2" w:space="0" w:color="auto"/>
              <w:left w:val="single" w:sz="2" w:space="0" w:color="auto"/>
              <w:bottom w:val="single" w:sz="2" w:space="0" w:color="auto"/>
              <w:right w:val="single" w:sz="2" w:space="0" w:color="auto"/>
            </w:tcBorders>
          </w:tcPr>
          <w:p w:rsidR="00807D57" w:rsidRPr="006E2D1F" w:rsidRDefault="00807D57" w:rsidP="00AA32CF">
            <w:pPr>
              <w:spacing w:before="100" w:beforeAutospacing="1" w:after="100" w:afterAutospacing="1" w:line="240" w:lineRule="exact"/>
              <w:jc w:val="both"/>
              <w:rPr>
                <w:rFonts w:eastAsia="Times New Roman"/>
                <w:lang w:val="en-AU"/>
              </w:rPr>
            </w:pPr>
            <w:r w:rsidRPr="006E2D1F">
              <w:rPr>
                <w:rStyle w:val="tw4winMark"/>
                <w:rFonts w:ascii="Times New Roman" w:eastAsia="Calibri" w:hAnsi="Times New Roman" w:cs="Times New Roman"/>
                <w:noProof w:val="0"/>
                <w:vanish w:val="0"/>
                <w:color w:val="auto"/>
                <w:sz w:val="24"/>
                <w:vertAlign w:val="baseline"/>
                <w:lang w:val="en-AU"/>
              </w:rPr>
              <w:t xml:space="preserve">a) Approved fumigation shall be performed and the Phytosanitary Certificate shall indicate the active ingredient, the minimum wood temperature, the rate </w:t>
            </w:r>
            <w:r w:rsidRPr="006E2D1F">
              <w:rPr>
                <w:rFonts w:eastAsia="Times New Roman"/>
                <w:lang w:val="en-AU"/>
              </w:rPr>
              <w:t>(</w:t>
            </w:r>
            <w:r w:rsidRPr="006E2D1F">
              <w:rPr>
                <w:rStyle w:val="tw4winMark"/>
                <w:rFonts w:ascii="Times New Roman" w:eastAsia="Calibri" w:hAnsi="Times New Roman" w:cs="Times New Roman"/>
                <w:noProof w:val="0"/>
                <w:vanish w:val="0"/>
                <w:color w:val="auto"/>
                <w:sz w:val="24"/>
                <w:vertAlign w:val="baseline"/>
                <w:lang w:val="en-AU"/>
              </w:rPr>
              <w:t xml:space="preserve">g/m3) and the exposure time </w:t>
            </w:r>
            <w:r w:rsidRPr="006E2D1F">
              <w:rPr>
                <w:rFonts w:eastAsia="Times New Roman"/>
                <w:lang w:val="en-AU"/>
              </w:rPr>
              <w:t>(</w:t>
            </w:r>
            <w:r w:rsidRPr="006E2D1F">
              <w:rPr>
                <w:rStyle w:val="tw4winMark"/>
                <w:rFonts w:ascii="Times New Roman" w:eastAsia="Calibri" w:hAnsi="Times New Roman" w:cs="Times New Roman"/>
                <w:noProof w:val="0"/>
                <w:vanish w:val="0"/>
                <w:color w:val="auto"/>
                <w:sz w:val="24"/>
                <w:vertAlign w:val="baseline"/>
                <w:lang w:val="en-AU"/>
              </w:rPr>
              <w:t>h).</w:t>
            </w:r>
            <w:r w:rsidRPr="006E2D1F">
              <w:rPr>
                <w:rFonts w:eastAsia="Times New Roman"/>
                <w:lang w:val="en-AU"/>
              </w:rPr>
              <w:t xml:space="preserve"> </w:t>
            </w:r>
          </w:p>
          <w:p w:rsidR="00807D57" w:rsidRPr="006E2D1F" w:rsidRDefault="00D944F5" w:rsidP="00AA32CF">
            <w:pPr>
              <w:spacing w:before="100" w:beforeAutospacing="1" w:after="100" w:afterAutospacing="1" w:line="240" w:lineRule="exact"/>
              <w:jc w:val="both"/>
              <w:rPr>
                <w:rFonts w:eastAsia="Times New Roman"/>
                <w:lang w:val="en-AU"/>
              </w:rPr>
            </w:pPr>
            <w:r w:rsidRPr="006E2D1F">
              <w:rPr>
                <w:rFonts w:eastAsia="Times New Roman"/>
              </w:rPr>
              <w:t>b) Entry should be provided for through the entrance gates authorized in accordance with the communiqué issued by the Ministry of Customs and Trade.</w:t>
            </w:r>
          </w:p>
        </w:tc>
      </w:tr>
      <w:tr w:rsidR="00676228" w:rsidRPr="006E2D1F">
        <w:tc>
          <w:tcPr>
            <w:tcW w:w="919" w:type="dxa"/>
            <w:tcBorders>
              <w:top w:val="single" w:sz="2" w:space="0" w:color="auto"/>
              <w:left w:val="single" w:sz="2" w:space="0" w:color="auto"/>
              <w:bottom w:val="single" w:sz="2" w:space="0" w:color="auto"/>
              <w:right w:val="single" w:sz="2" w:space="0" w:color="auto"/>
            </w:tcBorders>
          </w:tcPr>
          <w:p w:rsidR="00676228" w:rsidRPr="006E2D1F" w:rsidRDefault="00676228" w:rsidP="00700A8C">
            <w:pPr>
              <w:pStyle w:val="NormalLeft"/>
              <w:rPr>
                <w:lang w:val="en-US"/>
              </w:rPr>
            </w:pPr>
            <w:r w:rsidRPr="006E2D1F">
              <w:rPr>
                <w:lang w:val="en-US"/>
              </w:rPr>
              <w:t xml:space="preserve">2.7.  </w:t>
            </w:r>
          </w:p>
        </w:tc>
        <w:tc>
          <w:tcPr>
            <w:tcW w:w="3436" w:type="dxa"/>
            <w:tcBorders>
              <w:top w:val="single" w:sz="2" w:space="0" w:color="auto"/>
              <w:left w:val="single" w:sz="2" w:space="0" w:color="auto"/>
              <w:bottom w:val="single" w:sz="2" w:space="0" w:color="auto"/>
              <w:right w:val="single" w:sz="2" w:space="0" w:color="auto"/>
            </w:tcBorders>
          </w:tcPr>
          <w:p w:rsidR="00676228" w:rsidRPr="006E2D1F" w:rsidRDefault="00676228" w:rsidP="0019316B">
            <w:pPr>
              <w:pStyle w:val="NormalLeft"/>
              <w:rPr>
                <w:lang w:val="en-US"/>
              </w:rPr>
            </w:pPr>
            <w:r w:rsidRPr="006E2D1F">
              <w:rPr>
                <w:lang w:val="en-US"/>
              </w:rPr>
              <w:t xml:space="preserve">Wood of </w:t>
            </w:r>
            <w:r w:rsidRPr="006E2D1F">
              <w:rPr>
                <w:i/>
                <w:iCs/>
                <w:lang w:val="en-US"/>
              </w:rPr>
              <w:t>Platanus</w:t>
            </w:r>
            <w:r w:rsidRPr="006E2D1F">
              <w:rPr>
                <w:lang w:val="en-US"/>
              </w:rPr>
              <w:t xml:space="preserve"> L., except that in the form of chips, particles, sawdust, shavings, wood waste and scrap, but including wood </w:t>
            </w:r>
            <w:r w:rsidRPr="006E2D1F">
              <w:rPr>
                <w:lang w:val="en-US"/>
              </w:rPr>
              <w:lastRenderedPageBreak/>
              <w:t xml:space="preserve">which has not kept its natural round surface, </w:t>
            </w:r>
            <w:r w:rsidRPr="006E2D1F">
              <w:rPr>
                <w:b/>
                <w:bCs/>
                <w:lang w:val="en-US"/>
              </w:rPr>
              <w:t>originating in the USA or Armenia</w:t>
            </w:r>
            <w:r w:rsidRPr="006E2D1F">
              <w:rPr>
                <w:lang w:val="en-US"/>
              </w:rPr>
              <w:t>.</w:t>
            </w:r>
          </w:p>
          <w:p w:rsidR="00D944F5" w:rsidRPr="006E2D1F" w:rsidRDefault="00D944F5" w:rsidP="0019316B">
            <w:pPr>
              <w:pStyle w:val="NormalLeft"/>
              <w:rPr>
                <w:lang w:val="en-US"/>
              </w:rPr>
            </w:pPr>
            <w:r w:rsidRPr="006E2D1F">
              <w:t>-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676228" w:rsidRPr="006E2D1F" w:rsidRDefault="00676228" w:rsidP="0019316B">
            <w:pPr>
              <w:pStyle w:val="NormalLeft"/>
              <w:spacing w:before="0" w:after="0"/>
              <w:ind w:left="141"/>
              <w:jc w:val="both"/>
              <w:rPr>
                <w:lang w:val="en-US"/>
              </w:rPr>
            </w:pPr>
            <w:r w:rsidRPr="006E2D1F">
              <w:rPr>
                <w:lang w:val="en-US"/>
              </w:rPr>
              <w:lastRenderedPageBreak/>
              <w:t xml:space="preserve">It must be stated on the Phytosanitary Certificate that the wood has undergone kiln drying to below 20 % moisture content, expressed as a percentage of dry matter, achieved through an appropriate time/temperature </w:t>
            </w:r>
            <w:r w:rsidRPr="006E2D1F">
              <w:rPr>
                <w:lang w:val="en-US"/>
              </w:rPr>
              <w:lastRenderedPageBreak/>
              <w:t>schedule and there shall be evidence thereof by a mark ‘kiln dried’ or ‘K.D.’ or another internationally recognised mark, put on the wood,</w:t>
            </w:r>
          </w:p>
        </w:tc>
      </w:tr>
      <w:tr w:rsidR="00D944F5" w:rsidRPr="006E2D1F">
        <w:tc>
          <w:tcPr>
            <w:tcW w:w="919" w:type="dxa"/>
            <w:tcBorders>
              <w:top w:val="single" w:sz="2" w:space="0" w:color="auto"/>
              <w:left w:val="single" w:sz="2" w:space="0" w:color="auto"/>
              <w:bottom w:val="single" w:sz="2" w:space="0" w:color="auto"/>
              <w:right w:val="single" w:sz="2" w:space="0" w:color="auto"/>
            </w:tcBorders>
          </w:tcPr>
          <w:p w:rsidR="00D944F5" w:rsidRPr="006E2D1F" w:rsidRDefault="00ED4D50" w:rsidP="00700A8C">
            <w:pPr>
              <w:pStyle w:val="NormalLeft"/>
              <w:rPr>
                <w:lang w:val="en-US"/>
              </w:rPr>
            </w:pPr>
            <w:r w:rsidRPr="006E2D1F">
              <w:rPr>
                <w:lang w:val="en-US"/>
              </w:rPr>
              <w:lastRenderedPageBreak/>
              <w:t>2.8.</w:t>
            </w:r>
            <w:r w:rsidR="00D944F5"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D944F5" w:rsidRPr="006E2D1F" w:rsidRDefault="00D944F5" w:rsidP="00E95ABF">
            <w:pPr>
              <w:autoSpaceDE w:val="0"/>
              <w:autoSpaceDN w:val="0"/>
              <w:spacing w:before="120" w:after="120"/>
              <w:jc w:val="both"/>
              <w:rPr>
                <w:rFonts w:eastAsia="Times New Roman"/>
                <w:lang w:eastAsia="en-GB"/>
              </w:rPr>
            </w:pPr>
            <w:r w:rsidRPr="006E2D1F">
              <w:rPr>
                <w:rFonts w:eastAsia="Times New Roman"/>
                <w:lang w:eastAsia="en-GB"/>
              </w:rPr>
              <w:t xml:space="preserve">Wood of </w:t>
            </w:r>
            <w:r w:rsidRPr="006E2D1F">
              <w:rPr>
                <w:rFonts w:eastAsia="Times New Roman"/>
                <w:i/>
                <w:lang w:eastAsia="en-GB"/>
              </w:rPr>
              <w:t>Betula</w:t>
            </w:r>
            <w:r w:rsidRPr="006E2D1F">
              <w:rPr>
                <w:rFonts w:eastAsia="Times New Roman"/>
                <w:lang w:eastAsia="en-GB"/>
              </w:rPr>
              <w:t xml:space="preserve"> L., except for the followings but including wood and furniture and</w:t>
            </w:r>
            <w:r w:rsidRPr="006E2D1F">
              <w:t xml:space="preserve"> </w:t>
            </w:r>
            <w:r w:rsidRPr="006E2D1F">
              <w:rPr>
                <w:rFonts w:eastAsia="Times New Roman"/>
                <w:lang w:eastAsia="en-GB"/>
              </w:rPr>
              <w:t xml:space="preserve">other products made from untreated wood which has not kept its natural round surface, originating in </w:t>
            </w:r>
            <w:r w:rsidRPr="006E2D1F">
              <w:rPr>
                <w:rFonts w:eastAsia="Times New Roman"/>
                <w:b/>
                <w:lang w:eastAsia="en-GB"/>
              </w:rPr>
              <w:t>Canada and USA</w:t>
            </w:r>
            <w:r w:rsidRPr="006E2D1F">
              <w:rPr>
                <w:b/>
              </w:rPr>
              <w:t xml:space="preserve"> </w:t>
            </w:r>
            <w:r w:rsidRPr="006E2D1F">
              <w:rPr>
                <w:rFonts w:eastAsia="Times New Roman"/>
                <w:lang w:eastAsia="en-GB"/>
              </w:rPr>
              <w:t xml:space="preserve">where </w:t>
            </w:r>
            <w:r w:rsidRPr="006E2D1F">
              <w:rPr>
                <w:rFonts w:eastAsia="Times New Roman"/>
                <w:i/>
                <w:lang w:eastAsia="en-GB"/>
              </w:rPr>
              <w:t>Agrilus anxius</w:t>
            </w:r>
            <w:r w:rsidRPr="006E2D1F">
              <w:rPr>
                <w:rFonts w:eastAsia="Times New Roman"/>
                <w:lang w:eastAsia="en-GB"/>
              </w:rPr>
              <w:t xml:space="preserve"> is known to exist;</w:t>
            </w:r>
          </w:p>
          <w:p w:rsidR="00D944F5" w:rsidRPr="006E2D1F" w:rsidRDefault="00D944F5" w:rsidP="00E95ABF">
            <w:pPr>
              <w:autoSpaceDE w:val="0"/>
              <w:autoSpaceDN w:val="0"/>
              <w:spacing w:before="120" w:after="120"/>
              <w:jc w:val="both"/>
              <w:rPr>
                <w:rFonts w:eastAsia="Times New Roman"/>
                <w:lang w:eastAsia="en-GB"/>
              </w:rPr>
            </w:pPr>
            <w:r w:rsidRPr="006E2D1F">
              <w:rPr>
                <w:rFonts w:eastAsia="Times New Roman"/>
                <w:lang w:eastAsia="en-GB"/>
              </w:rPr>
              <w:t xml:space="preserve">-Chips, particles, sawdust, shavings, wood waste and scrap obtained in whole or in part from these trees. </w:t>
            </w:r>
          </w:p>
          <w:p w:rsidR="00D944F5" w:rsidRPr="006E2D1F" w:rsidRDefault="00D944F5" w:rsidP="00E95ABF">
            <w:pPr>
              <w:autoSpaceDE w:val="0"/>
              <w:autoSpaceDN w:val="0"/>
              <w:spacing w:line="240" w:lineRule="exact"/>
              <w:jc w:val="both"/>
              <w:rPr>
                <w:rFonts w:eastAsia="Times New Roman"/>
                <w:b/>
                <w:bCs/>
                <w:strike/>
                <w:lang w:eastAsia="en-GB"/>
              </w:rPr>
            </w:pPr>
            <w:r w:rsidRPr="006E2D1F">
              <w:t xml:space="preserve"> -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D944F5" w:rsidRPr="006E2D1F" w:rsidRDefault="00D944F5" w:rsidP="00E95ABF">
            <w:pPr>
              <w:autoSpaceDE w:val="0"/>
              <w:autoSpaceDN w:val="0"/>
              <w:spacing w:line="20" w:lineRule="atLeast"/>
              <w:jc w:val="both"/>
            </w:pPr>
            <w:r w:rsidRPr="006E2D1F">
              <w:t>It must be stated on the Phytosanitary Certificate that</w:t>
            </w:r>
          </w:p>
          <w:p w:rsidR="00D944F5" w:rsidRPr="006E2D1F" w:rsidRDefault="00D944F5" w:rsidP="00E95ABF">
            <w:pPr>
              <w:autoSpaceDE w:val="0"/>
              <w:autoSpaceDN w:val="0"/>
              <w:spacing w:line="20" w:lineRule="atLeast"/>
              <w:jc w:val="both"/>
            </w:pPr>
            <w:r w:rsidRPr="006E2D1F">
              <w:t>(a) At least 2.5 cm thick layer of crust and bark is stripped in an officially supervised and authorized facility,</w:t>
            </w:r>
          </w:p>
          <w:p w:rsidR="00D944F5" w:rsidRPr="006E2D1F" w:rsidRDefault="00D944F5" w:rsidP="00E95ABF">
            <w:pPr>
              <w:autoSpaceDE w:val="0"/>
              <w:autoSpaceDN w:val="0"/>
              <w:spacing w:line="20" w:lineRule="atLeast"/>
              <w:jc w:val="both"/>
            </w:pPr>
            <w:r w:rsidRPr="006E2D1F">
              <w:t xml:space="preserve">or </w:t>
            </w:r>
          </w:p>
          <w:p w:rsidR="00D944F5" w:rsidRPr="006E2D1F" w:rsidRDefault="00D944F5" w:rsidP="00E95ABF">
            <w:pPr>
              <w:autoSpaceDE w:val="0"/>
              <w:autoSpaceDN w:val="0"/>
              <w:spacing w:line="20" w:lineRule="atLeast"/>
              <w:jc w:val="both"/>
              <w:rPr>
                <w:color w:val="FF0000"/>
              </w:rPr>
            </w:pPr>
            <w:r w:rsidRPr="006E2D1F">
              <w:t>(b) The wood is completely subjected to ionizing radiation to reach minimum 1kGy absorbed dose.</w:t>
            </w:r>
          </w:p>
        </w:tc>
      </w:tr>
      <w:tr w:rsidR="00BC3B64" w:rsidRPr="006E2D1F" w:rsidTr="00922969">
        <w:tc>
          <w:tcPr>
            <w:tcW w:w="919" w:type="dxa"/>
            <w:tcBorders>
              <w:top w:val="single" w:sz="2" w:space="0" w:color="auto"/>
              <w:left w:val="single" w:sz="2" w:space="0" w:color="auto"/>
              <w:bottom w:val="single" w:sz="2" w:space="0" w:color="auto"/>
              <w:right w:val="single" w:sz="2" w:space="0" w:color="auto"/>
            </w:tcBorders>
          </w:tcPr>
          <w:p w:rsidR="00BC3B64" w:rsidRPr="006E2D1F" w:rsidRDefault="00BC3B64" w:rsidP="00BC3B64">
            <w:pPr>
              <w:autoSpaceDE w:val="0"/>
              <w:autoSpaceDN w:val="0"/>
              <w:spacing w:line="20" w:lineRule="atLeast"/>
              <w:rPr>
                <w:rFonts w:eastAsia="Times New Roman"/>
                <w:lang w:eastAsia="en-GB"/>
              </w:rPr>
            </w:pPr>
            <w:r w:rsidRPr="006E2D1F">
              <w:rPr>
                <w:rFonts w:eastAsia="Times New Roman"/>
                <w:lang w:eastAsia="en-GB"/>
              </w:rPr>
              <w:lastRenderedPageBreak/>
              <w:t>2.8.2</w:t>
            </w:r>
          </w:p>
          <w:p w:rsidR="00BC3B64" w:rsidRPr="006E2D1F" w:rsidRDefault="00BC3B64" w:rsidP="00BC3B64">
            <w:pPr>
              <w:autoSpaceDE w:val="0"/>
              <w:autoSpaceDN w:val="0"/>
              <w:spacing w:line="20" w:lineRule="atLeast"/>
              <w:rPr>
                <w:rFonts w:eastAsia="Times New Roman"/>
                <w:color w:val="FF0000"/>
                <w:lang w:eastAsia="en-GB"/>
              </w:rPr>
            </w:pPr>
          </w:p>
        </w:tc>
        <w:tc>
          <w:tcPr>
            <w:tcW w:w="3436" w:type="dxa"/>
            <w:tcBorders>
              <w:top w:val="single" w:sz="4" w:space="0" w:color="auto"/>
              <w:left w:val="single" w:sz="4" w:space="0" w:color="auto"/>
              <w:bottom w:val="single" w:sz="4" w:space="0" w:color="auto"/>
              <w:right w:val="single" w:sz="4" w:space="0" w:color="auto"/>
            </w:tcBorders>
          </w:tcPr>
          <w:p w:rsidR="00BC3B64" w:rsidRPr="006E2D1F" w:rsidRDefault="006E186F" w:rsidP="006E186F">
            <w:pPr>
              <w:autoSpaceDE w:val="0"/>
              <w:autoSpaceDN w:val="0"/>
              <w:spacing w:line="20" w:lineRule="atLeast"/>
              <w:rPr>
                <w:rFonts w:eastAsia="Times New Roman"/>
                <w:lang w:eastAsia="en-GB"/>
              </w:rPr>
            </w:pPr>
            <w:r w:rsidRPr="006E2D1F">
              <w:t xml:space="preserve">Chip, particle, sawdust, shaving, wood residues and scraps obtained from </w:t>
            </w:r>
            <w:r w:rsidRPr="006E2D1F">
              <w:rPr>
                <w:i/>
              </w:rPr>
              <w:t xml:space="preserve">Betula </w:t>
            </w:r>
            <w:r w:rsidRPr="006E2D1F">
              <w:t>L. partly or completely.</w:t>
            </w:r>
          </w:p>
        </w:tc>
        <w:tc>
          <w:tcPr>
            <w:tcW w:w="5710" w:type="dxa"/>
            <w:tcBorders>
              <w:top w:val="single" w:sz="4" w:space="0" w:color="auto"/>
              <w:left w:val="single" w:sz="4" w:space="0" w:color="auto"/>
              <w:bottom w:val="single" w:sz="4" w:space="0" w:color="auto"/>
              <w:right w:val="single" w:sz="4" w:space="0" w:color="auto"/>
            </w:tcBorders>
          </w:tcPr>
          <w:p w:rsidR="006E186F" w:rsidRPr="006E2D1F" w:rsidRDefault="006E186F" w:rsidP="006E186F">
            <w:pPr>
              <w:spacing w:line="312" w:lineRule="atLeast"/>
              <w:jc w:val="both"/>
              <w:rPr>
                <w:rFonts w:eastAsia="Times New Roman"/>
                <w:lang w:eastAsia="en-GB"/>
              </w:rPr>
            </w:pPr>
            <w:r w:rsidRPr="006E2D1F">
              <w:t xml:space="preserve">a) It must be stated in the Phytosanitary Certificate that the origin country of wood is free from </w:t>
            </w:r>
            <w:r w:rsidRPr="006E2D1F">
              <w:rPr>
                <w:i/>
              </w:rPr>
              <w:t>Agrilus anxius</w:t>
            </w:r>
            <w:r w:rsidRPr="006E2D1F">
              <w:rPr>
                <w:rFonts w:eastAsia="Times New Roman"/>
              </w:rPr>
              <w:t xml:space="preserve"> Gory.</w:t>
            </w:r>
          </w:p>
          <w:p w:rsidR="006E186F" w:rsidRPr="006E2D1F" w:rsidRDefault="006E186F" w:rsidP="006E186F">
            <w:pPr>
              <w:spacing w:line="312" w:lineRule="atLeast"/>
              <w:rPr>
                <w:rFonts w:eastAsia="Times New Roman"/>
                <w:lang w:eastAsia="en-GB"/>
              </w:rPr>
            </w:pPr>
          </w:p>
          <w:p w:rsidR="006E186F" w:rsidRPr="006E2D1F" w:rsidRDefault="006E186F" w:rsidP="006E186F">
            <w:pPr>
              <w:spacing w:line="312" w:lineRule="atLeast"/>
              <w:jc w:val="both"/>
              <w:rPr>
                <w:rFonts w:eastAsia="Times New Roman"/>
                <w:lang w:eastAsia="en-GB"/>
              </w:rPr>
            </w:pPr>
            <w:r w:rsidRPr="006E2D1F">
              <w:rPr>
                <w:rFonts w:eastAsia="Times New Roman"/>
              </w:rPr>
              <w:t>or</w:t>
            </w:r>
          </w:p>
          <w:p w:rsidR="00BC3B64" w:rsidRPr="006E2D1F" w:rsidRDefault="006E186F" w:rsidP="006E186F">
            <w:pPr>
              <w:spacing w:before="100" w:beforeAutospacing="1" w:after="100" w:afterAutospacing="1" w:line="240" w:lineRule="exact"/>
              <w:jc w:val="both"/>
              <w:rPr>
                <w:rFonts w:eastAsia="Times New Roman"/>
                <w:b/>
                <w:bCs/>
                <w:strike/>
                <w:lang w:eastAsia="en-GB"/>
              </w:rPr>
            </w:pPr>
            <w:r w:rsidRPr="006E2D1F">
              <w:rPr>
                <w:rFonts w:eastAsia="Times New Roman"/>
              </w:rPr>
              <w:t>b) An approved fumigation must be made and active component, minimum wood temperature, dose (g/m</w:t>
            </w:r>
            <w:r w:rsidRPr="006E2D1F">
              <w:rPr>
                <w:rFonts w:eastAsia="Times New Roman"/>
                <w:vertAlign w:val="superscript"/>
              </w:rPr>
              <w:t>3</w:t>
            </w:r>
            <w:r w:rsidRPr="006E2D1F">
              <w:rPr>
                <w:rFonts w:eastAsia="Times New Roman"/>
              </w:rPr>
              <w:t>) and application (exposure) time (hour) must be stated in the Phytosanitary Certificate.</w:t>
            </w:r>
          </w:p>
        </w:tc>
      </w:tr>
      <w:tr w:rsidR="00BC3B64" w:rsidRPr="006E2D1F" w:rsidTr="00922969">
        <w:tc>
          <w:tcPr>
            <w:tcW w:w="919" w:type="dxa"/>
            <w:tcBorders>
              <w:top w:val="single" w:sz="2" w:space="0" w:color="auto"/>
              <w:left w:val="single" w:sz="2" w:space="0" w:color="auto"/>
              <w:bottom w:val="single" w:sz="2" w:space="0" w:color="auto"/>
              <w:right w:val="single" w:sz="2" w:space="0" w:color="auto"/>
            </w:tcBorders>
          </w:tcPr>
          <w:p w:rsidR="00BC3B64" w:rsidRPr="006E2D1F" w:rsidRDefault="00BC3B64" w:rsidP="00BC3B64">
            <w:pPr>
              <w:autoSpaceDE w:val="0"/>
              <w:autoSpaceDN w:val="0"/>
              <w:spacing w:line="20" w:lineRule="atLeast"/>
              <w:rPr>
                <w:rFonts w:eastAsia="Times New Roman"/>
                <w:lang w:eastAsia="en-GB"/>
              </w:rPr>
            </w:pPr>
            <w:r w:rsidRPr="006E2D1F">
              <w:rPr>
                <w:rFonts w:eastAsia="Times New Roman"/>
                <w:lang w:eastAsia="en-GB"/>
              </w:rPr>
              <w:t>2.8.3</w:t>
            </w:r>
          </w:p>
          <w:p w:rsidR="00BC3B64" w:rsidRPr="006E2D1F" w:rsidRDefault="00BC3B64" w:rsidP="00BC3B64">
            <w:pPr>
              <w:autoSpaceDE w:val="0"/>
              <w:autoSpaceDN w:val="0"/>
              <w:spacing w:line="20" w:lineRule="atLeast"/>
              <w:rPr>
                <w:rFonts w:eastAsia="Times New Roman"/>
                <w:color w:val="FF0000"/>
                <w:lang w:eastAsia="en-GB"/>
              </w:rPr>
            </w:pPr>
          </w:p>
        </w:tc>
        <w:tc>
          <w:tcPr>
            <w:tcW w:w="3436" w:type="dxa"/>
            <w:tcBorders>
              <w:top w:val="single" w:sz="4" w:space="0" w:color="auto"/>
              <w:left w:val="single" w:sz="4" w:space="0" w:color="auto"/>
              <w:bottom w:val="single" w:sz="4" w:space="0" w:color="auto"/>
              <w:right w:val="single" w:sz="4" w:space="0" w:color="auto"/>
            </w:tcBorders>
          </w:tcPr>
          <w:p w:rsidR="00BC3B64" w:rsidRPr="006E2D1F" w:rsidRDefault="00BC3B64" w:rsidP="00BC3B64">
            <w:pPr>
              <w:spacing w:before="100" w:beforeAutospacing="1" w:after="100" w:afterAutospacing="1" w:line="240" w:lineRule="exact"/>
              <w:jc w:val="both"/>
            </w:pPr>
            <w:r w:rsidRPr="006E2D1F">
              <w:rPr>
                <w:b/>
              </w:rPr>
              <w:t>USA origin</w:t>
            </w:r>
            <w:r w:rsidRPr="006E2D1F">
              <w:t xml:space="preserve"> bark and products manufactured from the bark, obtained from </w:t>
            </w:r>
            <w:r w:rsidRPr="006E2D1F">
              <w:rPr>
                <w:i/>
              </w:rPr>
              <w:t>Betula L.</w:t>
            </w:r>
            <w:r w:rsidRPr="006E2D1F">
              <w:t xml:space="preserve"> tree growing in the areas where the presence of </w:t>
            </w:r>
            <w:r w:rsidRPr="006E2D1F">
              <w:rPr>
                <w:i/>
              </w:rPr>
              <w:t xml:space="preserve">Agrilus anxius </w:t>
            </w:r>
            <w:r w:rsidRPr="006E2D1F">
              <w:t>is known.</w:t>
            </w:r>
          </w:p>
        </w:tc>
        <w:tc>
          <w:tcPr>
            <w:tcW w:w="5710" w:type="dxa"/>
            <w:tcBorders>
              <w:top w:val="single" w:sz="4" w:space="0" w:color="auto"/>
              <w:left w:val="single" w:sz="4" w:space="0" w:color="auto"/>
              <w:bottom w:val="single" w:sz="4" w:space="0" w:color="auto"/>
              <w:right w:val="single" w:sz="4" w:space="0" w:color="auto"/>
            </w:tcBorders>
          </w:tcPr>
          <w:p w:rsidR="00BC3B64" w:rsidRPr="006E2D1F" w:rsidRDefault="00BC3B64" w:rsidP="00BC3B64">
            <w:pPr>
              <w:spacing w:line="312" w:lineRule="atLeast"/>
              <w:jc w:val="both"/>
            </w:pPr>
            <w:r w:rsidRPr="006E2D1F">
              <w:rPr>
                <w:rFonts w:eastAsia="Times New Roman"/>
              </w:rPr>
              <w:t>It must be stated in the Phytosanitary Certificate that the bark is free from wood.</w:t>
            </w:r>
          </w:p>
        </w:tc>
      </w:tr>
      <w:tr w:rsidR="00D944F5" w:rsidRPr="006E2D1F">
        <w:tc>
          <w:tcPr>
            <w:tcW w:w="919" w:type="dxa"/>
            <w:tcBorders>
              <w:top w:val="single" w:sz="2" w:space="0" w:color="auto"/>
              <w:left w:val="single" w:sz="2" w:space="0" w:color="auto"/>
              <w:bottom w:val="single" w:sz="2" w:space="0" w:color="auto"/>
              <w:right w:val="single" w:sz="2" w:space="0" w:color="auto"/>
            </w:tcBorders>
          </w:tcPr>
          <w:p w:rsidR="00D944F5" w:rsidRPr="006E2D1F" w:rsidRDefault="00D944F5" w:rsidP="00E95ABF">
            <w:pPr>
              <w:autoSpaceDE w:val="0"/>
              <w:autoSpaceDN w:val="0"/>
              <w:spacing w:line="20" w:lineRule="atLeast"/>
              <w:rPr>
                <w:rFonts w:eastAsia="Times New Roman"/>
                <w:lang w:eastAsia="en-GB"/>
              </w:rPr>
            </w:pPr>
            <w:r w:rsidRPr="006E2D1F">
              <w:rPr>
                <w:rFonts w:eastAsia="Times New Roman"/>
                <w:lang w:eastAsia="en-GB"/>
              </w:rPr>
              <w:t>2.9</w:t>
            </w:r>
          </w:p>
        </w:tc>
        <w:tc>
          <w:tcPr>
            <w:tcW w:w="3436" w:type="dxa"/>
            <w:tcBorders>
              <w:top w:val="single" w:sz="2" w:space="0" w:color="auto"/>
              <w:left w:val="single" w:sz="2" w:space="0" w:color="auto"/>
              <w:bottom w:val="single" w:sz="2" w:space="0" w:color="auto"/>
              <w:right w:val="single" w:sz="2" w:space="0" w:color="auto"/>
            </w:tcBorders>
          </w:tcPr>
          <w:p w:rsidR="00D944F5" w:rsidRPr="006E2D1F" w:rsidRDefault="00D944F5" w:rsidP="00D944F5">
            <w:pPr>
              <w:autoSpaceDE w:val="0"/>
              <w:autoSpaceDN w:val="0"/>
              <w:spacing w:line="20" w:lineRule="atLeast"/>
              <w:rPr>
                <w:rFonts w:eastAsia="Times New Roman"/>
                <w:b/>
                <w:lang w:eastAsia="en-GB"/>
              </w:rPr>
            </w:pPr>
            <w:r w:rsidRPr="006E2D1F">
              <w:rPr>
                <w:rFonts w:eastAsia="Times New Roman"/>
                <w:lang w:eastAsia="en-GB"/>
              </w:rPr>
              <w:t xml:space="preserve">Except for the followings, wood of </w:t>
            </w:r>
            <w:r w:rsidRPr="006E2D1F">
              <w:rPr>
                <w:rFonts w:eastAsia="Times New Roman"/>
                <w:i/>
                <w:lang w:eastAsia="en-GB"/>
              </w:rPr>
              <w:t>Populus</w:t>
            </w:r>
            <w:r w:rsidRPr="006E2D1F">
              <w:rPr>
                <w:rFonts w:eastAsia="Times New Roman"/>
                <w:lang w:eastAsia="en-GB"/>
              </w:rPr>
              <w:t xml:space="preserve"> L. in the form of chips, particles, sawdust, shavings, wood waste and scrap including those which have not kept its natural round surface </w:t>
            </w:r>
            <w:r w:rsidRPr="006E2D1F">
              <w:rPr>
                <w:rFonts w:eastAsia="Times New Roman"/>
                <w:b/>
                <w:lang w:eastAsia="en-GB"/>
              </w:rPr>
              <w:t>originating in the American continent.</w:t>
            </w:r>
          </w:p>
          <w:p w:rsidR="00D944F5" w:rsidRPr="006E2D1F" w:rsidRDefault="00D944F5" w:rsidP="00D944F5">
            <w:pPr>
              <w:autoSpaceDE w:val="0"/>
              <w:autoSpaceDN w:val="0"/>
              <w:spacing w:line="20" w:lineRule="atLeast"/>
              <w:rPr>
                <w:rFonts w:eastAsia="Times New Roman"/>
                <w:lang w:eastAsia="en-GB"/>
              </w:rPr>
            </w:pPr>
          </w:p>
          <w:p w:rsidR="00D944F5" w:rsidRPr="006E2D1F" w:rsidRDefault="00D944F5" w:rsidP="00D944F5">
            <w:pPr>
              <w:autoSpaceDE w:val="0"/>
              <w:autoSpaceDN w:val="0"/>
              <w:spacing w:line="20" w:lineRule="atLeast"/>
            </w:pPr>
            <w:r w:rsidRPr="006E2D1F">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D944F5" w:rsidRPr="006E2D1F" w:rsidRDefault="00D944F5" w:rsidP="00D944F5">
            <w:pPr>
              <w:pStyle w:val="NormalLeft"/>
              <w:spacing w:before="0" w:after="0"/>
              <w:ind w:left="141"/>
              <w:jc w:val="both"/>
              <w:rPr>
                <w:lang w:val="en-US"/>
              </w:rPr>
            </w:pPr>
            <w:r w:rsidRPr="006E2D1F">
              <w:rPr>
                <w:lang w:val="en-US"/>
              </w:rPr>
              <w:t>It must be stated on the Phytosanitary Certificate that the wood</w:t>
            </w:r>
          </w:p>
          <w:p w:rsidR="00D944F5" w:rsidRPr="006E2D1F" w:rsidRDefault="00D944F5" w:rsidP="00D944F5">
            <w:pPr>
              <w:pStyle w:val="Tiret0"/>
              <w:spacing w:before="0" w:after="0"/>
              <w:ind w:left="141" w:firstLine="0"/>
              <w:rPr>
                <w:lang w:val="en-US"/>
              </w:rPr>
            </w:pPr>
            <w:r w:rsidRPr="006E2D1F">
              <w:rPr>
                <w:lang w:val="en-US"/>
              </w:rPr>
              <w:t>a) is bark-free,</w:t>
            </w:r>
          </w:p>
          <w:p w:rsidR="00D944F5" w:rsidRPr="006E2D1F" w:rsidRDefault="00D944F5" w:rsidP="00D944F5">
            <w:pPr>
              <w:pStyle w:val="Tiret0"/>
              <w:spacing w:before="0" w:after="0"/>
              <w:ind w:left="141" w:firstLine="0"/>
              <w:rPr>
                <w:lang w:val="en-US"/>
              </w:rPr>
            </w:pPr>
            <w:r w:rsidRPr="006E2D1F">
              <w:rPr>
                <w:lang w:val="en-US"/>
              </w:rPr>
              <w:t>or</w:t>
            </w:r>
          </w:p>
          <w:p w:rsidR="00D944F5" w:rsidRPr="006E2D1F" w:rsidRDefault="00D944F5" w:rsidP="00D944F5">
            <w:pPr>
              <w:spacing w:line="312" w:lineRule="atLeast"/>
              <w:rPr>
                <w:rFonts w:eastAsia="Times New Roman"/>
                <w:lang w:eastAsia="en-GB"/>
              </w:rPr>
            </w:pPr>
            <w:r w:rsidRPr="006E2D1F">
              <w:t>b)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tc>
      </w:tr>
      <w:tr w:rsidR="00D944F5" w:rsidRPr="006E2D1F">
        <w:tc>
          <w:tcPr>
            <w:tcW w:w="919" w:type="dxa"/>
            <w:tcBorders>
              <w:top w:val="single" w:sz="2" w:space="0" w:color="auto"/>
              <w:left w:val="single" w:sz="2" w:space="0" w:color="auto"/>
              <w:bottom w:val="single" w:sz="2" w:space="0" w:color="auto"/>
              <w:right w:val="single" w:sz="2" w:space="0" w:color="auto"/>
            </w:tcBorders>
          </w:tcPr>
          <w:p w:rsidR="00D944F5" w:rsidRPr="006E2D1F" w:rsidRDefault="00D944F5" w:rsidP="00E95ABF">
            <w:pPr>
              <w:pStyle w:val="NormalLeft"/>
              <w:rPr>
                <w:lang w:val="en-US"/>
              </w:rPr>
            </w:pPr>
            <w:r w:rsidRPr="006E2D1F">
              <w:rPr>
                <w:lang w:val="en-US"/>
              </w:rPr>
              <w:t> 2.10</w:t>
            </w:r>
          </w:p>
        </w:tc>
        <w:tc>
          <w:tcPr>
            <w:tcW w:w="3436" w:type="dxa"/>
            <w:tcBorders>
              <w:top w:val="single" w:sz="2" w:space="0" w:color="auto"/>
              <w:left w:val="single" w:sz="2" w:space="0" w:color="auto"/>
              <w:bottom w:val="single" w:sz="2" w:space="0" w:color="auto"/>
              <w:right w:val="single" w:sz="2" w:space="0" w:color="auto"/>
            </w:tcBorders>
          </w:tcPr>
          <w:p w:rsidR="00D944F5" w:rsidRPr="006E2D1F" w:rsidRDefault="00D944F5" w:rsidP="00E95ABF">
            <w:pPr>
              <w:pStyle w:val="NormalLeft"/>
              <w:spacing w:before="0" w:after="0"/>
              <w:rPr>
                <w:lang w:val="en-US"/>
              </w:rPr>
            </w:pPr>
            <w:r w:rsidRPr="006E2D1F">
              <w:rPr>
                <w:lang w:val="en-US"/>
              </w:rPr>
              <w:t xml:space="preserve">Wood in the form of chips, particles, sawdust, shavings, wood waste and scrap and obtained in whole or in part from: </w:t>
            </w:r>
          </w:p>
          <w:p w:rsidR="00D944F5" w:rsidRPr="006E2D1F" w:rsidRDefault="00D944F5" w:rsidP="00E95ABF">
            <w:pPr>
              <w:pStyle w:val="NormalLeft"/>
              <w:spacing w:before="0" w:after="0"/>
              <w:rPr>
                <w:lang w:val="en-US"/>
              </w:rPr>
            </w:pPr>
            <w:r w:rsidRPr="006E2D1F">
              <w:rPr>
                <w:lang w:val="en-US"/>
              </w:rPr>
              <w:t xml:space="preserve">- </w:t>
            </w:r>
            <w:r w:rsidRPr="006E2D1F">
              <w:rPr>
                <w:i/>
                <w:iCs/>
                <w:lang w:val="en-US"/>
              </w:rPr>
              <w:t>Acer saccharum</w:t>
            </w:r>
            <w:r w:rsidRPr="006E2D1F">
              <w:rPr>
                <w:lang w:val="en-US"/>
              </w:rPr>
              <w:t xml:space="preserve"> Marsh., originating in the </w:t>
            </w:r>
            <w:r w:rsidRPr="006E2D1F">
              <w:rPr>
                <w:b/>
                <w:bCs/>
                <w:lang w:val="en-US"/>
              </w:rPr>
              <w:t>USA and Canada</w:t>
            </w:r>
            <w:r w:rsidRPr="006E2D1F">
              <w:rPr>
                <w:lang w:val="en-US"/>
              </w:rPr>
              <w:t>,</w:t>
            </w:r>
          </w:p>
          <w:p w:rsidR="00D944F5" w:rsidRPr="006E2D1F" w:rsidRDefault="00D944F5" w:rsidP="00E95ABF">
            <w:pPr>
              <w:pStyle w:val="NormalLeft"/>
              <w:spacing w:before="0" w:after="0"/>
              <w:rPr>
                <w:lang w:val="en-US"/>
              </w:rPr>
            </w:pPr>
            <w:r w:rsidRPr="006E2D1F">
              <w:rPr>
                <w:lang w:val="en-US"/>
              </w:rPr>
              <w:lastRenderedPageBreak/>
              <w:t>-</w:t>
            </w:r>
            <w:r w:rsidRPr="006E2D1F">
              <w:rPr>
                <w:i/>
                <w:iCs/>
                <w:lang w:val="en-US"/>
              </w:rPr>
              <w:t xml:space="preserve"> Platanus</w:t>
            </w:r>
            <w:r w:rsidRPr="006E2D1F">
              <w:rPr>
                <w:lang w:val="en-US"/>
              </w:rPr>
              <w:t xml:space="preserve"> L., </w:t>
            </w:r>
            <w:r w:rsidRPr="006E2D1F">
              <w:rPr>
                <w:b/>
                <w:bCs/>
                <w:lang w:val="en-US"/>
              </w:rPr>
              <w:t>originating in the USA or Armenia</w:t>
            </w:r>
            <w:r w:rsidRPr="006E2D1F">
              <w:rPr>
                <w:lang w:val="en-US"/>
              </w:rPr>
              <w:t>,</w:t>
            </w:r>
          </w:p>
          <w:p w:rsidR="00D944F5" w:rsidRPr="006E2D1F" w:rsidRDefault="00D944F5" w:rsidP="00E95ABF">
            <w:pPr>
              <w:pStyle w:val="NormalLeft"/>
              <w:spacing w:before="0" w:after="0"/>
              <w:rPr>
                <w:b/>
                <w:bCs/>
                <w:lang w:val="en-US"/>
              </w:rPr>
            </w:pPr>
            <w:r w:rsidRPr="006E2D1F">
              <w:rPr>
                <w:lang w:val="en-US"/>
              </w:rPr>
              <w:t>-</w:t>
            </w:r>
            <w:r w:rsidRPr="006E2D1F">
              <w:rPr>
                <w:i/>
                <w:iCs/>
                <w:lang w:val="en-US"/>
              </w:rPr>
              <w:t xml:space="preserve"> Populus</w:t>
            </w:r>
            <w:r w:rsidRPr="006E2D1F">
              <w:rPr>
                <w:lang w:val="en-US"/>
              </w:rPr>
              <w:t xml:space="preserve"> L., </w:t>
            </w:r>
            <w:r w:rsidRPr="006E2D1F">
              <w:rPr>
                <w:b/>
                <w:bCs/>
                <w:lang w:val="en-US"/>
              </w:rPr>
              <w:t>originating in the</w:t>
            </w:r>
          </w:p>
          <w:p w:rsidR="00D944F5" w:rsidRPr="006E2D1F" w:rsidRDefault="00D944F5" w:rsidP="00E95ABF">
            <w:pPr>
              <w:pStyle w:val="NormalLeft"/>
              <w:spacing w:before="0" w:after="0"/>
              <w:rPr>
                <w:b/>
                <w:bCs/>
                <w:lang w:val="en-US"/>
              </w:rPr>
            </w:pPr>
            <w:r w:rsidRPr="006E2D1F">
              <w:rPr>
                <w:b/>
                <w:bCs/>
                <w:lang w:val="en-US"/>
              </w:rPr>
              <w:t>American continent.</w:t>
            </w:r>
          </w:p>
          <w:p w:rsidR="00D944F5" w:rsidRPr="006E2D1F" w:rsidRDefault="00D944F5" w:rsidP="00E95ABF">
            <w:pPr>
              <w:pStyle w:val="Tiret0"/>
              <w:spacing w:before="0" w:after="0"/>
              <w:ind w:left="0" w:firstLine="0"/>
              <w:rPr>
                <w:lang w:val="en-US"/>
              </w:rPr>
            </w:pPr>
          </w:p>
        </w:tc>
        <w:tc>
          <w:tcPr>
            <w:tcW w:w="5710" w:type="dxa"/>
            <w:tcBorders>
              <w:top w:val="single" w:sz="2" w:space="0" w:color="auto"/>
              <w:left w:val="single" w:sz="2" w:space="0" w:color="auto"/>
              <w:bottom w:val="single" w:sz="2" w:space="0" w:color="auto"/>
              <w:right w:val="single" w:sz="2" w:space="0" w:color="auto"/>
            </w:tcBorders>
          </w:tcPr>
          <w:p w:rsidR="00D944F5" w:rsidRPr="006E2D1F" w:rsidRDefault="00D944F5" w:rsidP="00E95ABF">
            <w:pPr>
              <w:pStyle w:val="NormalLeft"/>
              <w:spacing w:before="0" w:after="0"/>
              <w:ind w:left="141"/>
              <w:jc w:val="both"/>
              <w:rPr>
                <w:lang w:val="en-US"/>
              </w:rPr>
            </w:pPr>
            <w:r w:rsidRPr="006E2D1F">
              <w:rPr>
                <w:lang w:val="en-US"/>
              </w:rPr>
              <w:lastRenderedPageBreak/>
              <w:t>It must be stated on the Phytosanitary Certificate that the wood</w:t>
            </w:r>
          </w:p>
          <w:p w:rsidR="00D944F5" w:rsidRPr="006E2D1F" w:rsidRDefault="00D944F5" w:rsidP="00E95ABF">
            <w:pPr>
              <w:pStyle w:val="Point0"/>
              <w:spacing w:before="0" w:after="0"/>
              <w:ind w:left="141" w:firstLine="0"/>
              <w:rPr>
                <w:lang w:val="en-US"/>
              </w:rPr>
            </w:pPr>
            <w:r w:rsidRPr="006E2D1F">
              <w:rPr>
                <w:lang w:val="en-US"/>
              </w:rPr>
              <w:t>a) has been produced from debarked round wood,</w:t>
            </w:r>
          </w:p>
          <w:p w:rsidR="00D944F5" w:rsidRPr="006E2D1F" w:rsidRDefault="00D944F5" w:rsidP="00E95ABF">
            <w:pPr>
              <w:pStyle w:val="Point0"/>
              <w:spacing w:before="0" w:after="0"/>
              <w:ind w:left="141" w:firstLine="0"/>
              <w:rPr>
                <w:lang w:val="en-US"/>
              </w:rPr>
            </w:pPr>
            <w:r w:rsidRPr="006E2D1F">
              <w:rPr>
                <w:lang w:val="en-US"/>
              </w:rPr>
              <w:t>or</w:t>
            </w:r>
          </w:p>
          <w:p w:rsidR="00D944F5" w:rsidRPr="006E2D1F" w:rsidRDefault="00D944F5" w:rsidP="00E95ABF">
            <w:pPr>
              <w:pStyle w:val="Point0"/>
              <w:spacing w:before="0" w:after="0"/>
              <w:ind w:left="141" w:firstLine="0"/>
              <w:rPr>
                <w:lang w:val="en-US"/>
              </w:rPr>
            </w:pPr>
            <w:r w:rsidRPr="006E2D1F">
              <w:rPr>
                <w:lang w:val="en-US"/>
              </w:rPr>
              <w:t>b) has undergone kiln drying to below 20 % moisture content, expressed as a percentage of dry matter, achieved through an appropriate time/temperature schedule,</w:t>
            </w:r>
          </w:p>
          <w:p w:rsidR="00D944F5" w:rsidRPr="006E2D1F" w:rsidRDefault="00D944F5" w:rsidP="00E95ABF">
            <w:pPr>
              <w:pStyle w:val="Point0"/>
              <w:spacing w:before="0" w:after="0"/>
              <w:ind w:left="141" w:firstLine="0"/>
              <w:rPr>
                <w:lang w:val="en-US"/>
              </w:rPr>
            </w:pPr>
            <w:r w:rsidRPr="006E2D1F">
              <w:rPr>
                <w:lang w:val="en-US"/>
              </w:rPr>
              <w:t>or</w:t>
            </w:r>
          </w:p>
          <w:p w:rsidR="00D944F5" w:rsidRPr="006E2D1F" w:rsidRDefault="00D944F5" w:rsidP="00E95ABF">
            <w:pPr>
              <w:pStyle w:val="Point0"/>
              <w:spacing w:before="0" w:after="0"/>
              <w:ind w:left="141" w:firstLine="0"/>
              <w:rPr>
                <w:lang w:val="en-US"/>
              </w:rPr>
            </w:pPr>
            <w:r w:rsidRPr="006E2D1F">
              <w:rPr>
                <w:lang w:val="en-US"/>
              </w:rPr>
              <w:lastRenderedPageBreak/>
              <w:t>c) has been subjected to an approved fumigation and there shall be evidence thereof by indicating the active ingredient, the minimum wood temperature, the rate (g/m3) and the exposure time (h) on the Phytosanitary Certificate,</w:t>
            </w:r>
          </w:p>
          <w:p w:rsidR="00D944F5" w:rsidRPr="006E2D1F" w:rsidRDefault="00D944F5" w:rsidP="00E95ABF">
            <w:pPr>
              <w:pStyle w:val="Point0"/>
              <w:spacing w:before="0" w:after="0"/>
              <w:ind w:left="141" w:firstLine="0"/>
              <w:rPr>
                <w:lang w:val="en-US"/>
              </w:rPr>
            </w:pPr>
            <w:r w:rsidRPr="006E2D1F">
              <w:rPr>
                <w:lang w:val="en-US"/>
              </w:rPr>
              <w:t>or</w:t>
            </w:r>
          </w:p>
          <w:p w:rsidR="00D944F5" w:rsidRPr="006E2D1F" w:rsidRDefault="00D737B2" w:rsidP="00E95ABF">
            <w:pPr>
              <w:pStyle w:val="Point0"/>
              <w:spacing w:before="0" w:after="0"/>
              <w:ind w:left="141" w:firstLine="0"/>
              <w:rPr>
                <w:lang w:val="en-US"/>
              </w:rPr>
            </w:pPr>
            <w:r w:rsidRPr="006E2D1F">
              <w:rPr>
                <w:lang w:val="en-US"/>
              </w:rPr>
              <w:t>d) It must be stated on the Phytosanitary Certificate that the wood has been subjected to a heat treatment to achieve a minimum core temperature of 56 °C on all wood surfaces including core for at least 30 minutes.</w:t>
            </w:r>
          </w:p>
        </w:tc>
      </w:tr>
      <w:tr w:rsidR="00D944F5" w:rsidRPr="006E2D1F">
        <w:tc>
          <w:tcPr>
            <w:tcW w:w="919" w:type="dxa"/>
            <w:tcBorders>
              <w:top w:val="single" w:sz="2" w:space="0" w:color="auto"/>
              <w:left w:val="single" w:sz="2" w:space="0" w:color="auto"/>
              <w:bottom w:val="single" w:sz="2" w:space="0" w:color="auto"/>
              <w:right w:val="single" w:sz="2" w:space="0" w:color="auto"/>
            </w:tcBorders>
          </w:tcPr>
          <w:p w:rsidR="00D944F5" w:rsidRPr="006E2D1F" w:rsidRDefault="00D944F5" w:rsidP="00D944F5">
            <w:pPr>
              <w:pStyle w:val="NormalLeft"/>
              <w:ind w:left="-284" w:firstLine="284"/>
              <w:rPr>
                <w:lang w:val="en-US"/>
              </w:rPr>
            </w:pPr>
            <w:r w:rsidRPr="006E2D1F">
              <w:rPr>
                <w:lang w:val="en-US"/>
              </w:rPr>
              <w:lastRenderedPageBreak/>
              <w:t xml:space="preserve"> 2.11 </w:t>
            </w:r>
          </w:p>
        </w:tc>
        <w:tc>
          <w:tcPr>
            <w:tcW w:w="3436" w:type="dxa"/>
            <w:tcBorders>
              <w:top w:val="single" w:sz="2" w:space="0" w:color="auto"/>
              <w:left w:val="single" w:sz="2" w:space="0" w:color="auto"/>
              <w:bottom w:val="single" w:sz="2" w:space="0" w:color="auto"/>
              <w:right w:val="single" w:sz="2" w:space="0" w:color="auto"/>
            </w:tcBorders>
          </w:tcPr>
          <w:p w:rsidR="00D944F5" w:rsidRPr="006E2D1F" w:rsidRDefault="00D944F5" w:rsidP="0019316B">
            <w:pPr>
              <w:pStyle w:val="NormalLeft"/>
              <w:spacing w:before="0" w:after="0"/>
              <w:rPr>
                <w:lang w:val="en-US"/>
              </w:rPr>
            </w:pPr>
            <w:r w:rsidRPr="006E2D1F">
              <w:rPr>
                <w:lang w:val="en-US"/>
              </w:rPr>
              <w:t>Wood in the form of chips, particles, sawdust, shavings, wood waste and scrap and obtained in whole or in part from</w:t>
            </w:r>
            <w:r w:rsidRPr="006E2D1F">
              <w:rPr>
                <w:i/>
                <w:iCs/>
                <w:lang w:val="en-US"/>
              </w:rPr>
              <w:t xml:space="preserve"> Quercus</w:t>
            </w:r>
            <w:r w:rsidRPr="006E2D1F">
              <w:rPr>
                <w:lang w:val="en-US"/>
              </w:rPr>
              <w:t xml:space="preserve"> L,</w:t>
            </w:r>
            <w:r w:rsidRPr="006E2D1F">
              <w:rPr>
                <w:b/>
                <w:bCs/>
                <w:lang w:val="en-US"/>
              </w:rPr>
              <w:t xml:space="preserve"> originating in the USA</w:t>
            </w:r>
          </w:p>
          <w:p w:rsidR="00D944F5" w:rsidRPr="006E2D1F" w:rsidRDefault="00D944F5" w:rsidP="0019316B">
            <w:pPr>
              <w:pStyle w:val="NormalLeft"/>
              <w:spacing w:before="0" w:after="0"/>
              <w:rPr>
                <w:lang w:val="en-US"/>
              </w:rPr>
            </w:pPr>
          </w:p>
          <w:p w:rsidR="00D944F5" w:rsidRPr="006E2D1F" w:rsidRDefault="00D944F5"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D944F5" w:rsidRPr="006E2D1F" w:rsidRDefault="00D944F5" w:rsidP="0019316B">
            <w:pPr>
              <w:pStyle w:val="NormalLeft"/>
              <w:spacing w:before="0" w:after="0"/>
              <w:ind w:left="141"/>
              <w:jc w:val="both"/>
              <w:rPr>
                <w:lang w:val="en-US"/>
              </w:rPr>
            </w:pPr>
            <w:r w:rsidRPr="006E2D1F">
              <w:rPr>
                <w:lang w:val="en-US"/>
              </w:rPr>
              <w:t>It must be stated on the Phytosanitary Certificate that the wood</w:t>
            </w:r>
          </w:p>
          <w:p w:rsidR="00D944F5" w:rsidRPr="006E2D1F" w:rsidRDefault="00D944F5" w:rsidP="0019316B">
            <w:pPr>
              <w:pStyle w:val="Point0"/>
              <w:spacing w:before="0" w:after="0"/>
              <w:ind w:left="141" w:firstLine="0"/>
              <w:rPr>
                <w:lang w:val="en-US"/>
              </w:rPr>
            </w:pPr>
            <w:r w:rsidRPr="006E2D1F">
              <w:rPr>
                <w:lang w:val="en-US"/>
              </w:rPr>
              <w:t xml:space="preserve"> a) has undergone kiln drying to below 20 % moisture content, expressed as a percentage of dry matter, achieved through an appropriate time/temperature schedule,</w:t>
            </w:r>
          </w:p>
          <w:p w:rsidR="00D944F5" w:rsidRPr="006E2D1F" w:rsidRDefault="00D944F5" w:rsidP="0019316B">
            <w:pPr>
              <w:pStyle w:val="Point0"/>
              <w:spacing w:before="0" w:after="0"/>
              <w:ind w:left="141" w:firstLine="0"/>
              <w:rPr>
                <w:lang w:val="en-US"/>
              </w:rPr>
            </w:pPr>
            <w:r w:rsidRPr="006E2D1F">
              <w:rPr>
                <w:lang w:val="en-US"/>
              </w:rPr>
              <w:t>or</w:t>
            </w:r>
          </w:p>
          <w:p w:rsidR="00D944F5" w:rsidRPr="006E2D1F" w:rsidRDefault="00D944F5" w:rsidP="0019316B">
            <w:pPr>
              <w:pStyle w:val="Point0"/>
              <w:spacing w:before="0" w:after="0"/>
              <w:ind w:left="141" w:firstLine="0"/>
              <w:rPr>
                <w:lang w:val="en-US"/>
              </w:rPr>
            </w:pPr>
            <w:r w:rsidRPr="006E2D1F">
              <w:rPr>
                <w:lang w:val="en-US"/>
              </w:rPr>
              <w:t>b) has been subjected to an approved fumigation and there shall be evidence thereof by indicating the active ingredient, the minimum wood temperature, the rate (g/m3) and the exposure time (h) on the Phytosanitary Certificate,</w:t>
            </w:r>
          </w:p>
          <w:p w:rsidR="00D944F5" w:rsidRPr="006E2D1F" w:rsidRDefault="00D944F5" w:rsidP="0019316B">
            <w:pPr>
              <w:pStyle w:val="Point0"/>
              <w:spacing w:before="0" w:after="0"/>
              <w:ind w:left="141" w:firstLine="0"/>
              <w:rPr>
                <w:lang w:val="en-US"/>
              </w:rPr>
            </w:pPr>
            <w:r w:rsidRPr="006E2D1F">
              <w:rPr>
                <w:lang w:val="en-US"/>
              </w:rPr>
              <w:t>or</w:t>
            </w:r>
          </w:p>
          <w:p w:rsidR="00D944F5" w:rsidRPr="006E2D1F" w:rsidRDefault="00D944F5" w:rsidP="0019316B">
            <w:pPr>
              <w:pStyle w:val="Point0"/>
              <w:spacing w:before="0" w:after="0"/>
              <w:ind w:left="141" w:firstLine="0"/>
              <w:rPr>
                <w:lang w:val="en-US"/>
              </w:rPr>
            </w:pPr>
            <w:r w:rsidRPr="006E2D1F">
              <w:rPr>
                <w:lang w:val="en-US"/>
              </w:rPr>
              <w:t xml:space="preserve">c) </w:t>
            </w:r>
            <w:proofErr w:type="gramStart"/>
            <w:r w:rsidRPr="006E2D1F">
              <w:rPr>
                <w:lang w:val="en-US"/>
              </w:rPr>
              <w:t>has</w:t>
            </w:r>
            <w:proofErr w:type="gramEnd"/>
            <w:r w:rsidRPr="006E2D1F">
              <w:rPr>
                <w:lang w:val="en-US"/>
              </w:rPr>
              <w:t xml:space="preserve"> been subjected to a heat treatment to achieve a minimum core temperature of 56 °C for at least 30 minutes..</w:t>
            </w:r>
          </w:p>
        </w:tc>
      </w:tr>
      <w:tr w:rsidR="00D944F5" w:rsidRPr="006E2D1F" w:rsidTr="00807D57">
        <w:tc>
          <w:tcPr>
            <w:tcW w:w="919" w:type="dxa"/>
            <w:tcBorders>
              <w:top w:val="single" w:sz="2" w:space="0" w:color="auto"/>
              <w:left w:val="single" w:sz="2" w:space="0" w:color="auto"/>
              <w:bottom w:val="single" w:sz="2" w:space="0" w:color="auto"/>
              <w:right w:val="single" w:sz="2" w:space="0" w:color="auto"/>
            </w:tcBorders>
          </w:tcPr>
          <w:p w:rsidR="00D944F5" w:rsidRPr="006E2D1F" w:rsidRDefault="00D944F5" w:rsidP="00D737B2">
            <w:pPr>
              <w:spacing w:before="100" w:beforeAutospacing="1" w:after="100" w:afterAutospacing="1" w:line="20" w:lineRule="atLeast"/>
              <w:rPr>
                <w:rFonts w:eastAsia="Times New Roman"/>
                <w:lang w:eastAsia="en-GB"/>
              </w:rPr>
            </w:pPr>
            <w:r w:rsidRPr="006E2D1F">
              <w:rPr>
                <w:rFonts w:eastAsia="Times New Roman"/>
                <w:lang w:eastAsia="en-GB"/>
              </w:rPr>
              <w:t>2.1</w:t>
            </w:r>
            <w:r w:rsidR="00D737B2" w:rsidRPr="006E2D1F">
              <w:rPr>
                <w:rFonts w:eastAsia="Times New Roman"/>
                <w:lang w:eastAsia="en-GB"/>
              </w:rPr>
              <w:t>2</w:t>
            </w:r>
          </w:p>
        </w:tc>
        <w:tc>
          <w:tcPr>
            <w:tcW w:w="3436" w:type="dxa"/>
            <w:tcBorders>
              <w:top w:val="single" w:sz="2" w:space="0" w:color="auto"/>
              <w:left w:val="single" w:sz="2" w:space="0" w:color="auto"/>
              <w:bottom w:val="single" w:sz="2" w:space="0" w:color="auto"/>
              <w:right w:val="single" w:sz="2" w:space="0" w:color="auto"/>
            </w:tcBorders>
          </w:tcPr>
          <w:p w:rsidR="00D944F5" w:rsidRPr="006E2D1F" w:rsidRDefault="00D944F5" w:rsidP="00AA32CF">
            <w:pPr>
              <w:spacing w:before="100" w:beforeAutospacing="1" w:after="100" w:afterAutospacing="1" w:line="20" w:lineRule="atLeast"/>
              <w:rPr>
                <w:rFonts w:eastAsia="Times New Roman"/>
                <w:lang w:eastAsia="en-GB"/>
              </w:rPr>
            </w:pPr>
            <w:r w:rsidRPr="006E2D1F">
              <w:rPr>
                <w:rFonts w:eastAsia="Times New Roman"/>
                <w:lang w:eastAsia="en-GB"/>
              </w:rPr>
              <w:t xml:space="preserve">Wood of </w:t>
            </w:r>
            <w:r w:rsidRPr="006E2D1F">
              <w:rPr>
                <w:rFonts w:eastAsia="Times New Roman"/>
                <w:i/>
                <w:lang w:eastAsia="en-GB"/>
              </w:rPr>
              <w:t>Acer</w:t>
            </w:r>
            <w:r w:rsidRPr="006E2D1F">
              <w:rPr>
                <w:rFonts w:eastAsia="Times New Roman"/>
                <w:lang w:eastAsia="en-GB"/>
              </w:rPr>
              <w:t xml:space="preserve"> </w:t>
            </w:r>
            <w:r w:rsidRPr="006E2D1F">
              <w:rPr>
                <w:rFonts w:eastAsia="Times New Roman"/>
                <w:i/>
                <w:lang w:eastAsia="en-GB"/>
              </w:rPr>
              <w:t>macrophyllum</w:t>
            </w:r>
            <w:r w:rsidRPr="006E2D1F">
              <w:rPr>
                <w:rFonts w:eastAsia="Times New Roman"/>
                <w:lang w:eastAsia="en-GB"/>
              </w:rPr>
              <w:t xml:space="preserve"> Pursh, </w:t>
            </w:r>
            <w:r w:rsidRPr="006E2D1F">
              <w:rPr>
                <w:rFonts w:eastAsia="Times New Roman"/>
                <w:i/>
                <w:lang w:eastAsia="en-GB"/>
              </w:rPr>
              <w:t>Aesculus californica</w:t>
            </w:r>
            <w:r w:rsidRPr="006E2D1F">
              <w:rPr>
                <w:rFonts w:eastAsia="Times New Roman"/>
                <w:lang w:eastAsia="en-GB"/>
              </w:rPr>
              <w:t xml:space="preserve"> (Spach) </w:t>
            </w:r>
            <w:proofErr w:type="gramStart"/>
            <w:r w:rsidRPr="006E2D1F">
              <w:rPr>
                <w:rFonts w:eastAsia="Times New Roman"/>
                <w:lang w:eastAsia="en-GB"/>
              </w:rPr>
              <w:t>Nutt.,</w:t>
            </w:r>
            <w:proofErr w:type="gramEnd"/>
            <w:r w:rsidRPr="006E2D1F">
              <w:rPr>
                <w:rFonts w:eastAsia="Times New Roman"/>
                <w:lang w:eastAsia="en-GB"/>
              </w:rPr>
              <w:t xml:space="preserve"> </w:t>
            </w:r>
            <w:r w:rsidRPr="006E2D1F">
              <w:rPr>
                <w:rFonts w:eastAsia="Times New Roman"/>
                <w:i/>
                <w:lang w:eastAsia="en-GB"/>
              </w:rPr>
              <w:t>Lithocarpus densiflorus</w:t>
            </w:r>
            <w:r w:rsidRPr="006E2D1F">
              <w:rPr>
                <w:rFonts w:eastAsia="Times New Roman"/>
                <w:lang w:eastAsia="en-GB"/>
              </w:rPr>
              <w:t xml:space="preserve"> (Hook.&amp;Arn.) </w:t>
            </w:r>
            <w:proofErr w:type="gramStart"/>
            <w:r w:rsidRPr="006E2D1F">
              <w:rPr>
                <w:rFonts w:eastAsia="Times New Roman"/>
                <w:lang w:eastAsia="en-GB"/>
              </w:rPr>
              <w:t>Rehd.,</w:t>
            </w:r>
            <w:proofErr w:type="gramEnd"/>
            <w:r w:rsidRPr="006E2D1F">
              <w:rPr>
                <w:rFonts w:eastAsia="Times New Roman"/>
                <w:lang w:eastAsia="en-GB"/>
              </w:rPr>
              <w:t xml:space="preserve"> </w:t>
            </w:r>
            <w:r w:rsidRPr="006E2D1F">
              <w:rPr>
                <w:rFonts w:eastAsia="Times New Roman"/>
                <w:i/>
                <w:lang w:eastAsia="en-GB"/>
              </w:rPr>
              <w:t>Quercus</w:t>
            </w:r>
            <w:r w:rsidRPr="006E2D1F">
              <w:rPr>
                <w:rFonts w:eastAsia="Times New Roman"/>
                <w:lang w:eastAsia="en-GB"/>
              </w:rPr>
              <w:t xml:space="preserve"> spp. L and </w:t>
            </w:r>
            <w:r w:rsidRPr="006E2D1F">
              <w:rPr>
                <w:rFonts w:eastAsia="Times New Roman"/>
                <w:i/>
                <w:lang w:eastAsia="en-GB"/>
              </w:rPr>
              <w:t>Taxus brevifolia</w:t>
            </w:r>
            <w:r w:rsidRPr="006E2D1F">
              <w:rPr>
                <w:rFonts w:eastAsia="Times New Roman"/>
                <w:lang w:eastAsia="en-GB"/>
              </w:rPr>
              <w:t xml:space="preserve"> Nutt. </w:t>
            </w:r>
            <w:r w:rsidRPr="006E2D1F">
              <w:rPr>
                <w:rStyle w:val="tw4winMark"/>
                <w:rFonts w:ascii="Times New Roman" w:eastAsia="Calibri" w:hAnsi="Times New Roman" w:cs="Times New Roman"/>
                <w:noProof w:val="0"/>
                <w:vanish w:val="0"/>
                <w:color w:val="auto"/>
                <w:sz w:val="24"/>
                <w:vertAlign w:val="baseline"/>
                <w:lang w:eastAsia="en-GB"/>
              </w:rPr>
              <w:t xml:space="preserve"> </w:t>
            </w:r>
          </w:p>
        </w:tc>
        <w:tc>
          <w:tcPr>
            <w:tcW w:w="5710" w:type="dxa"/>
            <w:tcBorders>
              <w:top w:val="single" w:sz="2" w:space="0" w:color="auto"/>
              <w:left w:val="single" w:sz="2" w:space="0" w:color="auto"/>
              <w:bottom w:val="single" w:sz="2" w:space="0" w:color="auto"/>
              <w:right w:val="single" w:sz="2" w:space="0" w:color="auto"/>
            </w:tcBorders>
          </w:tcPr>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 xml:space="preserve">a) The plants shall be originating from zones that are free from </w:t>
            </w:r>
            <w:r w:rsidRPr="006E2D1F">
              <w:rPr>
                <w:rFonts w:eastAsia="Times New Roman"/>
                <w:i/>
                <w:lang w:eastAsia="en-GB"/>
              </w:rPr>
              <w:t>Phytophthora ramorum</w:t>
            </w:r>
            <w:r w:rsidRPr="006E2D1F">
              <w:rPr>
                <w:rFonts w:eastAsia="Times New Roman"/>
                <w:lang w:eastAsia="en-GB"/>
              </w:rPr>
              <w:t xml:space="preserve"> </w:t>
            </w:r>
            <w:r w:rsidRPr="006E2D1F">
              <w:rPr>
                <w:rStyle w:val="tw4winMark"/>
                <w:rFonts w:ascii="Times New Roman" w:eastAsia="Calibri" w:hAnsi="Times New Roman" w:cs="Times New Roman"/>
                <w:noProof w:val="0"/>
                <w:vanish w:val="0"/>
                <w:color w:val="auto"/>
                <w:sz w:val="24"/>
                <w:vertAlign w:val="baseline"/>
                <w:lang w:eastAsia="en-GB"/>
              </w:rPr>
              <w:t xml:space="preserve">and the name of the zone in question shall be indicated under “place of origin” field of the Phytosanitary Certificate. </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or</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Fonts w:eastAsia="Times New Roman"/>
                <w:lang w:eastAsia="en-GB"/>
              </w:rPr>
              <w:t xml:space="preserve">b) The Phytosanitary Certificate shall be issued after the official confirmation that the barks of the wood have been peeled off. </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and</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 The Phytosanitary Certificate shall indicate that the wood has been rendered into a four-cornered form in such a way as to eliminate its round surface,</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or</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 that the wood has a moisture content below 20%, expressed as the percentage of dry matter,</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lastRenderedPageBreak/>
              <w:t>or</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 xml:space="preserve">- </w:t>
            </w:r>
            <w:proofErr w:type="gramStart"/>
            <w:r w:rsidRPr="006E2D1F">
              <w:rPr>
                <w:rStyle w:val="tw4winMark"/>
                <w:rFonts w:ascii="Times New Roman" w:eastAsia="Calibri" w:hAnsi="Times New Roman" w:cs="Times New Roman"/>
                <w:noProof w:val="0"/>
                <w:vanish w:val="0"/>
                <w:color w:val="auto"/>
                <w:sz w:val="24"/>
                <w:vertAlign w:val="baseline"/>
                <w:lang w:eastAsia="en-GB"/>
              </w:rPr>
              <w:t>that</w:t>
            </w:r>
            <w:proofErr w:type="gramEnd"/>
            <w:r w:rsidRPr="006E2D1F">
              <w:rPr>
                <w:rStyle w:val="tw4winMark"/>
                <w:rFonts w:ascii="Times New Roman" w:eastAsia="Calibri" w:hAnsi="Times New Roman" w:cs="Times New Roman"/>
                <w:noProof w:val="0"/>
                <w:vanish w:val="0"/>
                <w:color w:val="auto"/>
                <w:sz w:val="24"/>
                <w:vertAlign w:val="baseline"/>
                <w:lang w:eastAsia="en-GB"/>
              </w:rPr>
              <w:t xml:space="preserve"> the wood </w:t>
            </w:r>
            <w:r w:rsidRPr="006E2D1F">
              <w:rPr>
                <w:rFonts w:eastAsia="Times New Roman"/>
                <w:lang w:eastAsia="en-GB"/>
              </w:rPr>
              <w:t>has been disinfected by an appropriate hot-air or hot water treatment.</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or</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c) If sawn, with or without residual bark attached;</w:t>
            </w:r>
          </w:p>
          <w:p w:rsidR="00D944F5" w:rsidRPr="006E2D1F" w:rsidRDefault="00D944F5" w:rsidP="00807D57">
            <w:pPr>
              <w:spacing w:before="100" w:beforeAutospacing="1" w:after="100" w:afterAutospacing="1" w:line="20" w:lineRule="atLeast"/>
              <w:jc w:val="both"/>
              <w:rPr>
                <w:rStyle w:val="tw4winMark"/>
                <w:rFonts w:ascii="Times New Roman" w:eastAsia="Calibri" w:hAnsi="Times New Roman" w:cs="Times New Roman"/>
                <w:noProof w:val="0"/>
                <w:vanish w:val="0"/>
                <w:color w:val="auto"/>
                <w:sz w:val="24"/>
                <w:vertAlign w:val="baseline"/>
                <w:lang w:eastAsia="en-GB"/>
              </w:rPr>
            </w:pPr>
            <w:r w:rsidRPr="006E2D1F">
              <w:rPr>
                <w:rStyle w:val="tw4winMark"/>
                <w:rFonts w:ascii="Times New Roman" w:eastAsia="Calibri" w:hAnsi="Times New Roman" w:cs="Times New Roman"/>
                <w:noProof w:val="0"/>
                <w:vanish w:val="0"/>
                <w:color w:val="auto"/>
                <w:sz w:val="24"/>
                <w:vertAlign w:val="baseline"/>
                <w:lang w:eastAsia="en-GB"/>
              </w:rPr>
              <w:t xml:space="preserve">1) The Phytosanitary Certificate shall indicate that the wood has been made subject to kiln-drying to below 20% moisture content, expressed as a percentage of dry matter achieved through an appropriate time/temperature schedule. </w:t>
            </w:r>
            <w:r w:rsidRPr="006E2D1F">
              <w:rPr>
                <w:rFonts w:eastAsia="Times New Roman"/>
                <w:lang w:eastAsia="en-GB"/>
              </w:rPr>
              <w:t xml:space="preserve"> </w:t>
            </w:r>
            <w:r w:rsidRPr="006E2D1F">
              <w:rPr>
                <w:rStyle w:val="tw4winMark"/>
                <w:rFonts w:ascii="Times New Roman" w:eastAsia="Calibri" w:hAnsi="Times New Roman" w:cs="Times New Roman"/>
                <w:noProof w:val="0"/>
                <w:vanish w:val="0"/>
                <w:color w:val="auto"/>
                <w:sz w:val="24"/>
                <w:vertAlign w:val="baseline"/>
                <w:lang w:eastAsia="en-GB"/>
              </w:rPr>
              <w:t>The wood shall bear a mark ‘Kilndried’ or ‘KD’ or another internationally recognised mark.</w:t>
            </w:r>
          </w:p>
          <w:p w:rsidR="00D944F5" w:rsidRPr="006E2D1F" w:rsidRDefault="00D944F5" w:rsidP="00807D57">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or</w:t>
            </w:r>
          </w:p>
          <w:p w:rsidR="00D944F5" w:rsidRPr="006E2D1F" w:rsidRDefault="00D944F5" w:rsidP="00AA32CF">
            <w:pPr>
              <w:spacing w:before="100" w:beforeAutospacing="1" w:after="100" w:afterAutospacing="1" w:line="20" w:lineRule="atLeast"/>
              <w:jc w:val="both"/>
              <w:rPr>
                <w:rFonts w:eastAsia="Times New Roman"/>
                <w:lang w:eastAsia="en-GB"/>
              </w:rPr>
            </w:pPr>
            <w:r w:rsidRPr="006E2D1F">
              <w:rPr>
                <w:rStyle w:val="tw4winMark"/>
                <w:rFonts w:ascii="Times New Roman" w:eastAsia="Calibri" w:hAnsi="Times New Roman" w:cs="Times New Roman"/>
                <w:noProof w:val="0"/>
                <w:vanish w:val="0"/>
                <w:color w:val="auto"/>
                <w:sz w:val="24"/>
                <w:vertAlign w:val="baseline"/>
                <w:lang w:eastAsia="en-GB"/>
              </w:rPr>
              <w:t xml:space="preserve">2) Approved fumigation shall be performed and the Phytosanitary Certificate shall indicate the active ingredient, the minimum wood temperature, the rate </w:t>
            </w:r>
            <w:r w:rsidRPr="006E2D1F">
              <w:rPr>
                <w:rFonts w:eastAsia="Times New Roman"/>
                <w:lang w:eastAsia="en-GB"/>
              </w:rPr>
              <w:t>(</w:t>
            </w:r>
            <w:r w:rsidRPr="006E2D1F">
              <w:rPr>
                <w:rStyle w:val="tw4winMark"/>
                <w:rFonts w:ascii="Times New Roman" w:eastAsia="Calibri" w:hAnsi="Times New Roman" w:cs="Times New Roman"/>
                <w:noProof w:val="0"/>
                <w:vanish w:val="0"/>
                <w:color w:val="auto"/>
                <w:sz w:val="24"/>
                <w:vertAlign w:val="baseline"/>
                <w:lang w:eastAsia="en-GB"/>
              </w:rPr>
              <w:t>g/m</w:t>
            </w:r>
            <w:r w:rsidRPr="006E2D1F">
              <w:rPr>
                <w:rFonts w:eastAsia="Times New Roman"/>
                <w:lang w:eastAsia="en-GB"/>
              </w:rPr>
              <w:t>3</w:t>
            </w:r>
            <w:r w:rsidRPr="006E2D1F">
              <w:rPr>
                <w:rStyle w:val="tw4winMark"/>
                <w:rFonts w:ascii="Times New Roman" w:eastAsia="Calibri" w:hAnsi="Times New Roman" w:cs="Times New Roman"/>
                <w:noProof w:val="0"/>
                <w:vanish w:val="0"/>
                <w:color w:val="auto"/>
                <w:sz w:val="24"/>
                <w:vertAlign w:val="baseline"/>
                <w:lang w:eastAsia="en-GB"/>
              </w:rPr>
              <w:t xml:space="preserve">) and the exposure time </w:t>
            </w:r>
            <w:r w:rsidRPr="006E2D1F">
              <w:rPr>
                <w:rFonts w:eastAsia="Times New Roman"/>
                <w:lang w:eastAsia="en-GB"/>
              </w:rPr>
              <w:t>(</w:t>
            </w:r>
            <w:r w:rsidRPr="006E2D1F">
              <w:rPr>
                <w:rStyle w:val="tw4winMark"/>
                <w:rFonts w:ascii="Times New Roman" w:eastAsia="Calibri" w:hAnsi="Times New Roman" w:cs="Times New Roman"/>
                <w:noProof w:val="0"/>
                <w:vanish w:val="0"/>
                <w:color w:val="auto"/>
                <w:sz w:val="24"/>
                <w:vertAlign w:val="baseline"/>
                <w:lang w:eastAsia="en-GB"/>
              </w:rPr>
              <w:t>h),</w:t>
            </w:r>
          </w:p>
        </w:tc>
      </w:tr>
      <w:tr w:rsidR="00ED4D50" w:rsidRPr="006E2D1F" w:rsidTr="00ED4D50">
        <w:tc>
          <w:tcPr>
            <w:tcW w:w="919"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rPr>
                <w:lang w:eastAsia="en-GB"/>
              </w:rPr>
            </w:pPr>
            <w:r w:rsidRPr="006E2D1F">
              <w:lastRenderedPageBreak/>
              <w:t>2.13</w:t>
            </w:r>
          </w:p>
          <w:p w:rsidR="00ED4D50" w:rsidRPr="006E2D1F" w:rsidRDefault="00ED4D50" w:rsidP="00ED4D50">
            <w:pPr>
              <w:rPr>
                <w:lang w:eastAsia="en-GB"/>
              </w:rPr>
            </w:pPr>
          </w:p>
        </w:tc>
        <w:tc>
          <w:tcPr>
            <w:tcW w:w="3436"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jc w:val="both"/>
              <w:rPr>
                <w:lang w:eastAsia="en-GB"/>
              </w:rPr>
            </w:pPr>
            <w:r w:rsidRPr="006E2D1F">
              <w:t xml:space="preserve">Countries origin where the presence of </w:t>
            </w:r>
            <w:r w:rsidRPr="006E2D1F">
              <w:rPr>
                <w:i/>
              </w:rPr>
              <w:t>Anoplophora glabripennis</w:t>
            </w:r>
            <w:r w:rsidRPr="006E2D1F">
              <w:t xml:space="preserve"> is known;</w:t>
            </w:r>
          </w:p>
          <w:p w:rsidR="00ED4D50" w:rsidRPr="006E2D1F" w:rsidRDefault="00ED4D50" w:rsidP="00ED4D50">
            <w:pPr>
              <w:jc w:val="both"/>
            </w:pPr>
            <w:r w:rsidRPr="006E2D1F">
              <w:rPr>
                <w:i/>
              </w:rPr>
              <w:t xml:space="preserve">Acer </w:t>
            </w:r>
            <w:r w:rsidRPr="006E2D1F">
              <w:t>spp.</w:t>
            </w:r>
          </w:p>
          <w:p w:rsidR="00ED4D50" w:rsidRPr="006E2D1F" w:rsidRDefault="00ED4D50" w:rsidP="00ED4D50">
            <w:pPr>
              <w:jc w:val="both"/>
            </w:pPr>
            <w:r w:rsidRPr="006E2D1F">
              <w:rPr>
                <w:i/>
              </w:rPr>
              <w:t xml:space="preserve">Aesculus </w:t>
            </w:r>
            <w:r w:rsidRPr="006E2D1F">
              <w:t>spp.</w:t>
            </w:r>
          </w:p>
          <w:p w:rsidR="00ED4D50" w:rsidRPr="006E2D1F" w:rsidRDefault="00ED4D50" w:rsidP="00ED4D50">
            <w:pPr>
              <w:jc w:val="both"/>
            </w:pPr>
            <w:r w:rsidRPr="006E2D1F">
              <w:rPr>
                <w:i/>
              </w:rPr>
              <w:t xml:space="preserve">Albizia </w:t>
            </w:r>
            <w:r w:rsidRPr="006E2D1F">
              <w:t>spp.</w:t>
            </w:r>
          </w:p>
          <w:p w:rsidR="00ED4D50" w:rsidRPr="006E2D1F" w:rsidRDefault="00ED4D50" w:rsidP="00ED4D50">
            <w:pPr>
              <w:jc w:val="both"/>
            </w:pPr>
            <w:r w:rsidRPr="006E2D1F">
              <w:rPr>
                <w:i/>
              </w:rPr>
              <w:t xml:space="preserve">Alnus </w:t>
            </w:r>
            <w:r w:rsidRPr="006E2D1F">
              <w:t>spp.</w:t>
            </w:r>
          </w:p>
          <w:p w:rsidR="00ED4D50" w:rsidRPr="006E2D1F" w:rsidRDefault="00ED4D50" w:rsidP="00ED4D50">
            <w:pPr>
              <w:jc w:val="both"/>
            </w:pPr>
            <w:r w:rsidRPr="006E2D1F">
              <w:rPr>
                <w:i/>
              </w:rPr>
              <w:t xml:space="preserve">Betula </w:t>
            </w:r>
            <w:r w:rsidRPr="006E2D1F">
              <w:t>spp.</w:t>
            </w:r>
          </w:p>
          <w:p w:rsidR="00ED4D50" w:rsidRPr="006E2D1F" w:rsidRDefault="00ED4D50" w:rsidP="00ED4D50">
            <w:pPr>
              <w:jc w:val="both"/>
            </w:pPr>
            <w:r w:rsidRPr="006E2D1F">
              <w:rPr>
                <w:i/>
              </w:rPr>
              <w:t xml:space="preserve">Buddleja </w:t>
            </w:r>
            <w:r w:rsidRPr="006E2D1F">
              <w:t>spp.</w:t>
            </w:r>
          </w:p>
          <w:p w:rsidR="00ED4D50" w:rsidRPr="006E2D1F" w:rsidRDefault="00ED4D50" w:rsidP="00ED4D50">
            <w:pPr>
              <w:jc w:val="both"/>
            </w:pPr>
            <w:r w:rsidRPr="006E2D1F">
              <w:rPr>
                <w:i/>
              </w:rPr>
              <w:t xml:space="preserve">Carpinus </w:t>
            </w:r>
            <w:r w:rsidRPr="006E2D1F">
              <w:t>spp.</w:t>
            </w:r>
          </w:p>
          <w:p w:rsidR="00ED4D50" w:rsidRPr="006E2D1F" w:rsidRDefault="00ED4D50" w:rsidP="00ED4D50">
            <w:pPr>
              <w:jc w:val="both"/>
            </w:pPr>
            <w:r w:rsidRPr="006E2D1F">
              <w:rPr>
                <w:i/>
              </w:rPr>
              <w:t xml:space="preserve">Celtis </w:t>
            </w:r>
            <w:r w:rsidRPr="006E2D1F">
              <w:t>spp.</w:t>
            </w:r>
          </w:p>
          <w:p w:rsidR="00ED4D50" w:rsidRPr="006E2D1F" w:rsidRDefault="00ED4D50" w:rsidP="00ED4D50">
            <w:pPr>
              <w:jc w:val="both"/>
            </w:pPr>
            <w:r w:rsidRPr="006E2D1F">
              <w:rPr>
                <w:i/>
              </w:rPr>
              <w:t>Cercidiphyll</w:t>
            </w:r>
            <w:r w:rsidR="00F51742" w:rsidRPr="006E2D1F">
              <w:rPr>
                <w:i/>
              </w:rPr>
              <w:t>um</w:t>
            </w:r>
            <w:r w:rsidRPr="006E2D1F">
              <w:rPr>
                <w:i/>
              </w:rPr>
              <w:t xml:space="preserve"> </w:t>
            </w:r>
            <w:r w:rsidRPr="006E2D1F">
              <w:t>spp.</w:t>
            </w:r>
          </w:p>
          <w:p w:rsidR="00ED4D50" w:rsidRPr="006E2D1F" w:rsidRDefault="00ED4D50" w:rsidP="00ED4D50">
            <w:pPr>
              <w:jc w:val="both"/>
            </w:pPr>
            <w:r w:rsidRPr="006E2D1F">
              <w:rPr>
                <w:i/>
              </w:rPr>
              <w:t xml:space="preserve">Corylus </w:t>
            </w:r>
            <w:r w:rsidRPr="006E2D1F">
              <w:t>spp.</w:t>
            </w:r>
          </w:p>
          <w:p w:rsidR="00ED4D50" w:rsidRPr="006E2D1F" w:rsidRDefault="00ED4D50" w:rsidP="00ED4D50">
            <w:pPr>
              <w:jc w:val="both"/>
            </w:pPr>
            <w:r w:rsidRPr="006E2D1F">
              <w:rPr>
                <w:i/>
              </w:rPr>
              <w:t xml:space="preserve">Elaeagnus </w:t>
            </w:r>
            <w:r w:rsidRPr="006E2D1F">
              <w:t>spp.</w:t>
            </w:r>
          </w:p>
          <w:p w:rsidR="00ED4D50" w:rsidRPr="006E2D1F" w:rsidRDefault="00ED4D50" w:rsidP="00ED4D50">
            <w:pPr>
              <w:jc w:val="both"/>
            </w:pPr>
            <w:r w:rsidRPr="006E2D1F">
              <w:rPr>
                <w:i/>
              </w:rPr>
              <w:t xml:space="preserve">Fagus </w:t>
            </w:r>
            <w:r w:rsidRPr="006E2D1F">
              <w:t>spp.</w:t>
            </w:r>
          </w:p>
          <w:p w:rsidR="00ED4D50" w:rsidRPr="006E2D1F" w:rsidRDefault="00ED4D50" w:rsidP="00ED4D50">
            <w:pPr>
              <w:jc w:val="both"/>
            </w:pPr>
            <w:r w:rsidRPr="006E2D1F">
              <w:rPr>
                <w:i/>
              </w:rPr>
              <w:t xml:space="preserve">Fraxinus </w:t>
            </w:r>
            <w:r w:rsidRPr="006E2D1F">
              <w:t>spp.</w:t>
            </w:r>
          </w:p>
          <w:p w:rsidR="00ED4D50" w:rsidRPr="006E2D1F" w:rsidRDefault="00ED4D50" w:rsidP="00ED4D50">
            <w:pPr>
              <w:jc w:val="both"/>
            </w:pPr>
            <w:r w:rsidRPr="006E2D1F">
              <w:rPr>
                <w:i/>
              </w:rPr>
              <w:t xml:space="preserve">Hibiscus </w:t>
            </w:r>
            <w:r w:rsidRPr="006E2D1F">
              <w:t>spp.</w:t>
            </w:r>
          </w:p>
          <w:p w:rsidR="00ED4D50" w:rsidRPr="006E2D1F" w:rsidRDefault="00B47322" w:rsidP="00ED4D50">
            <w:pPr>
              <w:jc w:val="both"/>
            </w:pPr>
            <w:r w:rsidRPr="006E2D1F">
              <w:rPr>
                <w:i/>
              </w:rPr>
              <w:t>Koelreuteri</w:t>
            </w:r>
            <w:r w:rsidR="00DA5DD7" w:rsidRPr="006E2D1F">
              <w:rPr>
                <w:i/>
              </w:rPr>
              <w:t>a</w:t>
            </w:r>
            <w:r w:rsidR="00ED4D50" w:rsidRPr="006E2D1F">
              <w:rPr>
                <w:i/>
              </w:rPr>
              <w:t xml:space="preserve"> </w:t>
            </w:r>
            <w:r w:rsidR="00ED4D50" w:rsidRPr="006E2D1F">
              <w:t>spp.</w:t>
            </w:r>
          </w:p>
          <w:p w:rsidR="00ED4D50" w:rsidRPr="006E2D1F" w:rsidRDefault="00ED4D50" w:rsidP="00ED4D50">
            <w:pPr>
              <w:jc w:val="both"/>
            </w:pPr>
            <w:r w:rsidRPr="006E2D1F">
              <w:rPr>
                <w:i/>
              </w:rPr>
              <w:t xml:space="preserve">Malus </w:t>
            </w:r>
            <w:r w:rsidRPr="006E2D1F">
              <w:t>spp.</w:t>
            </w:r>
          </w:p>
          <w:p w:rsidR="00ED4D50" w:rsidRPr="006E2D1F" w:rsidRDefault="00ED4D50" w:rsidP="00ED4D50">
            <w:pPr>
              <w:jc w:val="both"/>
            </w:pPr>
            <w:r w:rsidRPr="006E2D1F">
              <w:rPr>
                <w:i/>
              </w:rPr>
              <w:t xml:space="preserve">Melia </w:t>
            </w:r>
            <w:r w:rsidRPr="006E2D1F">
              <w:t>spp.</w:t>
            </w:r>
          </w:p>
          <w:p w:rsidR="00ED4D50" w:rsidRPr="006E2D1F" w:rsidRDefault="00ED4D50" w:rsidP="00ED4D50">
            <w:pPr>
              <w:jc w:val="both"/>
            </w:pPr>
            <w:r w:rsidRPr="006E2D1F">
              <w:rPr>
                <w:i/>
              </w:rPr>
              <w:t xml:space="preserve">Morus </w:t>
            </w:r>
            <w:r w:rsidRPr="006E2D1F">
              <w:t>spp.</w:t>
            </w:r>
          </w:p>
          <w:p w:rsidR="00ED4D50" w:rsidRPr="006E2D1F" w:rsidRDefault="00ED4D50" w:rsidP="00ED4D50">
            <w:pPr>
              <w:jc w:val="both"/>
            </w:pPr>
            <w:r w:rsidRPr="006E2D1F">
              <w:rPr>
                <w:i/>
              </w:rPr>
              <w:t xml:space="preserve">Platanus </w:t>
            </w:r>
            <w:r w:rsidRPr="006E2D1F">
              <w:t>spp.</w:t>
            </w:r>
          </w:p>
          <w:p w:rsidR="00ED4D50" w:rsidRPr="006E2D1F" w:rsidRDefault="00ED4D50" w:rsidP="00ED4D50">
            <w:pPr>
              <w:jc w:val="both"/>
            </w:pPr>
            <w:r w:rsidRPr="006E2D1F">
              <w:rPr>
                <w:i/>
              </w:rPr>
              <w:t xml:space="preserve">Populus </w:t>
            </w:r>
            <w:r w:rsidRPr="006E2D1F">
              <w:t>spp.</w:t>
            </w:r>
          </w:p>
          <w:p w:rsidR="00ED4D50" w:rsidRPr="006E2D1F" w:rsidRDefault="00ED4D50" w:rsidP="00ED4D50">
            <w:pPr>
              <w:jc w:val="both"/>
            </w:pPr>
            <w:r w:rsidRPr="006E2D1F">
              <w:rPr>
                <w:i/>
              </w:rPr>
              <w:t xml:space="preserve">Prunus </w:t>
            </w:r>
            <w:r w:rsidRPr="006E2D1F">
              <w:t>spp.</w:t>
            </w:r>
          </w:p>
          <w:p w:rsidR="00ED4D50" w:rsidRPr="006E2D1F" w:rsidRDefault="00ED4D50" w:rsidP="00ED4D50">
            <w:pPr>
              <w:jc w:val="both"/>
            </w:pPr>
            <w:r w:rsidRPr="006E2D1F">
              <w:rPr>
                <w:i/>
              </w:rPr>
              <w:t xml:space="preserve">Pyrus </w:t>
            </w:r>
            <w:r w:rsidRPr="006E2D1F">
              <w:t>spp.</w:t>
            </w:r>
          </w:p>
          <w:p w:rsidR="00ED4D50" w:rsidRPr="006E2D1F" w:rsidRDefault="00ED4D50" w:rsidP="00ED4D50">
            <w:pPr>
              <w:jc w:val="both"/>
            </w:pPr>
            <w:r w:rsidRPr="006E2D1F">
              <w:rPr>
                <w:i/>
              </w:rPr>
              <w:t>Quercus rubra</w:t>
            </w:r>
          </w:p>
          <w:p w:rsidR="00ED4D50" w:rsidRPr="006E2D1F" w:rsidRDefault="00ED4D50" w:rsidP="00ED4D50">
            <w:pPr>
              <w:jc w:val="both"/>
            </w:pPr>
            <w:r w:rsidRPr="006E2D1F">
              <w:rPr>
                <w:i/>
              </w:rPr>
              <w:lastRenderedPageBreak/>
              <w:t xml:space="preserve">Robinia </w:t>
            </w:r>
            <w:r w:rsidRPr="006E2D1F">
              <w:t>spp.</w:t>
            </w:r>
          </w:p>
          <w:p w:rsidR="00ED4D50" w:rsidRPr="006E2D1F" w:rsidRDefault="00ED4D50" w:rsidP="00ED4D50">
            <w:pPr>
              <w:jc w:val="both"/>
            </w:pPr>
            <w:r w:rsidRPr="006E2D1F">
              <w:rPr>
                <w:i/>
              </w:rPr>
              <w:t xml:space="preserve">Salix </w:t>
            </w:r>
            <w:r w:rsidRPr="006E2D1F">
              <w:t>spp.</w:t>
            </w:r>
          </w:p>
          <w:p w:rsidR="00ED4D50" w:rsidRPr="006E2D1F" w:rsidRDefault="00ED4D50" w:rsidP="00ED4D50">
            <w:pPr>
              <w:jc w:val="both"/>
            </w:pPr>
            <w:r w:rsidRPr="006E2D1F">
              <w:rPr>
                <w:i/>
              </w:rPr>
              <w:t>Sophora</w:t>
            </w:r>
            <w:r w:rsidRPr="006E2D1F">
              <w:t xml:space="preserve"> spp.</w:t>
            </w:r>
          </w:p>
          <w:p w:rsidR="00ED4D50" w:rsidRPr="006E2D1F" w:rsidRDefault="00ED4D50" w:rsidP="00ED4D50">
            <w:pPr>
              <w:jc w:val="both"/>
            </w:pPr>
            <w:r w:rsidRPr="006E2D1F">
              <w:rPr>
                <w:i/>
              </w:rPr>
              <w:t xml:space="preserve">Sorbus </w:t>
            </w:r>
            <w:r w:rsidRPr="006E2D1F">
              <w:t>spp.</w:t>
            </w:r>
          </w:p>
          <w:p w:rsidR="00ED4D50" w:rsidRPr="006E2D1F" w:rsidRDefault="00ED4D50" w:rsidP="00ED4D50">
            <w:pPr>
              <w:jc w:val="both"/>
            </w:pPr>
            <w:r w:rsidRPr="006E2D1F">
              <w:rPr>
                <w:i/>
              </w:rPr>
              <w:t xml:space="preserve">Tilia </w:t>
            </w:r>
            <w:r w:rsidRPr="006E2D1F">
              <w:t>spp.</w:t>
            </w:r>
          </w:p>
          <w:p w:rsidR="00ED4D50" w:rsidRPr="006E2D1F" w:rsidRDefault="00ED4D50" w:rsidP="00ED4D50">
            <w:pPr>
              <w:jc w:val="both"/>
            </w:pPr>
            <w:r w:rsidRPr="006E2D1F">
              <w:rPr>
                <w:i/>
              </w:rPr>
              <w:t xml:space="preserve">Ulmus </w:t>
            </w:r>
            <w:r w:rsidRPr="006E2D1F">
              <w:t>spp</w:t>
            </w:r>
          </w:p>
          <w:p w:rsidR="00ED4D50" w:rsidRPr="006E2D1F" w:rsidRDefault="00ED4D50" w:rsidP="00ED4D50">
            <w:pPr>
              <w:spacing w:line="240" w:lineRule="exact"/>
              <w:ind w:right="-34"/>
              <w:jc w:val="both"/>
              <w:rPr>
                <w:lang w:eastAsia="en-GB"/>
              </w:rPr>
            </w:pPr>
            <w:r w:rsidRPr="006E2D1F">
              <w:t>except the ones stated below, including the ones which do not preserve their disc and furniture manufactured from raw wood and other products, the wood</w:t>
            </w:r>
          </w:p>
          <w:p w:rsidR="00ED4D50" w:rsidRPr="006E2D1F" w:rsidRDefault="00ED4D50" w:rsidP="00ED4D50">
            <w:pPr>
              <w:spacing w:line="240" w:lineRule="exact"/>
              <w:jc w:val="both"/>
              <w:rPr>
                <w:lang w:eastAsia="en-GB"/>
              </w:rPr>
            </w:pPr>
          </w:p>
          <w:p w:rsidR="00ED4D50" w:rsidRPr="006E2D1F" w:rsidRDefault="00ED4D50" w:rsidP="00ED4D50">
            <w:pPr>
              <w:ind w:right="-176"/>
            </w:pPr>
            <w:r w:rsidRPr="006E2D1F">
              <w:t>-Chip, particle, sawdust, shaving, wood residues and scraps obtained from all or some of the trees stated above</w:t>
            </w:r>
          </w:p>
          <w:p w:rsidR="00ED4D50" w:rsidRPr="006E2D1F" w:rsidRDefault="00ED4D50" w:rsidP="00ED4D50">
            <w:pPr>
              <w:spacing w:line="240" w:lineRule="exact"/>
              <w:ind w:right="-34"/>
              <w:jc w:val="both"/>
              <w:rPr>
                <w:lang w:eastAsia="en-GB"/>
              </w:rPr>
            </w:pPr>
            <w:r w:rsidRPr="006E2D1F">
              <w:t>-Chips obtained from all or some of the trees stated above,</w:t>
            </w:r>
          </w:p>
          <w:p w:rsidR="00ED4D50" w:rsidRPr="006E2D1F" w:rsidRDefault="00ED4D50" w:rsidP="00ED4D50">
            <w:pPr>
              <w:spacing w:line="240" w:lineRule="exact"/>
              <w:ind w:right="-34"/>
              <w:jc w:val="both"/>
              <w:rPr>
                <w:lang w:eastAsia="en-GB"/>
              </w:rPr>
            </w:pPr>
          </w:p>
          <w:p w:rsidR="00ED4D50" w:rsidRPr="006E2D1F" w:rsidRDefault="00ED4D50" w:rsidP="00ED4D50">
            <w:pPr>
              <w:kinsoku w:val="0"/>
              <w:spacing w:line="244" w:lineRule="auto"/>
              <w:ind w:right="-34"/>
              <w:jc w:val="both"/>
              <w:rPr>
                <w:lang w:eastAsia="en-GB"/>
              </w:rPr>
            </w:pPr>
            <w:r w:rsidRPr="006E2D1F">
              <w:t xml:space="preserve">- Except for the dunnage and ancillary wooden products; wooden packing materials such as packing cases, boxes, crates, pulleys and similar packages, pallets, box pallets and other carrying tools, palet circles, dunnage which are in the same type and quality with the wood subject to dispatch and fulfill the </w:t>
            </w:r>
            <w:r w:rsidRPr="006E2D1F">
              <w:rPr>
                <w:rFonts w:eastAsia="Times New Roman"/>
                <w:lang w:eastAsia="en-GB"/>
              </w:rPr>
              <w:t>Plant Health r</w:t>
            </w:r>
            <w:r w:rsidRPr="006E2D1F">
              <w:t>equirements determined by our country for packing materials as a wood, used in transport defacto or not.</w:t>
            </w:r>
          </w:p>
        </w:tc>
        <w:tc>
          <w:tcPr>
            <w:tcW w:w="5710"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spacing w:line="240" w:lineRule="exact"/>
              <w:jc w:val="both"/>
              <w:rPr>
                <w:rFonts w:eastAsia="Times New Roman"/>
                <w:lang w:eastAsia="en-GB"/>
              </w:rPr>
            </w:pPr>
            <w:r w:rsidRPr="006E2D1F">
              <w:rPr>
                <w:rFonts w:eastAsia="Times New Roman"/>
              </w:rPr>
              <w:lastRenderedPageBreak/>
              <w:t xml:space="preserve">a) It must be stated in the Phytosanitary Certificate in accordance with the related ISPM Standards that the production area is an area-origin which is determined to be free from </w:t>
            </w:r>
            <w:r w:rsidRPr="006E2D1F">
              <w:rPr>
                <w:rFonts w:eastAsia="Times New Roman"/>
                <w:i/>
              </w:rPr>
              <w:t>Anoplophora glabripennis</w:t>
            </w:r>
            <w:r w:rsidRPr="006E2D1F">
              <w:rPr>
                <w:rFonts w:eastAsia="Times New Roman"/>
              </w:rPr>
              <w:t xml:space="preserve"> Fairmaire and also the name of the production area,</w:t>
            </w:r>
          </w:p>
          <w:p w:rsidR="00ED4D50" w:rsidRPr="006E2D1F" w:rsidRDefault="00ED4D50" w:rsidP="00ED4D50">
            <w:pPr>
              <w:spacing w:line="240" w:lineRule="exact"/>
              <w:jc w:val="both"/>
              <w:rPr>
                <w:rFonts w:eastAsia="Times New Roman"/>
                <w:lang w:eastAsia="en-GB"/>
              </w:rPr>
            </w:pPr>
          </w:p>
          <w:p w:rsidR="00ED4D50" w:rsidRPr="006E2D1F" w:rsidRDefault="00ED4D50" w:rsidP="00ED4D50">
            <w:pPr>
              <w:jc w:val="both"/>
              <w:rPr>
                <w:rFonts w:eastAsia="Times New Roman"/>
                <w:lang w:eastAsia="en-GB"/>
              </w:rPr>
            </w:pPr>
            <w:r w:rsidRPr="006E2D1F">
              <w:rPr>
                <w:rFonts w:eastAsia="Times New Roman"/>
              </w:rPr>
              <w:t>or</w:t>
            </w:r>
          </w:p>
          <w:p w:rsidR="00ED4D50" w:rsidRPr="006E2D1F" w:rsidRDefault="00ED4D50" w:rsidP="00ED4D50">
            <w:pPr>
              <w:jc w:val="both"/>
              <w:rPr>
                <w:rFonts w:eastAsia="Times New Roman"/>
                <w:lang w:eastAsia="en-GB"/>
              </w:rPr>
            </w:pPr>
          </w:p>
          <w:p w:rsidR="00ED4D50" w:rsidRPr="006E2D1F" w:rsidRDefault="00ED4D50" w:rsidP="00ED4D50">
            <w:pPr>
              <w:spacing w:line="240" w:lineRule="exact"/>
              <w:ind w:right="118"/>
              <w:jc w:val="both"/>
              <w:rPr>
                <w:rFonts w:eastAsia="Times New Roman"/>
                <w:lang w:eastAsia="en-GB"/>
              </w:rPr>
            </w:pPr>
            <w:r w:rsidRPr="006E2D1F">
              <w:rPr>
                <w:rFonts w:eastAsia="Times New Roman"/>
              </w:rPr>
              <w:t>b) It must be stated in the Phytosanitary Certificate that it is produced from debarked round wood and the heat treatment is done at minimum 56 °C for minimum 30 minutes on the whole wood surface including the core. The HT sign indicating that it is heat-treated must be on the wood or the package.</w:t>
            </w:r>
          </w:p>
          <w:p w:rsidR="00ED4D50" w:rsidRPr="006E2D1F" w:rsidRDefault="00ED4D50" w:rsidP="00ED4D50">
            <w:pPr>
              <w:spacing w:line="240" w:lineRule="exact"/>
              <w:ind w:right="118"/>
              <w:jc w:val="both"/>
              <w:rPr>
                <w:rFonts w:eastAsia="Times New Roman"/>
                <w:lang w:eastAsia="en-GB"/>
              </w:rPr>
            </w:pPr>
          </w:p>
          <w:p w:rsidR="00ED4D50" w:rsidRPr="006E2D1F" w:rsidRDefault="00ED4D50" w:rsidP="00ED4D50">
            <w:pPr>
              <w:spacing w:line="240" w:lineRule="exact"/>
              <w:jc w:val="both"/>
            </w:pPr>
          </w:p>
          <w:p w:rsidR="00ED4D50" w:rsidRPr="006E2D1F" w:rsidRDefault="00ED4D50" w:rsidP="00ED4D50">
            <w:pPr>
              <w:jc w:val="both"/>
            </w:pPr>
          </w:p>
        </w:tc>
      </w:tr>
      <w:tr w:rsidR="00ED4D50" w:rsidRPr="006E2D1F" w:rsidTr="00ED4D50">
        <w:tc>
          <w:tcPr>
            <w:tcW w:w="919"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autoSpaceDE w:val="0"/>
              <w:autoSpaceDN w:val="0"/>
              <w:spacing w:line="20" w:lineRule="atLeast"/>
              <w:rPr>
                <w:rFonts w:eastAsia="Times New Roman"/>
                <w:lang w:eastAsia="en-GB"/>
              </w:rPr>
            </w:pPr>
            <w:r w:rsidRPr="006E2D1F">
              <w:rPr>
                <w:rFonts w:eastAsia="Times New Roman"/>
              </w:rPr>
              <w:lastRenderedPageBreak/>
              <w:t>2.14</w:t>
            </w:r>
          </w:p>
          <w:p w:rsidR="00ED4D50" w:rsidRPr="006E2D1F" w:rsidRDefault="00ED4D50" w:rsidP="00ED4D50">
            <w:pPr>
              <w:autoSpaceDE w:val="0"/>
              <w:autoSpaceDN w:val="0"/>
              <w:spacing w:line="20" w:lineRule="atLeast"/>
              <w:rPr>
                <w:rFonts w:eastAsia="Times New Roman"/>
                <w:lang w:eastAsia="en-GB"/>
              </w:rPr>
            </w:pPr>
          </w:p>
        </w:tc>
        <w:tc>
          <w:tcPr>
            <w:tcW w:w="3436"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jc w:val="both"/>
              <w:rPr>
                <w:lang w:eastAsia="en-GB"/>
              </w:rPr>
            </w:pPr>
            <w:r w:rsidRPr="006E2D1F">
              <w:t xml:space="preserve">Countries origin where the presence of </w:t>
            </w:r>
            <w:r w:rsidRPr="006E2D1F">
              <w:rPr>
                <w:i/>
              </w:rPr>
              <w:t>Anoplophora glabripennis</w:t>
            </w:r>
            <w:r w:rsidRPr="006E2D1F">
              <w:t xml:space="preserve"> is known;</w:t>
            </w:r>
          </w:p>
          <w:p w:rsidR="00ED4D50" w:rsidRPr="006E2D1F" w:rsidRDefault="00ED4D50" w:rsidP="00ED4D50">
            <w:pPr>
              <w:jc w:val="both"/>
            </w:pPr>
            <w:r w:rsidRPr="006E2D1F">
              <w:rPr>
                <w:i/>
              </w:rPr>
              <w:t xml:space="preserve">Acer </w:t>
            </w:r>
            <w:r w:rsidRPr="006E2D1F">
              <w:t>spp.</w:t>
            </w:r>
          </w:p>
          <w:p w:rsidR="00ED4D50" w:rsidRPr="006E2D1F" w:rsidRDefault="00ED4D50" w:rsidP="00ED4D50">
            <w:pPr>
              <w:jc w:val="both"/>
            </w:pPr>
            <w:r w:rsidRPr="006E2D1F">
              <w:rPr>
                <w:i/>
              </w:rPr>
              <w:t xml:space="preserve">Aesculus </w:t>
            </w:r>
            <w:r w:rsidRPr="006E2D1F">
              <w:t>spp.</w:t>
            </w:r>
          </w:p>
          <w:p w:rsidR="00ED4D50" w:rsidRPr="006E2D1F" w:rsidRDefault="00ED4D50" w:rsidP="00ED4D50">
            <w:pPr>
              <w:jc w:val="both"/>
            </w:pPr>
            <w:r w:rsidRPr="006E2D1F">
              <w:rPr>
                <w:i/>
              </w:rPr>
              <w:t xml:space="preserve">Albizia </w:t>
            </w:r>
            <w:r w:rsidRPr="006E2D1F">
              <w:t>spp.</w:t>
            </w:r>
          </w:p>
          <w:p w:rsidR="00ED4D50" w:rsidRPr="006E2D1F" w:rsidRDefault="00ED4D50" w:rsidP="00ED4D50">
            <w:pPr>
              <w:jc w:val="both"/>
            </w:pPr>
            <w:r w:rsidRPr="006E2D1F">
              <w:rPr>
                <w:i/>
              </w:rPr>
              <w:t xml:space="preserve">Alnus </w:t>
            </w:r>
            <w:r w:rsidRPr="006E2D1F">
              <w:t>spp.</w:t>
            </w:r>
          </w:p>
          <w:p w:rsidR="00ED4D50" w:rsidRPr="006E2D1F" w:rsidRDefault="00ED4D50" w:rsidP="00ED4D50">
            <w:pPr>
              <w:jc w:val="both"/>
            </w:pPr>
            <w:r w:rsidRPr="006E2D1F">
              <w:rPr>
                <w:i/>
              </w:rPr>
              <w:t xml:space="preserve">Betula </w:t>
            </w:r>
            <w:r w:rsidRPr="006E2D1F">
              <w:t>spp.</w:t>
            </w:r>
          </w:p>
          <w:p w:rsidR="00ED4D50" w:rsidRPr="006E2D1F" w:rsidRDefault="00ED4D50" w:rsidP="00ED4D50">
            <w:pPr>
              <w:jc w:val="both"/>
            </w:pPr>
            <w:r w:rsidRPr="006E2D1F">
              <w:rPr>
                <w:i/>
              </w:rPr>
              <w:t xml:space="preserve">Buddleja </w:t>
            </w:r>
            <w:r w:rsidRPr="006E2D1F">
              <w:t>spp.</w:t>
            </w:r>
          </w:p>
          <w:p w:rsidR="00ED4D50" w:rsidRPr="006E2D1F" w:rsidRDefault="00ED4D50" w:rsidP="00ED4D50">
            <w:pPr>
              <w:jc w:val="both"/>
            </w:pPr>
            <w:r w:rsidRPr="006E2D1F">
              <w:rPr>
                <w:i/>
              </w:rPr>
              <w:t xml:space="preserve">Carpinus </w:t>
            </w:r>
            <w:r w:rsidRPr="006E2D1F">
              <w:t>spp.</w:t>
            </w:r>
          </w:p>
          <w:p w:rsidR="00ED4D50" w:rsidRPr="006E2D1F" w:rsidRDefault="00ED4D50" w:rsidP="00ED4D50">
            <w:pPr>
              <w:jc w:val="both"/>
            </w:pPr>
            <w:r w:rsidRPr="006E2D1F">
              <w:rPr>
                <w:i/>
              </w:rPr>
              <w:t xml:space="preserve">Celtis </w:t>
            </w:r>
            <w:r w:rsidRPr="006E2D1F">
              <w:t>spp.</w:t>
            </w:r>
          </w:p>
          <w:p w:rsidR="00ED4D50" w:rsidRPr="006E2D1F" w:rsidRDefault="00ED4D50" w:rsidP="00ED4D50">
            <w:pPr>
              <w:jc w:val="both"/>
            </w:pPr>
            <w:r w:rsidRPr="006E2D1F">
              <w:rPr>
                <w:i/>
              </w:rPr>
              <w:t>Cercidiphyll</w:t>
            </w:r>
            <w:r w:rsidR="00555AC5" w:rsidRPr="006E2D1F">
              <w:rPr>
                <w:i/>
              </w:rPr>
              <w:t>um</w:t>
            </w:r>
            <w:r w:rsidRPr="006E2D1F">
              <w:rPr>
                <w:i/>
              </w:rPr>
              <w:t xml:space="preserve"> </w:t>
            </w:r>
            <w:r w:rsidRPr="006E2D1F">
              <w:t>spp.</w:t>
            </w:r>
          </w:p>
          <w:p w:rsidR="00ED4D50" w:rsidRPr="006E2D1F" w:rsidRDefault="00ED4D50" w:rsidP="00ED4D50">
            <w:pPr>
              <w:jc w:val="both"/>
            </w:pPr>
            <w:r w:rsidRPr="006E2D1F">
              <w:rPr>
                <w:i/>
              </w:rPr>
              <w:t xml:space="preserve">Corylus </w:t>
            </w:r>
            <w:r w:rsidRPr="006E2D1F">
              <w:t>spp.</w:t>
            </w:r>
          </w:p>
          <w:p w:rsidR="00ED4D50" w:rsidRPr="006E2D1F" w:rsidRDefault="00ED4D50" w:rsidP="00ED4D50">
            <w:pPr>
              <w:jc w:val="both"/>
            </w:pPr>
            <w:r w:rsidRPr="006E2D1F">
              <w:rPr>
                <w:i/>
              </w:rPr>
              <w:t xml:space="preserve">Elaeagnus </w:t>
            </w:r>
            <w:r w:rsidRPr="006E2D1F">
              <w:t>spp.</w:t>
            </w:r>
          </w:p>
          <w:p w:rsidR="00ED4D50" w:rsidRPr="006E2D1F" w:rsidRDefault="00ED4D50" w:rsidP="00ED4D50">
            <w:pPr>
              <w:jc w:val="both"/>
            </w:pPr>
            <w:r w:rsidRPr="006E2D1F">
              <w:rPr>
                <w:i/>
              </w:rPr>
              <w:t xml:space="preserve">Fagus </w:t>
            </w:r>
            <w:r w:rsidRPr="006E2D1F">
              <w:t>spp.</w:t>
            </w:r>
          </w:p>
          <w:p w:rsidR="00ED4D50" w:rsidRPr="006E2D1F" w:rsidRDefault="00ED4D50" w:rsidP="00ED4D50">
            <w:pPr>
              <w:jc w:val="both"/>
            </w:pPr>
            <w:r w:rsidRPr="006E2D1F">
              <w:rPr>
                <w:i/>
              </w:rPr>
              <w:t xml:space="preserve">Fraxinus </w:t>
            </w:r>
            <w:r w:rsidRPr="006E2D1F">
              <w:t>spp.</w:t>
            </w:r>
          </w:p>
          <w:p w:rsidR="00ED4D50" w:rsidRPr="006E2D1F" w:rsidRDefault="00ED4D50" w:rsidP="00ED4D50">
            <w:pPr>
              <w:jc w:val="both"/>
            </w:pPr>
            <w:r w:rsidRPr="006E2D1F">
              <w:rPr>
                <w:i/>
              </w:rPr>
              <w:lastRenderedPageBreak/>
              <w:t xml:space="preserve">Hibiscus </w:t>
            </w:r>
            <w:r w:rsidRPr="006E2D1F">
              <w:t>spp.</w:t>
            </w:r>
          </w:p>
          <w:p w:rsidR="00ED4D50" w:rsidRPr="006E2D1F" w:rsidRDefault="00ED4D50" w:rsidP="00ED4D50">
            <w:pPr>
              <w:jc w:val="both"/>
            </w:pPr>
            <w:r w:rsidRPr="006E2D1F">
              <w:rPr>
                <w:i/>
              </w:rPr>
              <w:t>Ko</w:t>
            </w:r>
            <w:r w:rsidR="00555AC5" w:rsidRPr="006E2D1F">
              <w:rPr>
                <w:i/>
              </w:rPr>
              <w:t>elreuteri</w:t>
            </w:r>
            <w:r w:rsidR="00DA5DD7" w:rsidRPr="006E2D1F">
              <w:rPr>
                <w:i/>
              </w:rPr>
              <w:t>a</w:t>
            </w:r>
            <w:r w:rsidRPr="006E2D1F">
              <w:rPr>
                <w:i/>
              </w:rPr>
              <w:t xml:space="preserve"> </w:t>
            </w:r>
            <w:r w:rsidRPr="006E2D1F">
              <w:t>spp.</w:t>
            </w:r>
          </w:p>
          <w:p w:rsidR="00ED4D50" w:rsidRPr="006E2D1F" w:rsidRDefault="00ED4D50" w:rsidP="00ED4D50">
            <w:pPr>
              <w:jc w:val="both"/>
            </w:pPr>
            <w:r w:rsidRPr="006E2D1F">
              <w:rPr>
                <w:i/>
              </w:rPr>
              <w:t xml:space="preserve">Malus </w:t>
            </w:r>
            <w:r w:rsidRPr="006E2D1F">
              <w:t>spp.</w:t>
            </w:r>
          </w:p>
          <w:p w:rsidR="00ED4D50" w:rsidRPr="006E2D1F" w:rsidRDefault="00ED4D50" w:rsidP="00ED4D50">
            <w:pPr>
              <w:jc w:val="both"/>
            </w:pPr>
            <w:r w:rsidRPr="006E2D1F">
              <w:rPr>
                <w:i/>
              </w:rPr>
              <w:t xml:space="preserve">Melia </w:t>
            </w:r>
            <w:r w:rsidRPr="006E2D1F">
              <w:t>spp.</w:t>
            </w:r>
          </w:p>
          <w:p w:rsidR="00ED4D50" w:rsidRPr="006E2D1F" w:rsidRDefault="00ED4D50" w:rsidP="00ED4D50">
            <w:pPr>
              <w:jc w:val="both"/>
            </w:pPr>
            <w:r w:rsidRPr="006E2D1F">
              <w:rPr>
                <w:i/>
              </w:rPr>
              <w:t xml:space="preserve">Morus </w:t>
            </w:r>
            <w:r w:rsidRPr="006E2D1F">
              <w:t>spp.</w:t>
            </w:r>
          </w:p>
          <w:p w:rsidR="00ED4D50" w:rsidRPr="006E2D1F" w:rsidRDefault="00ED4D50" w:rsidP="00ED4D50">
            <w:pPr>
              <w:jc w:val="both"/>
            </w:pPr>
            <w:r w:rsidRPr="006E2D1F">
              <w:rPr>
                <w:i/>
              </w:rPr>
              <w:t xml:space="preserve">Platanus </w:t>
            </w:r>
            <w:r w:rsidRPr="006E2D1F">
              <w:t>spp.</w:t>
            </w:r>
          </w:p>
          <w:p w:rsidR="00ED4D50" w:rsidRPr="006E2D1F" w:rsidRDefault="00ED4D50" w:rsidP="00ED4D50">
            <w:pPr>
              <w:jc w:val="both"/>
            </w:pPr>
            <w:r w:rsidRPr="006E2D1F">
              <w:rPr>
                <w:i/>
              </w:rPr>
              <w:t xml:space="preserve">Populus </w:t>
            </w:r>
            <w:r w:rsidRPr="006E2D1F">
              <w:t>spp.</w:t>
            </w:r>
          </w:p>
          <w:p w:rsidR="00ED4D50" w:rsidRPr="006E2D1F" w:rsidRDefault="00ED4D50" w:rsidP="00ED4D50">
            <w:pPr>
              <w:jc w:val="both"/>
            </w:pPr>
            <w:r w:rsidRPr="006E2D1F">
              <w:rPr>
                <w:i/>
              </w:rPr>
              <w:t xml:space="preserve">Prunus </w:t>
            </w:r>
            <w:r w:rsidRPr="006E2D1F">
              <w:t>spp.</w:t>
            </w:r>
          </w:p>
          <w:p w:rsidR="00ED4D50" w:rsidRPr="006E2D1F" w:rsidRDefault="00ED4D50" w:rsidP="00ED4D50">
            <w:pPr>
              <w:jc w:val="both"/>
            </w:pPr>
            <w:r w:rsidRPr="006E2D1F">
              <w:rPr>
                <w:i/>
              </w:rPr>
              <w:t xml:space="preserve">Pyrus </w:t>
            </w:r>
            <w:r w:rsidRPr="006E2D1F">
              <w:t>spp.</w:t>
            </w:r>
          </w:p>
          <w:p w:rsidR="00ED4D50" w:rsidRPr="006E2D1F" w:rsidRDefault="00ED4D50" w:rsidP="00ED4D50">
            <w:pPr>
              <w:jc w:val="both"/>
              <w:rPr>
                <w:i/>
              </w:rPr>
            </w:pPr>
            <w:r w:rsidRPr="006E2D1F">
              <w:rPr>
                <w:i/>
              </w:rPr>
              <w:t>Quercus rubra</w:t>
            </w:r>
          </w:p>
          <w:p w:rsidR="00ED4D50" w:rsidRPr="006E2D1F" w:rsidRDefault="00ED4D50" w:rsidP="00ED4D50">
            <w:pPr>
              <w:jc w:val="both"/>
            </w:pPr>
            <w:r w:rsidRPr="006E2D1F">
              <w:rPr>
                <w:i/>
              </w:rPr>
              <w:t xml:space="preserve">Robinia </w:t>
            </w:r>
            <w:r w:rsidRPr="006E2D1F">
              <w:t>spp.</w:t>
            </w:r>
          </w:p>
          <w:p w:rsidR="00ED4D50" w:rsidRPr="006E2D1F" w:rsidRDefault="00ED4D50" w:rsidP="00ED4D50">
            <w:pPr>
              <w:jc w:val="both"/>
            </w:pPr>
            <w:r w:rsidRPr="006E2D1F">
              <w:rPr>
                <w:i/>
              </w:rPr>
              <w:t xml:space="preserve">Salix </w:t>
            </w:r>
            <w:r w:rsidRPr="006E2D1F">
              <w:t>spp.</w:t>
            </w:r>
          </w:p>
          <w:p w:rsidR="00ED4D50" w:rsidRPr="006E2D1F" w:rsidRDefault="00ED4D50" w:rsidP="00ED4D50">
            <w:pPr>
              <w:jc w:val="both"/>
            </w:pPr>
            <w:r w:rsidRPr="006E2D1F">
              <w:rPr>
                <w:i/>
              </w:rPr>
              <w:t>Sophora</w:t>
            </w:r>
            <w:r w:rsidRPr="006E2D1F">
              <w:t xml:space="preserve"> spp.</w:t>
            </w:r>
          </w:p>
          <w:p w:rsidR="00ED4D50" w:rsidRPr="006E2D1F" w:rsidRDefault="00ED4D50" w:rsidP="00ED4D50">
            <w:pPr>
              <w:jc w:val="both"/>
            </w:pPr>
            <w:r w:rsidRPr="006E2D1F">
              <w:rPr>
                <w:i/>
              </w:rPr>
              <w:t xml:space="preserve">Sorbus </w:t>
            </w:r>
            <w:r w:rsidRPr="006E2D1F">
              <w:t>spp.</w:t>
            </w:r>
          </w:p>
          <w:p w:rsidR="00ED4D50" w:rsidRPr="006E2D1F" w:rsidRDefault="00ED4D50" w:rsidP="00ED4D50">
            <w:pPr>
              <w:jc w:val="both"/>
            </w:pPr>
            <w:r w:rsidRPr="006E2D1F">
              <w:rPr>
                <w:i/>
              </w:rPr>
              <w:t xml:space="preserve">Tilia </w:t>
            </w:r>
            <w:r w:rsidRPr="006E2D1F">
              <w:t>spp.</w:t>
            </w:r>
          </w:p>
          <w:p w:rsidR="00ED4D50" w:rsidRPr="006E2D1F" w:rsidRDefault="00ED4D50" w:rsidP="00ED4D50">
            <w:pPr>
              <w:jc w:val="both"/>
            </w:pPr>
            <w:r w:rsidRPr="006E2D1F">
              <w:rPr>
                <w:i/>
              </w:rPr>
              <w:t xml:space="preserve">Ulmus </w:t>
            </w:r>
            <w:r w:rsidRPr="006E2D1F">
              <w:t>spp.</w:t>
            </w:r>
          </w:p>
          <w:p w:rsidR="00ED4D50" w:rsidRPr="006E2D1F" w:rsidRDefault="00ED4D50" w:rsidP="00ED4D50">
            <w:pPr>
              <w:jc w:val="both"/>
            </w:pPr>
          </w:p>
          <w:p w:rsidR="00ED4D50" w:rsidRPr="006E2D1F" w:rsidRDefault="00ED4D50" w:rsidP="00ED4D50">
            <w:pPr>
              <w:jc w:val="both"/>
              <w:rPr>
                <w:rFonts w:eastAsia="Times New Roman"/>
                <w:lang w:eastAsia="en-GB"/>
              </w:rPr>
            </w:pPr>
            <w:r w:rsidRPr="006E2D1F">
              <w:t>Chip, particle, sawdust, shaving, wood residues and scraps obtained from all or some of the trees stated above</w:t>
            </w:r>
          </w:p>
        </w:tc>
        <w:tc>
          <w:tcPr>
            <w:tcW w:w="5710"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spacing w:line="240" w:lineRule="exact"/>
              <w:jc w:val="both"/>
              <w:rPr>
                <w:i/>
                <w:lang w:eastAsia="en-GB"/>
              </w:rPr>
            </w:pPr>
            <w:r w:rsidRPr="006E2D1F">
              <w:lastRenderedPageBreak/>
              <w:t xml:space="preserve">a) It must be stated in the Phytosanitary Certificate in accordance with related ISPM Standards that the production area is an area-origin which is determined to be free from </w:t>
            </w:r>
            <w:r w:rsidRPr="006E2D1F">
              <w:rPr>
                <w:i/>
                <w:iCs/>
              </w:rPr>
              <w:t xml:space="preserve">Anoplophora </w:t>
            </w:r>
            <w:r w:rsidRPr="006E2D1F">
              <w:rPr>
                <w:i/>
              </w:rPr>
              <w:t xml:space="preserve">glabripennis </w:t>
            </w:r>
            <w:r w:rsidRPr="006E2D1F">
              <w:rPr>
                <w:rFonts w:eastAsia="Times New Roman"/>
              </w:rPr>
              <w:t>Fairmaire and also the name of the production area,</w:t>
            </w:r>
          </w:p>
          <w:p w:rsidR="00ED4D50" w:rsidRPr="006E2D1F" w:rsidRDefault="00ED4D50" w:rsidP="00ED4D50">
            <w:pPr>
              <w:jc w:val="both"/>
              <w:rPr>
                <w:bCs/>
              </w:rPr>
            </w:pPr>
            <w:r w:rsidRPr="006E2D1F">
              <w:t>or</w:t>
            </w:r>
          </w:p>
          <w:p w:rsidR="00ED4D50" w:rsidRPr="006E2D1F" w:rsidRDefault="00ED4D50" w:rsidP="00ED4D50">
            <w:pPr>
              <w:spacing w:line="240" w:lineRule="exact"/>
              <w:ind w:right="118"/>
              <w:jc w:val="both"/>
              <w:rPr>
                <w:lang w:eastAsia="en-GB"/>
              </w:rPr>
            </w:pPr>
            <w:r w:rsidRPr="006E2D1F">
              <w:rPr>
                <w:rFonts w:eastAsia="Times New Roman"/>
              </w:rPr>
              <w:t>b) It must be stated in the Phytosanitary Certificate that it is produced from debarked round wood and the heat treatment is done at minimum 56 °C for minimum 30 minutes on the whole wood surface including the core. The HT sign indicating that it is heat-treated must be on the wood or the package,</w:t>
            </w:r>
          </w:p>
          <w:p w:rsidR="00ED4D50" w:rsidRPr="006E2D1F" w:rsidRDefault="00ED4D50" w:rsidP="00ED4D50">
            <w:pPr>
              <w:jc w:val="both"/>
              <w:rPr>
                <w:bCs/>
              </w:rPr>
            </w:pPr>
            <w:r w:rsidRPr="006E2D1F">
              <w:t>or</w:t>
            </w:r>
          </w:p>
          <w:p w:rsidR="00ED4D50" w:rsidRPr="006E2D1F" w:rsidRDefault="00ED4D50" w:rsidP="00ED4D50">
            <w:pPr>
              <w:autoSpaceDE w:val="0"/>
              <w:autoSpaceDN w:val="0"/>
              <w:spacing w:line="240" w:lineRule="exact"/>
              <w:jc w:val="both"/>
            </w:pPr>
            <w:r w:rsidRPr="006E2D1F">
              <w:t>c) It must be stated in the Phytosanitary Certificate that it is treated in a way that it will not be in a width and thickness more than 2</w:t>
            </w:r>
            <w:proofErr w:type="gramStart"/>
            <w:r w:rsidRPr="006E2D1F">
              <w:t>,5</w:t>
            </w:r>
            <w:proofErr w:type="gramEnd"/>
            <w:r w:rsidRPr="006E2D1F">
              <w:t xml:space="preserve"> cm.</w:t>
            </w:r>
          </w:p>
          <w:p w:rsidR="00ED4D50" w:rsidRPr="006E2D1F" w:rsidRDefault="00ED4D50" w:rsidP="00ED4D50">
            <w:pPr>
              <w:tabs>
                <w:tab w:val="left" w:pos="0"/>
              </w:tabs>
              <w:spacing w:line="240" w:lineRule="exact"/>
              <w:jc w:val="both"/>
              <w:rPr>
                <w:rFonts w:eastAsia="Times New Roman"/>
                <w:lang w:eastAsia="en-GB"/>
              </w:rPr>
            </w:pP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lastRenderedPageBreak/>
              <w:t>3.</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rPr>
                <w:lang w:val="en-US"/>
              </w:rPr>
            </w:pPr>
            <w:r w:rsidRPr="006E2D1F">
              <w:rPr>
                <w:lang w:val="en-US"/>
              </w:rPr>
              <w:t>Wood packaging material, in the form of packing cases, boxes, crates, drums and similar packings, pallets, box pallets and other load boards, pallet collars, actually in use in the transport of objects of all kinds, except raw wood of 6 mm thickness or less and processed wood produced by glue, heat and pressure, or a combination</w:t>
            </w:r>
          </w:p>
          <w:p w:rsidR="00ED4D50" w:rsidRPr="006E2D1F" w:rsidRDefault="00ED4D50" w:rsidP="00ED4D5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autoSpaceDE w:val="0"/>
              <w:autoSpaceDN w:val="0"/>
              <w:spacing w:line="240" w:lineRule="exact"/>
              <w:jc w:val="both"/>
              <w:rPr>
                <w:rFonts w:eastAsia="Times New Roman"/>
                <w:lang w:eastAsia="en-GB"/>
              </w:rPr>
            </w:pPr>
            <w:r w:rsidRPr="006E2D1F">
              <w:rPr>
                <w:rFonts w:eastAsia="Times New Roman"/>
                <w:lang w:eastAsia="en-GB"/>
              </w:rPr>
              <w:t>Wood packaging materials shall:</w:t>
            </w:r>
          </w:p>
          <w:p w:rsidR="0022316E" w:rsidRPr="006E2D1F" w:rsidRDefault="0022316E" w:rsidP="00ED4D50">
            <w:pPr>
              <w:autoSpaceDE w:val="0"/>
              <w:autoSpaceDN w:val="0"/>
              <w:spacing w:line="240" w:lineRule="exact"/>
              <w:jc w:val="both"/>
              <w:rPr>
                <w:rFonts w:eastAsia="Times New Roman"/>
                <w:lang w:eastAsia="en-GB"/>
              </w:rPr>
            </w:pPr>
          </w:p>
          <w:p w:rsidR="00ED4D50" w:rsidRPr="006E2D1F" w:rsidRDefault="0022316E" w:rsidP="0022316E">
            <w:pPr>
              <w:autoSpaceDE w:val="0"/>
              <w:autoSpaceDN w:val="0"/>
              <w:spacing w:line="240" w:lineRule="exact"/>
              <w:contextualSpacing/>
              <w:jc w:val="both"/>
              <w:rPr>
                <w:lang w:eastAsia="en-GB"/>
              </w:rPr>
            </w:pPr>
            <w:r w:rsidRPr="006E2D1F">
              <w:rPr>
                <w:lang w:eastAsia="en-GB"/>
              </w:rPr>
              <w:t>-</w:t>
            </w:r>
            <w:r w:rsidR="00ED4D50" w:rsidRPr="006E2D1F">
              <w:rPr>
                <w:lang w:eastAsia="en-GB"/>
              </w:rPr>
              <w:t>be subjected to one of the treatments as specified in Annex-1 of the ISPM–15 standard,</w:t>
            </w:r>
          </w:p>
          <w:p w:rsidR="0022316E" w:rsidRPr="006E2D1F" w:rsidRDefault="0022316E" w:rsidP="0022316E">
            <w:pPr>
              <w:autoSpaceDE w:val="0"/>
              <w:autoSpaceDN w:val="0"/>
              <w:spacing w:line="240" w:lineRule="exact"/>
              <w:contextualSpacing/>
              <w:jc w:val="both"/>
              <w:rPr>
                <w:lang w:eastAsia="en-GB"/>
              </w:rPr>
            </w:pPr>
          </w:p>
          <w:p w:rsidR="00ED4D50" w:rsidRPr="006E2D1F" w:rsidRDefault="0022316E" w:rsidP="00ED4D50">
            <w:pPr>
              <w:autoSpaceDE w:val="0"/>
              <w:autoSpaceDN w:val="0"/>
              <w:spacing w:line="240" w:lineRule="exact"/>
              <w:jc w:val="both"/>
              <w:rPr>
                <w:rFonts w:eastAsia="Times New Roman"/>
                <w:lang w:eastAsia="en-GB"/>
              </w:rPr>
            </w:pPr>
            <w:r w:rsidRPr="006E2D1F">
              <w:rPr>
                <w:rFonts w:eastAsia="Times New Roman"/>
                <w:lang w:eastAsia="en-GB"/>
              </w:rPr>
              <w:t>a</w:t>
            </w:r>
            <w:r w:rsidR="00ED4D50" w:rsidRPr="006E2D1F">
              <w:rPr>
                <w:rFonts w:eastAsia="Times New Roman"/>
                <w:lang w:eastAsia="en-GB"/>
              </w:rPr>
              <w:t>nd</w:t>
            </w:r>
          </w:p>
          <w:p w:rsidR="0022316E" w:rsidRPr="006E2D1F" w:rsidRDefault="0022316E" w:rsidP="00ED4D50">
            <w:pPr>
              <w:autoSpaceDE w:val="0"/>
              <w:autoSpaceDN w:val="0"/>
              <w:spacing w:line="240" w:lineRule="exact"/>
              <w:jc w:val="both"/>
              <w:rPr>
                <w:rFonts w:eastAsia="Times New Roman"/>
                <w:lang w:eastAsia="en-GB"/>
              </w:rPr>
            </w:pPr>
          </w:p>
          <w:p w:rsidR="00DA668C" w:rsidRPr="006E2D1F" w:rsidRDefault="0022316E" w:rsidP="0022316E">
            <w:pPr>
              <w:pStyle w:val="Tiret0"/>
              <w:spacing w:before="0" w:after="0"/>
              <w:rPr>
                <w:lang w:val="en-US"/>
              </w:rPr>
            </w:pPr>
            <w:r w:rsidRPr="006E2D1F">
              <w:rPr>
                <w:lang w:val="en-US"/>
              </w:rPr>
              <w:t>-</w:t>
            </w:r>
            <w:r w:rsidR="00ED4D50" w:rsidRPr="006E2D1F">
              <w:rPr>
                <w:lang w:val="en-US"/>
              </w:rPr>
              <w:t>display a mark as spec</w:t>
            </w:r>
            <w:r w:rsidR="00DA668C" w:rsidRPr="006E2D1F">
              <w:rPr>
                <w:lang w:val="en-US"/>
              </w:rPr>
              <w:t>ified in Annex-2 of the ISPM–15</w:t>
            </w:r>
          </w:p>
          <w:p w:rsidR="00ED4D50" w:rsidRPr="006E2D1F" w:rsidRDefault="00ED4D50" w:rsidP="0022316E">
            <w:pPr>
              <w:pStyle w:val="Tiret0"/>
              <w:spacing w:before="0" w:after="0"/>
              <w:rPr>
                <w:lang w:val="en-US"/>
              </w:rPr>
            </w:pPr>
            <w:proofErr w:type="gramStart"/>
            <w:r w:rsidRPr="006E2D1F">
              <w:rPr>
                <w:lang w:val="en-US"/>
              </w:rPr>
              <w:t>standard</w:t>
            </w:r>
            <w:proofErr w:type="gramEnd"/>
            <w:r w:rsidRPr="006E2D1F">
              <w:rPr>
                <w:lang w:val="en-US"/>
              </w:rPr>
              <w:t>.</w:t>
            </w: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t>4.</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rPr>
                <w:lang w:val="en-US"/>
              </w:rPr>
            </w:pPr>
            <w:r w:rsidRPr="006E2D1F">
              <w:rPr>
                <w:lang w:val="en-US"/>
              </w:rPr>
              <w:t>Plants of conifers (Coniferales), other than fruit and seeds</w:t>
            </w: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Point0"/>
              <w:spacing w:before="0" w:after="0"/>
              <w:ind w:left="141" w:firstLine="0"/>
              <w:rPr>
                <w:lang w:val="en-US"/>
              </w:rPr>
            </w:pPr>
            <w:r w:rsidRPr="006E2D1F">
              <w:rPr>
                <w:lang w:val="en-US"/>
              </w:rPr>
              <w:t xml:space="preserve">It must be stated on the Phytosanitary Certificate that the plants have been produced in nurseries under official control and that the place of production is free from </w:t>
            </w:r>
            <w:r w:rsidRPr="006E2D1F">
              <w:rPr>
                <w:i/>
                <w:iCs/>
                <w:lang w:val="fr-FR"/>
              </w:rPr>
              <w:t>Pissodes</w:t>
            </w:r>
            <w:r w:rsidRPr="006E2D1F">
              <w:rPr>
                <w:lang w:val="fr-FR"/>
              </w:rPr>
              <w:t xml:space="preserve"> </w:t>
            </w:r>
            <w:r w:rsidRPr="006E2D1F">
              <w:rPr>
                <w:i/>
                <w:iCs/>
                <w:lang w:val="fr-FR"/>
              </w:rPr>
              <w:t xml:space="preserve">nemorensis, P. strobi, P. terminalis </w:t>
            </w:r>
            <w:r w:rsidRPr="006E2D1F">
              <w:rPr>
                <w:lang w:val="fr-FR"/>
              </w:rPr>
              <w:t xml:space="preserve">and </w:t>
            </w:r>
            <w:r w:rsidRPr="006E2D1F">
              <w:rPr>
                <w:i/>
                <w:iCs/>
                <w:lang w:val="fr-FR"/>
              </w:rPr>
              <w:t>P. castaneus.</w:t>
            </w: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t>5.</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rPr>
                <w:lang w:val="en-US"/>
              </w:rPr>
            </w:pPr>
            <w:r w:rsidRPr="006E2D1F">
              <w:rPr>
                <w:lang w:val="en-US"/>
              </w:rPr>
              <w:t>Plants of conifers (Coniferales), other than fruit and seeds over 3 m in height</w:t>
            </w: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Point0"/>
              <w:spacing w:before="0" w:after="0"/>
              <w:ind w:left="141" w:firstLine="0"/>
              <w:rPr>
                <w:lang w:val="en-US"/>
              </w:rPr>
            </w:pPr>
            <w:r w:rsidRPr="006E2D1F">
              <w:rPr>
                <w:lang w:val="en-US"/>
              </w:rPr>
              <w:t xml:space="preserve">It must be stated on the Phytosanitary Certificate that the plants have been produced in nurseries under official control and that the place of production is free from </w:t>
            </w:r>
            <w:r w:rsidRPr="006E2D1F">
              <w:rPr>
                <w:i/>
                <w:iCs/>
                <w:lang w:val="en-US"/>
              </w:rPr>
              <w:t>Scolytus morawitzi.</w:t>
            </w: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t>6.</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rPr>
                <w:lang w:val="en-US"/>
              </w:rPr>
            </w:pPr>
            <w:r w:rsidRPr="006E2D1F">
              <w:rPr>
                <w:lang w:val="en-US"/>
              </w:rPr>
              <w:t xml:space="preserve">Plants of </w:t>
            </w:r>
            <w:r w:rsidRPr="006E2D1F">
              <w:rPr>
                <w:i/>
                <w:iCs/>
                <w:lang w:val="en-US"/>
              </w:rPr>
              <w:t>Pinus</w:t>
            </w:r>
            <w:r w:rsidRPr="006E2D1F">
              <w:rPr>
                <w:lang w:val="en-US"/>
              </w:rPr>
              <w:t xml:space="preserve"> L., intended for planting, other than seeds</w:t>
            </w:r>
          </w:p>
          <w:p w:rsidR="00ED4D50" w:rsidRPr="006E2D1F" w:rsidRDefault="00ED4D50" w:rsidP="00ED4D50">
            <w:pPr>
              <w:pStyle w:val="NormalLeft"/>
              <w:spacing w:before="0" w:after="0"/>
              <w:rPr>
                <w:lang w:val="en-US"/>
              </w:rPr>
            </w:pPr>
          </w:p>
          <w:p w:rsidR="00ED4D50" w:rsidRPr="006E2D1F" w:rsidRDefault="00ED4D50" w:rsidP="00ED4D5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Point0"/>
              <w:spacing w:before="0" w:after="0"/>
              <w:ind w:left="141" w:firstLine="0"/>
              <w:rPr>
                <w:lang w:val="en-US"/>
              </w:rPr>
            </w:pPr>
            <w:r w:rsidRPr="006E2D1F">
              <w:rPr>
                <w:lang w:val="en-US"/>
              </w:rPr>
              <w:t xml:space="preserve">It must be stated on the Phytosanitary Certificate that no symptoms of </w:t>
            </w:r>
            <w:r w:rsidRPr="006E2D1F">
              <w:rPr>
                <w:i/>
                <w:iCs/>
                <w:lang w:val="en-US"/>
              </w:rPr>
              <w:t>Scirrhia acicola</w:t>
            </w:r>
            <w:r w:rsidRPr="006E2D1F">
              <w:rPr>
                <w:lang w:val="en-US"/>
              </w:rPr>
              <w:t xml:space="preserve"> or </w:t>
            </w:r>
            <w:r w:rsidRPr="006E2D1F">
              <w:rPr>
                <w:i/>
                <w:iCs/>
                <w:lang w:val="en-US"/>
              </w:rPr>
              <w:t xml:space="preserve">Scirrhia pini </w:t>
            </w:r>
            <w:r w:rsidRPr="006E2D1F">
              <w:rPr>
                <w:lang w:val="en-US"/>
              </w:rPr>
              <w:t>have been observed at the place of production or its immediate vicinity since the beginning of the last complete cycle of vegetation.</w:t>
            </w: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lastRenderedPageBreak/>
              <w:t>7.</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jc w:val="both"/>
              <w:rPr>
                <w:lang w:val="en-US"/>
              </w:rPr>
            </w:pPr>
            <w:r w:rsidRPr="006E2D1F">
              <w:rPr>
                <w:lang w:val="en-US"/>
              </w:rPr>
              <w:t xml:space="preserve">Plants of </w:t>
            </w:r>
            <w:r w:rsidRPr="006E2D1F">
              <w:rPr>
                <w:i/>
                <w:iCs/>
                <w:lang w:val="en-US"/>
              </w:rPr>
              <w:t>Pinus</w:t>
            </w:r>
            <w:r w:rsidRPr="006E2D1F">
              <w:rPr>
                <w:lang w:val="en-US"/>
              </w:rPr>
              <w:t xml:space="preserve"> spp. and </w:t>
            </w:r>
            <w:r w:rsidRPr="006E2D1F">
              <w:rPr>
                <w:i/>
                <w:iCs/>
                <w:lang w:val="en-US"/>
              </w:rPr>
              <w:t>Pseudotsuga menziesii</w:t>
            </w:r>
            <w:r w:rsidRPr="006E2D1F">
              <w:rPr>
                <w:lang w:val="en-US"/>
              </w:rPr>
              <w:t>, intended for planting, including seeds and cones intended for propagation</w:t>
            </w:r>
          </w:p>
          <w:p w:rsidR="00ED4D50" w:rsidRPr="006E2D1F" w:rsidRDefault="00ED4D50" w:rsidP="00ED4D50">
            <w:pPr>
              <w:pStyle w:val="NormalLeft"/>
              <w:spacing w:before="0" w:after="0"/>
              <w:jc w:val="both"/>
              <w:rPr>
                <w:lang w:val="en-US"/>
              </w:rPr>
            </w:pPr>
          </w:p>
          <w:p w:rsidR="00ED4D50" w:rsidRPr="006E2D1F" w:rsidRDefault="00ED4D50" w:rsidP="00ED4D50">
            <w:pPr>
              <w:pStyle w:val="NormalLeft"/>
              <w:spacing w:before="0" w:after="0"/>
              <w:jc w:val="both"/>
              <w:rPr>
                <w:lang w:val="en-US"/>
              </w:rPr>
            </w:pP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ind w:left="141"/>
              <w:jc w:val="both"/>
              <w:rPr>
                <w:lang w:val="en-US"/>
              </w:rPr>
            </w:pPr>
            <w:r w:rsidRPr="006E2D1F">
              <w:rPr>
                <w:lang w:val="en-US"/>
              </w:rPr>
              <w:t>It must be stated on the Phytosanitary Certificate that the plants:</w:t>
            </w:r>
          </w:p>
          <w:p w:rsidR="00ED4D50" w:rsidRPr="006E2D1F" w:rsidRDefault="00ED4D50" w:rsidP="00ED4D50">
            <w:pPr>
              <w:pStyle w:val="NormalLeft"/>
              <w:spacing w:before="0" w:after="0"/>
              <w:ind w:left="141"/>
              <w:jc w:val="both"/>
              <w:rPr>
                <w:lang w:val="en-US"/>
              </w:rPr>
            </w:pPr>
            <w:r w:rsidRPr="006E2D1F">
              <w:t xml:space="preserve">— have been produced in places of production </w:t>
            </w:r>
            <w:r w:rsidRPr="006E2D1F">
              <w:rPr>
                <w:lang w:val="en-US"/>
              </w:rPr>
              <w:t xml:space="preserve">which is registered and supervised by the national plant protection organisation </w:t>
            </w:r>
            <w:r w:rsidRPr="006E2D1F">
              <w:t xml:space="preserve">of the country of origin </w:t>
            </w:r>
          </w:p>
          <w:p w:rsidR="00ED4D50" w:rsidRPr="006E2D1F" w:rsidRDefault="00ED4D50" w:rsidP="00ED4D50">
            <w:pPr>
              <w:pStyle w:val="NormalLeft"/>
              <w:spacing w:before="0" w:after="0"/>
              <w:ind w:left="141"/>
              <w:jc w:val="both"/>
              <w:rPr>
                <w:lang w:val="en-US"/>
              </w:rPr>
            </w:pPr>
            <w:r w:rsidRPr="006E2D1F">
              <w:rPr>
                <w:lang w:val="en-US"/>
              </w:rPr>
              <w:t>and</w:t>
            </w:r>
          </w:p>
          <w:p w:rsidR="00ED4D50" w:rsidRPr="006E2D1F" w:rsidRDefault="00ED4D50" w:rsidP="00ED4D50">
            <w:pPr>
              <w:pStyle w:val="Point0"/>
              <w:spacing w:before="0" w:after="0"/>
              <w:ind w:left="141" w:firstLine="0"/>
              <w:rPr>
                <w:lang w:val="en-US"/>
              </w:rPr>
            </w:pPr>
            <w:r w:rsidRPr="006E2D1F">
              <w:rPr>
                <w:lang w:val="en-US"/>
              </w:rPr>
              <w:t xml:space="preserve">a) are from a country of origin that is free of </w:t>
            </w:r>
            <w:r w:rsidRPr="006E2D1F">
              <w:rPr>
                <w:i/>
                <w:iCs/>
                <w:lang w:val="en-US"/>
              </w:rPr>
              <w:t>Gibberella circinata</w:t>
            </w:r>
            <w:r w:rsidRPr="006E2D1F">
              <w:rPr>
                <w:lang w:val="en-US"/>
              </w:rPr>
              <w:t>,</w:t>
            </w:r>
          </w:p>
          <w:p w:rsidR="00ED4D50" w:rsidRPr="006E2D1F" w:rsidRDefault="00ED4D50" w:rsidP="00ED4D50">
            <w:pPr>
              <w:pStyle w:val="Point0"/>
              <w:spacing w:before="0" w:after="0"/>
              <w:ind w:left="141" w:firstLine="0"/>
              <w:rPr>
                <w:lang w:val="en-US"/>
              </w:rPr>
            </w:pPr>
            <w:r w:rsidRPr="006E2D1F">
              <w:rPr>
                <w:lang w:val="en-US"/>
              </w:rPr>
              <w:t>or</w:t>
            </w:r>
          </w:p>
          <w:p w:rsidR="00ED4D50" w:rsidRPr="006E2D1F" w:rsidRDefault="00ED4D50" w:rsidP="00ED4D50">
            <w:pPr>
              <w:pStyle w:val="Point0"/>
              <w:spacing w:before="0" w:after="0"/>
              <w:ind w:left="141" w:firstLine="0"/>
              <w:rPr>
                <w:lang w:val="en-US"/>
              </w:rPr>
            </w:pPr>
            <w:r w:rsidRPr="006E2D1F">
              <w:t xml:space="preserve">b) </w:t>
            </w:r>
            <w:proofErr w:type="gramStart"/>
            <w:r w:rsidRPr="006E2D1F">
              <w:rPr>
                <w:lang w:val="en-US"/>
              </w:rPr>
              <w:t>have</w:t>
            </w:r>
            <w:proofErr w:type="gramEnd"/>
            <w:r w:rsidRPr="006E2D1F">
              <w:rPr>
                <w:lang w:val="en-US"/>
              </w:rPr>
              <w:t xml:space="preserve"> been grown during the complete vegetation cycle in the area free from</w:t>
            </w:r>
            <w:r w:rsidRPr="006E2D1F">
              <w:rPr>
                <w:i/>
                <w:iCs/>
                <w:lang w:val="en-US"/>
              </w:rPr>
              <w:t xml:space="preserve"> Gibberella circinata</w:t>
            </w:r>
            <w:r w:rsidRPr="006E2D1F">
              <w:rPr>
                <w:lang w:val="en-US"/>
              </w:rPr>
              <w:t>, established by the national plant protection organisation in the country of origin in accordance with relevant ISPM. The name of the pest-free area shall be mentioned under the rubric "place of origin"</w:t>
            </w:r>
          </w:p>
          <w:p w:rsidR="00ED4D50" w:rsidRPr="006E2D1F" w:rsidRDefault="00ED4D50" w:rsidP="00ED4D50">
            <w:pPr>
              <w:pStyle w:val="Point0"/>
              <w:spacing w:before="0" w:after="0"/>
              <w:ind w:left="141" w:firstLine="0"/>
              <w:rPr>
                <w:lang w:val="en-US"/>
              </w:rPr>
            </w:pPr>
            <w:r w:rsidRPr="006E2D1F">
              <w:rPr>
                <w:lang w:val="en-US"/>
              </w:rPr>
              <w:t>or</w:t>
            </w:r>
          </w:p>
          <w:p w:rsidR="00ED4D50" w:rsidRPr="006E2D1F" w:rsidRDefault="00ED4D50" w:rsidP="00ED4D50">
            <w:pPr>
              <w:pStyle w:val="Point0"/>
              <w:spacing w:before="0" w:after="0"/>
              <w:ind w:left="141" w:firstLine="0"/>
              <w:rPr>
                <w:lang w:val="en-US"/>
              </w:rPr>
            </w:pPr>
            <w:r w:rsidRPr="006E2D1F">
              <w:rPr>
                <w:lang w:val="en-US"/>
              </w:rPr>
              <w:t xml:space="preserve">c) </w:t>
            </w:r>
            <w:proofErr w:type="gramStart"/>
            <w:r w:rsidRPr="006E2D1F">
              <w:rPr>
                <w:lang w:val="en-US"/>
              </w:rPr>
              <w:t>no</w:t>
            </w:r>
            <w:proofErr w:type="gramEnd"/>
            <w:r w:rsidRPr="006E2D1F">
              <w:rPr>
                <w:lang w:val="en-US"/>
              </w:rPr>
              <w:t xml:space="preserve"> symptoms of </w:t>
            </w:r>
            <w:r w:rsidRPr="006E2D1F">
              <w:rPr>
                <w:i/>
                <w:iCs/>
                <w:lang w:val="en-US"/>
              </w:rPr>
              <w:t>Gibberella circinata</w:t>
            </w:r>
            <w:r w:rsidRPr="006E2D1F">
              <w:rPr>
                <w:lang w:val="en-US"/>
              </w:rPr>
              <w:t xml:space="preserve"> have been observed in the official inspections made at the place of production within the two-year period before exportation and have been subjected to tests immediately before exportation.</w:t>
            </w: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t>8.</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t xml:space="preserve">Plants of </w:t>
            </w:r>
            <w:r w:rsidRPr="006E2D1F">
              <w:rPr>
                <w:i/>
                <w:iCs/>
                <w:lang w:val="en-US"/>
              </w:rPr>
              <w:t>Abies</w:t>
            </w:r>
            <w:r w:rsidRPr="006E2D1F">
              <w:rPr>
                <w:lang w:val="en-US"/>
              </w:rPr>
              <w:t xml:space="preserve"> Mill., </w:t>
            </w:r>
            <w:r w:rsidRPr="006E2D1F">
              <w:rPr>
                <w:i/>
                <w:iCs/>
                <w:lang w:val="en-US"/>
              </w:rPr>
              <w:t>Larix</w:t>
            </w:r>
            <w:r w:rsidRPr="006E2D1F">
              <w:rPr>
                <w:lang w:val="en-US"/>
              </w:rPr>
              <w:t xml:space="preserve"> Mill., </w:t>
            </w:r>
            <w:r w:rsidRPr="006E2D1F">
              <w:rPr>
                <w:i/>
                <w:iCs/>
                <w:lang w:val="en-US"/>
              </w:rPr>
              <w:t>Picea</w:t>
            </w:r>
            <w:r w:rsidRPr="006E2D1F">
              <w:rPr>
                <w:lang w:val="en-US"/>
              </w:rPr>
              <w:t xml:space="preserve"> A. Dietr., </w:t>
            </w:r>
            <w:r w:rsidRPr="006E2D1F">
              <w:rPr>
                <w:i/>
                <w:iCs/>
                <w:lang w:val="en-US"/>
              </w:rPr>
              <w:t>Pinus</w:t>
            </w:r>
            <w:r w:rsidRPr="006E2D1F">
              <w:rPr>
                <w:lang w:val="en-US"/>
              </w:rPr>
              <w:t xml:space="preserve"> L. </w:t>
            </w:r>
            <w:r w:rsidRPr="006E2D1F">
              <w:rPr>
                <w:i/>
                <w:iCs/>
                <w:lang w:val="en-US"/>
              </w:rPr>
              <w:t>Pseudotsuga</w:t>
            </w:r>
            <w:r w:rsidRPr="006E2D1F">
              <w:rPr>
                <w:lang w:val="en-US"/>
              </w:rPr>
              <w:t xml:space="preserve"> Carr. and </w:t>
            </w:r>
            <w:r w:rsidRPr="006E2D1F">
              <w:rPr>
                <w:i/>
                <w:iCs/>
                <w:lang w:val="en-US"/>
              </w:rPr>
              <w:t>Tsuga</w:t>
            </w:r>
            <w:r w:rsidRPr="006E2D1F">
              <w:rPr>
                <w:lang w:val="en-US"/>
              </w:rPr>
              <w:t xml:space="preserve"> Carr.,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ind w:left="141"/>
              <w:rPr>
                <w:lang w:val="en-US"/>
              </w:rPr>
            </w:pPr>
            <w:r w:rsidRPr="006E2D1F">
              <w:rPr>
                <w:lang w:val="en-US"/>
              </w:rPr>
              <w:t xml:space="preserve">It must be stated on the Phytosanitary Certificate that the plants have been produced in nurseries under official control and that no symptoms of </w:t>
            </w:r>
            <w:r w:rsidRPr="006E2D1F">
              <w:rPr>
                <w:i/>
                <w:iCs/>
                <w:lang w:val="en-US"/>
              </w:rPr>
              <w:t>Melampsora medusae</w:t>
            </w:r>
            <w:r w:rsidRPr="006E2D1F">
              <w:rPr>
                <w:lang w:val="en-US"/>
              </w:rPr>
              <w:t xml:space="preserve"> have been observed at the place of production or its immediate vicinity since the beginning of the last complete cycle of vegetation.</w:t>
            </w:r>
          </w:p>
        </w:tc>
      </w:tr>
      <w:tr w:rsidR="00ED4D50" w:rsidRPr="006E2D1F">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t>9.</w:t>
            </w:r>
          </w:p>
        </w:tc>
        <w:tc>
          <w:tcPr>
            <w:tcW w:w="3436"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rPr>
                <w:lang w:val="en-US"/>
              </w:rPr>
            </w:pPr>
            <w:r w:rsidRPr="006E2D1F">
              <w:rPr>
                <w:lang w:val="en-US"/>
              </w:rPr>
              <w:t>Plants of</w:t>
            </w:r>
          </w:p>
          <w:p w:rsidR="00ED4D50" w:rsidRPr="006E2D1F" w:rsidRDefault="00ED4D50" w:rsidP="00ED4D50">
            <w:pPr>
              <w:pStyle w:val="NormalLeft"/>
              <w:spacing w:before="0" w:after="0"/>
              <w:rPr>
                <w:lang w:val="en-US"/>
              </w:rPr>
            </w:pPr>
            <w:r w:rsidRPr="006E2D1F">
              <w:rPr>
                <w:i/>
                <w:iCs/>
                <w:lang w:val="en-US"/>
              </w:rPr>
              <w:t xml:space="preserve">Acer macrophyllum </w:t>
            </w:r>
            <w:r w:rsidRPr="006E2D1F">
              <w:rPr>
                <w:lang w:val="en-US"/>
              </w:rPr>
              <w:t xml:space="preserve">Pursh, </w:t>
            </w:r>
          </w:p>
          <w:p w:rsidR="00ED4D50" w:rsidRPr="006E2D1F" w:rsidRDefault="00ED4D50" w:rsidP="00ED4D50">
            <w:pPr>
              <w:adjustRightInd w:val="0"/>
              <w:rPr>
                <w:lang w:val="fr-FR"/>
              </w:rPr>
            </w:pPr>
            <w:r w:rsidRPr="006E2D1F">
              <w:rPr>
                <w:i/>
                <w:iCs/>
                <w:lang w:val="fr-FR"/>
              </w:rPr>
              <w:t xml:space="preserve">Acer pseudoplatanus </w:t>
            </w:r>
            <w:r w:rsidRPr="006E2D1F">
              <w:rPr>
                <w:lang w:val="fr-FR"/>
              </w:rPr>
              <w:t>L.,</w:t>
            </w:r>
          </w:p>
          <w:p w:rsidR="00ED4D50" w:rsidRPr="006E2D1F" w:rsidRDefault="00ED4D50" w:rsidP="00ED4D50">
            <w:pPr>
              <w:adjustRightInd w:val="0"/>
            </w:pPr>
            <w:r w:rsidRPr="006E2D1F">
              <w:rPr>
                <w:i/>
                <w:iCs/>
                <w:lang w:val="fr-FR"/>
              </w:rPr>
              <w:t xml:space="preserve">Adiantum aleuticum </w:t>
            </w:r>
            <w:r w:rsidRPr="006E2D1F">
              <w:rPr>
                <w:lang w:val="fr-FR"/>
              </w:rPr>
              <w:t xml:space="preserve">(Rupr.) </w:t>
            </w:r>
            <w:r w:rsidRPr="006E2D1F">
              <w:t xml:space="preserve">Paris, </w:t>
            </w:r>
          </w:p>
          <w:p w:rsidR="00ED4D50" w:rsidRPr="006E2D1F" w:rsidRDefault="00ED4D50" w:rsidP="00ED4D50">
            <w:pPr>
              <w:adjustRightInd w:val="0"/>
            </w:pPr>
            <w:r w:rsidRPr="006E2D1F">
              <w:rPr>
                <w:i/>
                <w:iCs/>
              </w:rPr>
              <w:t xml:space="preserve">Adiantum jordanii </w:t>
            </w:r>
            <w:r w:rsidRPr="006E2D1F">
              <w:t>C. Muell.,</w:t>
            </w:r>
          </w:p>
          <w:p w:rsidR="00ED4D50" w:rsidRPr="006E2D1F" w:rsidRDefault="00ED4D50" w:rsidP="00ED4D50">
            <w:pPr>
              <w:adjustRightInd w:val="0"/>
            </w:pPr>
            <w:r w:rsidRPr="006E2D1F">
              <w:rPr>
                <w:i/>
                <w:iCs/>
              </w:rPr>
              <w:t xml:space="preserve">Aesculus californica </w:t>
            </w:r>
            <w:r w:rsidRPr="006E2D1F">
              <w:t xml:space="preserve">(Spach) </w:t>
            </w:r>
            <w:proofErr w:type="gramStart"/>
            <w:r w:rsidRPr="006E2D1F">
              <w:t>Nutt.,</w:t>
            </w:r>
            <w:proofErr w:type="gramEnd"/>
          </w:p>
          <w:p w:rsidR="00ED4D50" w:rsidRPr="006E2D1F" w:rsidRDefault="00ED4D50" w:rsidP="00ED4D50">
            <w:pPr>
              <w:adjustRightInd w:val="0"/>
            </w:pPr>
            <w:r w:rsidRPr="006E2D1F">
              <w:rPr>
                <w:i/>
                <w:iCs/>
              </w:rPr>
              <w:t xml:space="preserve">Aesculus hippocastanum </w:t>
            </w:r>
            <w:r w:rsidRPr="006E2D1F">
              <w:t>L.,</w:t>
            </w:r>
          </w:p>
          <w:p w:rsidR="00ED4D50" w:rsidRPr="006E2D1F" w:rsidRDefault="00ED4D50" w:rsidP="00ED4D50">
            <w:pPr>
              <w:adjustRightInd w:val="0"/>
            </w:pPr>
            <w:r w:rsidRPr="006E2D1F">
              <w:rPr>
                <w:i/>
                <w:iCs/>
              </w:rPr>
              <w:t xml:space="preserve">Arbutus menziesii </w:t>
            </w:r>
            <w:proofErr w:type="gramStart"/>
            <w:r w:rsidRPr="006E2D1F">
              <w:t>Pursch.,</w:t>
            </w:r>
            <w:proofErr w:type="gramEnd"/>
            <w:r w:rsidRPr="006E2D1F">
              <w:t xml:space="preserve"> </w:t>
            </w:r>
          </w:p>
          <w:p w:rsidR="00ED4D50" w:rsidRPr="006E2D1F" w:rsidRDefault="00ED4D50" w:rsidP="00ED4D50">
            <w:pPr>
              <w:adjustRightInd w:val="0"/>
            </w:pPr>
            <w:r w:rsidRPr="006E2D1F">
              <w:rPr>
                <w:i/>
                <w:iCs/>
              </w:rPr>
              <w:t xml:space="preserve">Arbutus unedo </w:t>
            </w:r>
            <w:r w:rsidRPr="006E2D1F">
              <w:t>L.,</w:t>
            </w:r>
          </w:p>
          <w:p w:rsidR="00ED4D50" w:rsidRPr="006E2D1F" w:rsidRDefault="00ED4D50" w:rsidP="00ED4D50">
            <w:pPr>
              <w:adjustRightInd w:val="0"/>
            </w:pPr>
            <w:r w:rsidRPr="006E2D1F">
              <w:rPr>
                <w:i/>
                <w:iCs/>
              </w:rPr>
              <w:t xml:space="preserve">Arctostaphylos </w:t>
            </w:r>
            <w:r w:rsidRPr="006E2D1F">
              <w:t>spp. Adans,</w:t>
            </w:r>
          </w:p>
          <w:p w:rsidR="00ED4D50" w:rsidRPr="006E2D1F" w:rsidRDefault="00ED4D50" w:rsidP="00ED4D50">
            <w:pPr>
              <w:adjustRightInd w:val="0"/>
            </w:pPr>
            <w:r w:rsidRPr="006E2D1F">
              <w:rPr>
                <w:i/>
                <w:iCs/>
              </w:rPr>
              <w:t xml:space="preserve">Calluna vulgaris </w:t>
            </w:r>
            <w:r w:rsidRPr="006E2D1F">
              <w:t xml:space="preserve">(L.) Hull, </w:t>
            </w:r>
          </w:p>
          <w:p w:rsidR="00ED4D50" w:rsidRPr="006E2D1F" w:rsidRDefault="00ED4D50" w:rsidP="00ED4D50">
            <w:pPr>
              <w:adjustRightInd w:val="0"/>
            </w:pPr>
            <w:r w:rsidRPr="006E2D1F">
              <w:rPr>
                <w:i/>
                <w:iCs/>
              </w:rPr>
              <w:t xml:space="preserve">Camellia </w:t>
            </w:r>
            <w:r w:rsidRPr="006E2D1F">
              <w:t xml:space="preserve">spp. L., </w:t>
            </w:r>
          </w:p>
          <w:p w:rsidR="00ED4D50" w:rsidRPr="006E2D1F" w:rsidRDefault="00ED4D50" w:rsidP="00ED4D50">
            <w:pPr>
              <w:adjustRightInd w:val="0"/>
            </w:pPr>
            <w:r w:rsidRPr="006E2D1F">
              <w:rPr>
                <w:i/>
                <w:iCs/>
              </w:rPr>
              <w:t xml:space="preserve">Castanea sativa </w:t>
            </w:r>
            <w:r w:rsidRPr="006E2D1F">
              <w:t xml:space="preserve">Mill., </w:t>
            </w:r>
          </w:p>
          <w:p w:rsidR="00ED4D50" w:rsidRPr="006E2D1F" w:rsidRDefault="00ED4D50" w:rsidP="00ED4D50">
            <w:pPr>
              <w:adjustRightInd w:val="0"/>
            </w:pPr>
            <w:r w:rsidRPr="006E2D1F">
              <w:rPr>
                <w:i/>
                <w:iCs/>
              </w:rPr>
              <w:t xml:space="preserve">Fagus sylvatica </w:t>
            </w:r>
            <w:r w:rsidRPr="006E2D1F">
              <w:t>L.,</w:t>
            </w:r>
          </w:p>
          <w:p w:rsidR="00ED4D50" w:rsidRPr="006E2D1F" w:rsidRDefault="00ED4D50" w:rsidP="00ED4D50">
            <w:pPr>
              <w:adjustRightInd w:val="0"/>
              <w:rPr>
                <w:i/>
                <w:iCs/>
              </w:rPr>
            </w:pPr>
            <w:r w:rsidRPr="006E2D1F">
              <w:rPr>
                <w:i/>
                <w:iCs/>
              </w:rPr>
              <w:t xml:space="preserve">Frangula californica </w:t>
            </w:r>
            <w:r w:rsidRPr="006E2D1F">
              <w:t>(Eschsch.) Gray,</w:t>
            </w:r>
          </w:p>
          <w:p w:rsidR="00ED4D50" w:rsidRPr="006E2D1F" w:rsidRDefault="00ED4D50" w:rsidP="00ED4D50">
            <w:pPr>
              <w:adjustRightInd w:val="0"/>
            </w:pPr>
            <w:r w:rsidRPr="006E2D1F">
              <w:t xml:space="preserve"> </w:t>
            </w:r>
            <w:r w:rsidRPr="006E2D1F">
              <w:rPr>
                <w:i/>
                <w:iCs/>
              </w:rPr>
              <w:t xml:space="preserve">Frangula purshiana </w:t>
            </w:r>
            <w:r w:rsidRPr="006E2D1F">
              <w:t>(DC.) Cooper,</w:t>
            </w:r>
          </w:p>
          <w:p w:rsidR="00ED4D50" w:rsidRPr="006E2D1F" w:rsidRDefault="00ED4D50" w:rsidP="00ED4D50">
            <w:pPr>
              <w:adjustRightInd w:val="0"/>
            </w:pPr>
            <w:r w:rsidRPr="006E2D1F">
              <w:rPr>
                <w:i/>
                <w:iCs/>
              </w:rPr>
              <w:lastRenderedPageBreak/>
              <w:t xml:space="preserve">Fraxinus excelsior </w:t>
            </w:r>
            <w:r w:rsidRPr="006E2D1F">
              <w:t xml:space="preserve">L., </w:t>
            </w:r>
          </w:p>
          <w:p w:rsidR="00ED4D50" w:rsidRPr="006E2D1F" w:rsidRDefault="00ED4D50" w:rsidP="00ED4D50">
            <w:pPr>
              <w:adjustRightInd w:val="0"/>
            </w:pPr>
            <w:r w:rsidRPr="006E2D1F">
              <w:rPr>
                <w:i/>
                <w:iCs/>
              </w:rPr>
              <w:t xml:space="preserve">Griselinia littoralis </w:t>
            </w:r>
            <w:r w:rsidRPr="006E2D1F">
              <w:t xml:space="preserve">(Raoul), </w:t>
            </w:r>
          </w:p>
          <w:p w:rsidR="00ED4D50" w:rsidRPr="006E2D1F" w:rsidRDefault="00ED4D50" w:rsidP="00ED4D50">
            <w:pPr>
              <w:adjustRightInd w:val="0"/>
            </w:pPr>
            <w:r w:rsidRPr="006E2D1F">
              <w:rPr>
                <w:i/>
                <w:iCs/>
              </w:rPr>
              <w:t xml:space="preserve">Hamamelis virginiana </w:t>
            </w:r>
            <w:r w:rsidRPr="006E2D1F">
              <w:t xml:space="preserve">L., </w:t>
            </w:r>
          </w:p>
          <w:p w:rsidR="00ED4D50" w:rsidRPr="006E2D1F" w:rsidRDefault="00ED4D50" w:rsidP="00ED4D50">
            <w:pPr>
              <w:adjustRightInd w:val="0"/>
            </w:pPr>
            <w:r w:rsidRPr="006E2D1F">
              <w:rPr>
                <w:i/>
                <w:iCs/>
              </w:rPr>
              <w:t xml:space="preserve">Heteromeles arbutifolia </w:t>
            </w:r>
            <w:r w:rsidRPr="006E2D1F">
              <w:t>(Lindley) M. Roemer,</w:t>
            </w:r>
          </w:p>
          <w:p w:rsidR="00ED4D50" w:rsidRPr="006E2D1F" w:rsidRDefault="00ED4D50" w:rsidP="00ED4D50">
            <w:pPr>
              <w:adjustRightInd w:val="0"/>
            </w:pPr>
            <w:r w:rsidRPr="006E2D1F">
              <w:rPr>
                <w:i/>
                <w:iCs/>
              </w:rPr>
              <w:t xml:space="preserve">Kalmia latifolia </w:t>
            </w:r>
            <w:r w:rsidRPr="006E2D1F">
              <w:t>L.,</w:t>
            </w:r>
          </w:p>
          <w:p w:rsidR="00ED4D50" w:rsidRPr="006E2D1F" w:rsidRDefault="00ED4D50" w:rsidP="00ED4D50">
            <w:pPr>
              <w:adjustRightInd w:val="0"/>
            </w:pPr>
            <w:r w:rsidRPr="006E2D1F">
              <w:t xml:space="preserve"> </w:t>
            </w:r>
            <w:r w:rsidRPr="006E2D1F">
              <w:rPr>
                <w:i/>
                <w:iCs/>
              </w:rPr>
              <w:t xml:space="preserve">Laurus nobilis </w:t>
            </w:r>
            <w:r w:rsidRPr="006E2D1F">
              <w:t>L.,</w:t>
            </w:r>
          </w:p>
          <w:p w:rsidR="00ED4D50" w:rsidRPr="006E2D1F" w:rsidRDefault="00ED4D50" w:rsidP="00ED4D50">
            <w:pPr>
              <w:adjustRightInd w:val="0"/>
            </w:pPr>
            <w:r w:rsidRPr="006E2D1F">
              <w:t xml:space="preserve"> </w:t>
            </w:r>
            <w:r w:rsidRPr="006E2D1F">
              <w:rPr>
                <w:i/>
                <w:iCs/>
              </w:rPr>
              <w:t xml:space="preserve">Leucothoe </w:t>
            </w:r>
            <w:r w:rsidRPr="006E2D1F">
              <w:t>spp. D. Don,</w:t>
            </w:r>
          </w:p>
          <w:p w:rsidR="00ED4D50" w:rsidRPr="006E2D1F" w:rsidRDefault="00ED4D50" w:rsidP="00ED4D50">
            <w:pPr>
              <w:adjustRightInd w:val="0"/>
            </w:pPr>
            <w:r w:rsidRPr="006E2D1F">
              <w:rPr>
                <w:i/>
                <w:iCs/>
              </w:rPr>
              <w:t xml:space="preserve">Lithocarpus densiflorus </w:t>
            </w:r>
            <w:r w:rsidRPr="006E2D1F">
              <w:t>(Hook</w:t>
            </w:r>
            <w:proofErr w:type="gramStart"/>
            <w:r w:rsidRPr="006E2D1F">
              <w:t>.&amp;</w:t>
            </w:r>
            <w:proofErr w:type="gramEnd"/>
            <w:r w:rsidRPr="006E2D1F">
              <w:t xml:space="preserve">Arn.) </w:t>
            </w:r>
            <w:proofErr w:type="gramStart"/>
            <w:r w:rsidRPr="006E2D1F">
              <w:t>Rehd.,</w:t>
            </w:r>
            <w:proofErr w:type="gramEnd"/>
          </w:p>
          <w:p w:rsidR="00ED4D50" w:rsidRPr="006E2D1F" w:rsidRDefault="00ED4D50" w:rsidP="00ED4D50">
            <w:pPr>
              <w:adjustRightInd w:val="0"/>
            </w:pPr>
            <w:r w:rsidRPr="006E2D1F">
              <w:t xml:space="preserve"> </w:t>
            </w:r>
            <w:r w:rsidRPr="006E2D1F">
              <w:rPr>
                <w:i/>
                <w:iCs/>
              </w:rPr>
              <w:t xml:space="preserve">Lonicera hispidula </w:t>
            </w:r>
            <w:r w:rsidRPr="006E2D1F">
              <w:t xml:space="preserve">(Lindl.) Dougl. ex Torr.&amp;Gray, </w:t>
            </w:r>
          </w:p>
          <w:p w:rsidR="00ED4D50" w:rsidRPr="006E2D1F" w:rsidRDefault="00ED4D50" w:rsidP="00ED4D50">
            <w:pPr>
              <w:adjustRightInd w:val="0"/>
            </w:pPr>
            <w:r w:rsidRPr="006E2D1F">
              <w:rPr>
                <w:i/>
                <w:iCs/>
              </w:rPr>
              <w:t xml:space="preserve">Magnolia </w:t>
            </w:r>
            <w:r w:rsidRPr="006E2D1F">
              <w:t>spp. L.,</w:t>
            </w:r>
          </w:p>
          <w:p w:rsidR="00ED4D50" w:rsidRPr="006E2D1F" w:rsidRDefault="00ED4D50" w:rsidP="00ED4D50">
            <w:pPr>
              <w:adjustRightInd w:val="0"/>
              <w:rPr>
                <w:i/>
                <w:iCs/>
              </w:rPr>
            </w:pPr>
            <w:r w:rsidRPr="006E2D1F">
              <w:rPr>
                <w:i/>
                <w:iCs/>
              </w:rPr>
              <w:t xml:space="preserve">Michelia doltsopa </w:t>
            </w:r>
            <w:r w:rsidRPr="006E2D1F">
              <w:t xml:space="preserve">Buch.-Ham. ex DC, </w:t>
            </w:r>
            <w:r w:rsidRPr="006E2D1F">
              <w:rPr>
                <w:i/>
                <w:iCs/>
              </w:rPr>
              <w:t xml:space="preserve">Nothofagus oblique </w:t>
            </w:r>
            <w:r w:rsidRPr="006E2D1F">
              <w:t xml:space="preserve">(Mirbel) Blume, </w:t>
            </w:r>
          </w:p>
          <w:p w:rsidR="00ED4D50" w:rsidRPr="006E2D1F" w:rsidRDefault="00ED4D50" w:rsidP="00ED4D50">
            <w:pPr>
              <w:adjustRightInd w:val="0"/>
            </w:pPr>
            <w:r w:rsidRPr="006E2D1F">
              <w:rPr>
                <w:i/>
                <w:iCs/>
              </w:rPr>
              <w:t xml:space="preserve">Osmanthus heterophyllus </w:t>
            </w:r>
            <w:r w:rsidRPr="006E2D1F">
              <w:t>(G. Don) P. S.</w:t>
            </w:r>
          </w:p>
          <w:p w:rsidR="00ED4D50" w:rsidRPr="006E2D1F" w:rsidRDefault="00ED4D50" w:rsidP="00ED4D50">
            <w:pPr>
              <w:adjustRightInd w:val="0"/>
            </w:pPr>
            <w:r w:rsidRPr="006E2D1F">
              <w:t xml:space="preserve">Green, </w:t>
            </w:r>
          </w:p>
          <w:p w:rsidR="00ED4D50" w:rsidRPr="006E2D1F" w:rsidRDefault="00ED4D50" w:rsidP="00ED4D50">
            <w:pPr>
              <w:adjustRightInd w:val="0"/>
            </w:pPr>
            <w:r w:rsidRPr="006E2D1F">
              <w:rPr>
                <w:i/>
                <w:iCs/>
              </w:rPr>
              <w:t xml:space="preserve">Parrotia persica </w:t>
            </w:r>
            <w:r w:rsidRPr="006E2D1F">
              <w:t xml:space="preserve">(DC) C.A. Meyer, </w:t>
            </w:r>
          </w:p>
          <w:p w:rsidR="00ED4D50" w:rsidRPr="006E2D1F" w:rsidRDefault="00ED4D50" w:rsidP="00ED4D50">
            <w:pPr>
              <w:adjustRightInd w:val="0"/>
            </w:pPr>
            <w:r w:rsidRPr="006E2D1F">
              <w:rPr>
                <w:i/>
                <w:iCs/>
              </w:rPr>
              <w:t xml:space="preserve">Photinia x fraseri </w:t>
            </w:r>
            <w:r w:rsidRPr="006E2D1F">
              <w:t>Dress,</w:t>
            </w:r>
          </w:p>
          <w:p w:rsidR="00ED4D50" w:rsidRPr="006E2D1F" w:rsidRDefault="00ED4D50" w:rsidP="00ED4D50">
            <w:pPr>
              <w:adjustRightInd w:val="0"/>
            </w:pPr>
            <w:r w:rsidRPr="006E2D1F">
              <w:rPr>
                <w:i/>
                <w:iCs/>
              </w:rPr>
              <w:t xml:space="preserve">Pieris </w:t>
            </w:r>
            <w:r w:rsidRPr="006E2D1F">
              <w:t>spp. D. Don,</w:t>
            </w:r>
          </w:p>
          <w:p w:rsidR="00ED4D50" w:rsidRPr="006E2D1F" w:rsidRDefault="00ED4D50" w:rsidP="00ED4D50">
            <w:pPr>
              <w:adjustRightInd w:val="0"/>
            </w:pPr>
            <w:r w:rsidRPr="006E2D1F">
              <w:rPr>
                <w:i/>
                <w:iCs/>
              </w:rPr>
              <w:t xml:space="preserve">Pseudotsuga menziesii </w:t>
            </w:r>
            <w:r w:rsidRPr="006E2D1F">
              <w:t xml:space="preserve">(Mirbel) Franco, </w:t>
            </w:r>
          </w:p>
          <w:p w:rsidR="00ED4D50" w:rsidRPr="006E2D1F" w:rsidRDefault="00ED4D50" w:rsidP="00ED4D50">
            <w:pPr>
              <w:adjustRightInd w:val="0"/>
            </w:pPr>
            <w:r w:rsidRPr="006E2D1F">
              <w:rPr>
                <w:i/>
                <w:iCs/>
              </w:rPr>
              <w:t xml:space="preserve">Quercus </w:t>
            </w:r>
            <w:r w:rsidRPr="006E2D1F">
              <w:t xml:space="preserve">spp. L., </w:t>
            </w:r>
          </w:p>
          <w:p w:rsidR="00ED4D50" w:rsidRPr="006E2D1F" w:rsidRDefault="00ED4D50" w:rsidP="00ED4D50">
            <w:pPr>
              <w:adjustRightInd w:val="0"/>
              <w:rPr>
                <w:lang w:val="fr-FR"/>
              </w:rPr>
            </w:pPr>
            <w:r w:rsidRPr="006E2D1F">
              <w:rPr>
                <w:i/>
                <w:iCs/>
              </w:rPr>
              <w:t xml:space="preserve">R. simsii </w:t>
            </w:r>
            <w:r w:rsidRPr="006E2D1F">
              <w:t xml:space="preserve">Planch. hariç </w:t>
            </w:r>
            <w:r w:rsidRPr="006E2D1F">
              <w:rPr>
                <w:i/>
                <w:iCs/>
              </w:rPr>
              <w:t xml:space="preserve">Rhododendron </w:t>
            </w:r>
            <w:r w:rsidRPr="006E2D1F">
              <w:t xml:space="preserve">spp. </w:t>
            </w:r>
            <w:r w:rsidRPr="006E2D1F">
              <w:rPr>
                <w:lang w:val="fr-FR"/>
              </w:rPr>
              <w:t xml:space="preserve">L., </w:t>
            </w:r>
          </w:p>
          <w:p w:rsidR="00ED4D50" w:rsidRPr="006E2D1F" w:rsidRDefault="00ED4D50" w:rsidP="00ED4D50">
            <w:pPr>
              <w:adjustRightInd w:val="0"/>
              <w:rPr>
                <w:lang w:val="fr-FR"/>
              </w:rPr>
            </w:pPr>
            <w:r w:rsidRPr="006E2D1F">
              <w:rPr>
                <w:i/>
                <w:iCs/>
                <w:lang w:val="fr-FR"/>
              </w:rPr>
              <w:t xml:space="preserve">Rosa gymnocarpa </w:t>
            </w:r>
            <w:r w:rsidRPr="006E2D1F">
              <w:rPr>
                <w:lang w:val="fr-FR"/>
              </w:rPr>
              <w:t xml:space="preserve">Nutt., </w:t>
            </w:r>
          </w:p>
          <w:p w:rsidR="00ED4D50" w:rsidRPr="006E2D1F" w:rsidRDefault="00ED4D50" w:rsidP="00ED4D50">
            <w:pPr>
              <w:adjustRightInd w:val="0"/>
              <w:rPr>
                <w:lang w:val="fr-FR"/>
              </w:rPr>
            </w:pPr>
            <w:r w:rsidRPr="006E2D1F">
              <w:rPr>
                <w:i/>
                <w:iCs/>
                <w:lang w:val="fr-FR"/>
              </w:rPr>
              <w:t xml:space="preserve">Salix caprea </w:t>
            </w:r>
            <w:r w:rsidRPr="006E2D1F">
              <w:rPr>
                <w:lang w:val="fr-FR"/>
              </w:rPr>
              <w:t xml:space="preserve">L., </w:t>
            </w:r>
          </w:p>
          <w:p w:rsidR="00ED4D50" w:rsidRPr="006E2D1F" w:rsidRDefault="00ED4D50" w:rsidP="00ED4D50">
            <w:pPr>
              <w:adjustRightInd w:val="0"/>
              <w:rPr>
                <w:lang w:val="fr-FR"/>
              </w:rPr>
            </w:pPr>
            <w:r w:rsidRPr="006E2D1F">
              <w:rPr>
                <w:i/>
                <w:iCs/>
                <w:lang w:val="fr-FR"/>
              </w:rPr>
              <w:t xml:space="preserve">Sequoia sempervirens </w:t>
            </w:r>
            <w:r w:rsidRPr="006E2D1F">
              <w:rPr>
                <w:lang w:val="fr-FR"/>
              </w:rPr>
              <w:t>(Lamb. ex D. Don) Endl.,</w:t>
            </w:r>
          </w:p>
          <w:p w:rsidR="00ED4D50" w:rsidRPr="006E2D1F" w:rsidRDefault="00ED4D50" w:rsidP="00ED4D50">
            <w:pPr>
              <w:adjustRightInd w:val="0"/>
            </w:pPr>
            <w:r w:rsidRPr="006E2D1F">
              <w:rPr>
                <w:i/>
                <w:iCs/>
              </w:rPr>
              <w:t xml:space="preserve">Syringa vulgaris </w:t>
            </w:r>
            <w:r w:rsidRPr="006E2D1F">
              <w:t>L.,</w:t>
            </w:r>
          </w:p>
          <w:p w:rsidR="00ED4D50" w:rsidRPr="006E2D1F" w:rsidRDefault="00ED4D50" w:rsidP="00ED4D50">
            <w:pPr>
              <w:adjustRightInd w:val="0"/>
            </w:pPr>
            <w:r w:rsidRPr="006E2D1F">
              <w:rPr>
                <w:i/>
                <w:iCs/>
              </w:rPr>
              <w:t xml:space="preserve">Taxus </w:t>
            </w:r>
            <w:r w:rsidRPr="006E2D1F">
              <w:t xml:space="preserve">spp. L., </w:t>
            </w:r>
          </w:p>
          <w:p w:rsidR="00ED4D50" w:rsidRPr="006E2D1F" w:rsidRDefault="00ED4D50" w:rsidP="00ED4D50">
            <w:pPr>
              <w:adjustRightInd w:val="0"/>
            </w:pPr>
            <w:r w:rsidRPr="006E2D1F">
              <w:rPr>
                <w:i/>
                <w:iCs/>
              </w:rPr>
              <w:t xml:space="preserve">Trientalis latifolia </w:t>
            </w:r>
            <w:r w:rsidRPr="006E2D1F">
              <w:t>(Hook),</w:t>
            </w:r>
          </w:p>
          <w:p w:rsidR="00ED4D50" w:rsidRPr="006E2D1F" w:rsidRDefault="00ED4D50" w:rsidP="00ED4D50">
            <w:pPr>
              <w:adjustRightInd w:val="0"/>
            </w:pPr>
            <w:r w:rsidRPr="006E2D1F">
              <w:rPr>
                <w:i/>
                <w:iCs/>
              </w:rPr>
              <w:t xml:space="preserve">Umbellularia californica </w:t>
            </w:r>
            <w:r w:rsidRPr="006E2D1F">
              <w:t xml:space="preserve">(Hook. &amp; Arn.) </w:t>
            </w:r>
            <w:proofErr w:type="gramStart"/>
            <w:r w:rsidRPr="006E2D1F">
              <w:t>Nutt.,</w:t>
            </w:r>
            <w:proofErr w:type="gramEnd"/>
            <w:r w:rsidRPr="006E2D1F">
              <w:t xml:space="preserve"> </w:t>
            </w:r>
          </w:p>
          <w:p w:rsidR="00ED4D50" w:rsidRPr="006E2D1F" w:rsidRDefault="00ED4D50" w:rsidP="00ED4D50">
            <w:pPr>
              <w:pStyle w:val="NormalLeft"/>
              <w:spacing w:before="0" w:after="0"/>
              <w:rPr>
                <w:i/>
                <w:iCs/>
                <w:lang w:val="en-US"/>
              </w:rPr>
            </w:pPr>
            <w:r w:rsidRPr="006E2D1F">
              <w:rPr>
                <w:i/>
                <w:iCs/>
                <w:lang w:val="en-US"/>
              </w:rPr>
              <w:t>Vaccinium ovatum</w:t>
            </w:r>
            <w:r w:rsidRPr="006E2D1F">
              <w:rPr>
                <w:lang w:val="en-US"/>
              </w:rPr>
              <w:t xml:space="preserve"> Pursh </w:t>
            </w:r>
            <w:r w:rsidRPr="006E2D1F">
              <w:rPr>
                <w:i/>
                <w:iCs/>
                <w:lang w:val="en-US"/>
              </w:rPr>
              <w:t>Viburnum</w:t>
            </w:r>
            <w:r w:rsidRPr="006E2D1F">
              <w:rPr>
                <w:lang w:val="en-US"/>
              </w:rPr>
              <w:t xml:space="preserve"> spp. L.,</w:t>
            </w:r>
          </w:p>
          <w:p w:rsidR="00ED4D50" w:rsidRPr="006E2D1F" w:rsidRDefault="00ED4D50" w:rsidP="00ED4D50">
            <w:pPr>
              <w:pStyle w:val="NormalLeft"/>
              <w:spacing w:before="0" w:after="0"/>
              <w:rPr>
                <w:rFonts w:ascii="EUAlbertina" w:hAnsi="EUAlbertina" w:cs="EUAlbertina"/>
                <w:lang w:val="en-US"/>
              </w:rPr>
            </w:pPr>
            <w:r w:rsidRPr="006E2D1F">
              <w:rPr>
                <w:lang w:val="en-US"/>
              </w:rPr>
              <w:t xml:space="preserve">other than fruits and seeds originating in countries where </w:t>
            </w:r>
            <w:r w:rsidRPr="006E2D1F">
              <w:rPr>
                <w:i/>
                <w:iCs/>
                <w:lang w:val="en-US"/>
              </w:rPr>
              <w:t>Phytophthora ramorum</w:t>
            </w:r>
            <w:r w:rsidRPr="006E2D1F">
              <w:rPr>
                <w:lang w:val="en-US"/>
              </w:rPr>
              <w:t xml:space="preserve"> is known to exist</w:t>
            </w:r>
          </w:p>
        </w:tc>
        <w:tc>
          <w:tcPr>
            <w:tcW w:w="5710"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spacing w:before="0" w:after="0"/>
              <w:ind w:left="141"/>
              <w:jc w:val="both"/>
              <w:rPr>
                <w:lang w:val="en-US"/>
              </w:rPr>
            </w:pPr>
            <w:r w:rsidRPr="006E2D1F">
              <w:rPr>
                <w:lang w:val="en-US"/>
              </w:rPr>
              <w:lastRenderedPageBreak/>
              <w:t>It must be stated on the Phytosanitary Certificate that</w:t>
            </w:r>
          </w:p>
          <w:p w:rsidR="00ED4D50" w:rsidRPr="006E2D1F" w:rsidRDefault="00ED4D50" w:rsidP="00ED4D50">
            <w:pPr>
              <w:pStyle w:val="NormalLeft"/>
              <w:spacing w:before="0" w:after="0"/>
              <w:ind w:left="141"/>
              <w:jc w:val="both"/>
              <w:rPr>
                <w:lang w:val="en-US"/>
              </w:rPr>
            </w:pPr>
            <w:r w:rsidRPr="006E2D1F">
              <w:rPr>
                <w:lang w:val="en-US"/>
              </w:rPr>
              <w:t xml:space="preserve">a) the plants originate in areas known to be free from </w:t>
            </w:r>
            <w:r w:rsidRPr="006E2D1F">
              <w:rPr>
                <w:i/>
                <w:iCs/>
                <w:lang w:val="en-US"/>
              </w:rPr>
              <w:t>Phytophthora ramorum</w:t>
            </w:r>
            <w:r w:rsidRPr="006E2D1F">
              <w:rPr>
                <w:lang w:val="en-US"/>
              </w:rPr>
              <w:t xml:space="preserve"> and the name of the place of production must be written on the Phytosanitary Certificate,</w:t>
            </w:r>
          </w:p>
          <w:p w:rsidR="00ED4D50" w:rsidRPr="006E2D1F" w:rsidRDefault="00ED4D50" w:rsidP="00ED4D50">
            <w:pPr>
              <w:pStyle w:val="NormalLeft"/>
              <w:spacing w:before="0" w:after="0"/>
              <w:ind w:left="141"/>
              <w:jc w:val="both"/>
              <w:rPr>
                <w:lang w:val="en-US"/>
              </w:rPr>
            </w:pPr>
            <w:r w:rsidRPr="006E2D1F">
              <w:rPr>
                <w:lang w:val="en-US"/>
              </w:rPr>
              <w:t>or</w:t>
            </w:r>
          </w:p>
          <w:p w:rsidR="00ED4D50" w:rsidRPr="006E2D1F" w:rsidRDefault="00ED4D50" w:rsidP="00DA668C">
            <w:pPr>
              <w:pStyle w:val="NormalLeft"/>
              <w:spacing w:before="0" w:after="0"/>
              <w:ind w:left="141"/>
              <w:jc w:val="both"/>
              <w:rPr>
                <w:lang w:val="en-US"/>
              </w:rPr>
            </w:pPr>
            <w:r w:rsidRPr="006E2D1F">
              <w:rPr>
                <w:lang w:val="en-US"/>
              </w:rPr>
              <w:t xml:space="preserve">b) it has been officially verified that in the official inspections made since the beginning of the last complete cycle of vegetation and if exists in the laboratory tests made upon suspicious indications, no symptoms of </w:t>
            </w:r>
            <w:r w:rsidRPr="006E2D1F">
              <w:rPr>
                <w:i/>
                <w:iCs/>
                <w:lang w:val="en-US"/>
              </w:rPr>
              <w:t xml:space="preserve">Phytophthora ramorum </w:t>
            </w:r>
            <w:r w:rsidRPr="006E2D1F">
              <w:rPr>
                <w:lang w:val="en-US"/>
              </w:rPr>
              <w:t xml:space="preserve">have been observed, and that representative sample taken from the plants before shipment has been examined and that the plant is found to be free from </w:t>
            </w:r>
            <w:r w:rsidRPr="006E2D1F">
              <w:rPr>
                <w:i/>
                <w:iCs/>
                <w:lang w:val="en-US"/>
              </w:rPr>
              <w:t>Phytophthora ramorum</w:t>
            </w:r>
            <w:r w:rsidRPr="006E2D1F">
              <w:rPr>
                <w:lang w:val="en-US"/>
              </w:rPr>
              <w:t>.</w:t>
            </w:r>
          </w:p>
          <w:p w:rsidR="00ED4D50" w:rsidRPr="006E2D1F" w:rsidRDefault="00ED4D50" w:rsidP="00ED4D50">
            <w:pPr>
              <w:pStyle w:val="NormalLeft"/>
              <w:spacing w:before="0" w:after="0"/>
              <w:ind w:left="141"/>
              <w:rPr>
                <w:lang w:val="en-US"/>
              </w:rPr>
            </w:pPr>
          </w:p>
          <w:p w:rsidR="00ED4D50" w:rsidRPr="006E2D1F" w:rsidRDefault="00ED4D50" w:rsidP="00ED4D50">
            <w:pPr>
              <w:pStyle w:val="NormalLeft"/>
              <w:spacing w:before="0" w:after="0"/>
              <w:ind w:left="141"/>
              <w:rPr>
                <w:lang w:val="en-US"/>
              </w:rPr>
            </w:pPr>
          </w:p>
          <w:p w:rsidR="00ED4D50" w:rsidRPr="006E2D1F" w:rsidRDefault="00ED4D50" w:rsidP="00ED4D50">
            <w:pPr>
              <w:pStyle w:val="NormalLeft"/>
              <w:spacing w:before="0" w:after="0"/>
              <w:ind w:left="141"/>
              <w:rPr>
                <w:lang w:val="en-US"/>
              </w:rPr>
            </w:pPr>
          </w:p>
        </w:tc>
      </w:tr>
      <w:tr w:rsidR="00ED4D50" w:rsidRPr="006E2D1F" w:rsidTr="00922969">
        <w:tc>
          <w:tcPr>
            <w:tcW w:w="919" w:type="dxa"/>
            <w:tcBorders>
              <w:top w:val="single" w:sz="2" w:space="0" w:color="auto"/>
              <w:left w:val="single" w:sz="2" w:space="0" w:color="auto"/>
              <w:bottom w:val="single" w:sz="2" w:space="0" w:color="auto"/>
              <w:right w:val="single" w:sz="2" w:space="0" w:color="auto"/>
            </w:tcBorders>
          </w:tcPr>
          <w:p w:rsidR="00ED4D50" w:rsidRPr="006E2D1F" w:rsidRDefault="00ED4D50" w:rsidP="00ED4D50">
            <w:pPr>
              <w:pStyle w:val="NormalLeft"/>
              <w:rPr>
                <w:lang w:val="en-US"/>
              </w:rPr>
            </w:pPr>
            <w:r w:rsidRPr="006E2D1F">
              <w:rPr>
                <w:lang w:val="en-US"/>
              </w:rPr>
              <w:lastRenderedPageBreak/>
              <w:t>10.</w:t>
            </w:r>
          </w:p>
        </w:tc>
        <w:tc>
          <w:tcPr>
            <w:tcW w:w="3436"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autoSpaceDE w:val="0"/>
              <w:autoSpaceDN w:val="0"/>
              <w:spacing w:line="20" w:lineRule="atLeast"/>
              <w:jc w:val="both"/>
              <w:rPr>
                <w:rFonts w:eastAsia="Times New Roman"/>
                <w:lang w:eastAsia="en-GB"/>
              </w:rPr>
            </w:pPr>
            <w:r w:rsidRPr="006E2D1F">
              <w:rPr>
                <w:b/>
              </w:rPr>
              <w:t>Countries origin where the presence of</w:t>
            </w:r>
            <w:r w:rsidRPr="006E2D1F">
              <w:t xml:space="preserve"> </w:t>
            </w:r>
            <w:r w:rsidRPr="006E2D1F">
              <w:rPr>
                <w:rFonts w:eastAsia="Times New Roman"/>
                <w:b/>
                <w:i/>
                <w:iCs/>
              </w:rPr>
              <w:t>Anoplophora chinensis</w:t>
            </w:r>
            <w:r w:rsidRPr="006E2D1F">
              <w:rPr>
                <w:rFonts w:eastAsia="Times New Roman"/>
                <w:b/>
              </w:rPr>
              <w:t xml:space="preserve"> is known</w:t>
            </w:r>
            <w:r w:rsidRPr="006E2D1F">
              <w:rPr>
                <w:rFonts w:eastAsia="Times New Roman"/>
                <w:b/>
                <w:iCs/>
              </w:rPr>
              <w:t xml:space="preserve">; </w:t>
            </w:r>
            <w:r w:rsidRPr="006E2D1F">
              <w:rPr>
                <w:rFonts w:eastAsia="Times New Roman"/>
                <w:iCs/>
              </w:rPr>
              <w:t>of</w:t>
            </w:r>
            <w:r w:rsidRPr="006E2D1F">
              <w:rPr>
                <w:rFonts w:eastAsia="Times New Roman"/>
                <w:b/>
                <w:iCs/>
              </w:rPr>
              <w:t xml:space="preserve"> </w:t>
            </w:r>
            <w:r w:rsidRPr="006E2D1F">
              <w:rPr>
                <w:rFonts w:eastAsia="Times New Roman"/>
                <w:i/>
                <w:iCs/>
              </w:rPr>
              <w:t xml:space="preserve">Acer </w:t>
            </w:r>
            <w:r w:rsidRPr="006E2D1F">
              <w:rPr>
                <w:rFonts w:eastAsia="Times New Roman"/>
              </w:rPr>
              <w:t>spp</w:t>
            </w:r>
            <w:r w:rsidRPr="006E2D1F">
              <w:rPr>
                <w:rFonts w:eastAsia="Times New Roman"/>
                <w:i/>
                <w:iCs/>
              </w:rPr>
              <w:t xml:space="preserve">., Aesculus hippocastanum, Alnus </w:t>
            </w:r>
            <w:r w:rsidRPr="006E2D1F">
              <w:rPr>
                <w:rFonts w:eastAsia="Times New Roman"/>
              </w:rPr>
              <w:t>spp</w:t>
            </w:r>
            <w:r w:rsidRPr="006E2D1F">
              <w:rPr>
                <w:rFonts w:eastAsia="Times New Roman"/>
                <w:i/>
                <w:iCs/>
              </w:rPr>
              <w:t xml:space="preserve">., Betula </w:t>
            </w:r>
            <w:r w:rsidRPr="006E2D1F">
              <w:rPr>
                <w:rFonts w:eastAsia="Times New Roman"/>
              </w:rPr>
              <w:t>spp</w:t>
            </w:r>
            <w:r w:rsidRPr="006E2D1F">
              <w:rPr>
                <w:rFonts w:eastAsia="Times New Roman"/>
                <w:i/>
                <w:iCs/>
              </w:rPr>
              <w:t xml:space="preserve">., Carpinus </w:t>
            </w:r>
            <w:r w:rsidRPr="006E2D1F">
              <w:rPr>
                <w:rFonts w:eastAsia="Times New Roman"/>
              </w:rPr>
              <w:t>spp</w:t>
            </w:r>
            <w:r w:rsidRPr="006E2D1F">
              <w:rPr>
                <w:rFonts w:eastAsia="Times New Roman"/>
                <w:i/>
                <w:iCs/>
              </w:rPr>
              <w:t xml:space="preserve">. </w:t>
            </w:r>
            <w:r w:rsidRPr="006E2D1F">
              <w:rPr>
                <w:rFonts w:eastAsia="Times New Roman"/>
                <w:i/>
                <w:iCs/>
              </w:rPr>
              <w:lastRenderedPageBreak/>
              <w:t xml:space="preserve">Citrus </w:t>
            </w:r>
            <w:r w:rsidRPr="006E2D1F">
              <w:rPr>
                <w:rFonts w:eastAsia="Times New Roman"/>
              </w:rPr>
              <w:t>spp</w:t>
            </w:r>
            <w:r w:rsidRPr="006E2D1F">
              <w:rPr>
                <w:rFonts w:eastAsia="Times New Roman"/>
                <w:i/>
                <w:iCs/>
              </w:rPr>
              <w:t xml:space="preserve">., Corylus </w:t>
            </w:r>
            <w:r w:rsidRPr="006E2D1F">
              <w:rPr>
                <w:rFonts w:eastAsia="Times New Roman"/>
              </w:rPr>
              <w:t>spp</w:t>
            </w:r>
            <w:r w:rsidRPr="006E2D1F">
              <w:rPr>
                <w:rFonts w:eastAsia="Times New Roman"/>
                <w:i/>
                <w:iCs/>
              </w:rPr>
              <w:t xml:space="preserve">., Cotoneaster </w:t>
            </w:r>
            <w:r w:rsidRPr="006E2D1F">
              <w:rPr>
                <w:rFonts w:eastAsia="Times New Roman"/>
              </w:rPr>
              <w:t>spp</w:t>
            </w:r>
            <w:r w:rsidRPr="006E2D1F">
              <w:rPr>
                <w:rFonts w:eastAsia="Times New Roman"/>
                <w:i/>
                <w:iCs/>
              </w:rPr>
              <w:t xml:space="preserve">., Fagus </w:t>
            </w:r>
            <w:r w:rsidRPr="006E2D1F">
              <w:rPr>
                <w:rFonts w:eastAsia="Times New Roman"/>
              </w:rPr>
              <w:t>spp</w:t>
            </w:r>
            <w:r w:rsidRPr="006E2D1F">
              <w:rPr>
                <w:rFonts w:eastAsia="Times New Roman"/>
                <w:i/>
                <w:iCs/>
              </w:rPr>
              <w:t xml:space="preserve">., Lagerstroemia </w:t>
            </w:r>
            <w:r w:rsidRPr="006E2D1F">
              <w:rPr>
                <w:rFonts w:eastAsia="Times New Roman"/>
              </w:rPr>
              <w:t>spp</w:t>
            </w:r>
            <w:r w:rsidRPr="006E2D1F">
              <w:rPr>
                <w:rFonts w:eastAsia="Times New Roman"/>
                <w:i/>
                <w:iCs/>
              </w:rPr>
              <w:t xml:space="preserve">., Malus </w:t>
            </w:r>
            <w:r w:rsidRPr="006E2D1F">
              <w:rPr>
                <w:rFonts w:eastAsia="Times New Roman"/>
              </w:rPr>
              <w:t>spp</w:t>
            </w:r>
            <w:r w:rsidRPr="006E2D1F">
              <w:rPr>
                <w:rFonts w:eastAsia="Times New Roman"/>
                <w:i/>
                <w:iCs/>
              </w:rPr>
              <w:t xml:space="preserve">., Platanus </w:t>
            </w:r>
            <w:r w:rsidRPr="006E2D1F">
              <w:rPr>
                <w:rFonts w:eastAsia="Times New Roman"/>
              </w:rPr>
              <w:t>spp</w:t>
            </w:r>
            <w:r w:rsidRPr="006E2D1F">
              <w:rPr>
                <w:rFonts w:eastAsia="Times New Roman"/>
                <w:i/>
                <w:iCs/>
              </w:rPr>
              <w:t xml:space="preserve">., Populus </w:t>
            </w:r>
            <w:r w:rsidRPr="006E2D1F">
              <w:rPr>
                <w:rFonts w:eastAsia="Times New Roman"/>
              </w:rPr>
              <w:t>spp</w:t>
            </w:r>
            <w:r w:rsidRPr="006E2D1F">
              <w:rPr>
                <w:rFonts w:eastAsia="Times New Roman"/>
                <w:i/>
                <w:iCs/>
              </w:rPr>
              <w:t xml:space="preserve">., Prunus </w:t>
            </w:r>
            <w:r w:rsidRPr="006E2D1F">
              <w:rPr>
                <w:rFonts w:eastAsia="Times New Roman"/>
              </w:rPr>
              <w:t>spp</w:t>
            </w:r>
            <w:r w:rsidRPr="006E2D1F">
              <w:rPr>
                <w:rFonts w:eastAsia="Times New Roman"/>
                <w:i/>
                <w:iCs/>
              </w:rPr>
              <w:t xml:space="preserve">., Pyrus </w:t>
            </w:r>
            <w:r w:rsidRPr="006E2D1F">
              <w:rPr>
                <w:rFonts w:eastAsia="Times New Roman"/>
              </w:rPr>
              <w:t>spp</w:t>
            </w:r>
            <w:r w:rsidRPr="006E2D1F">
              <w:rPr>
                <w:rFonts w:eastAsia="Times New Roman"/>
                <w:i/>
                <w:iCs/>
              </w:rPr>
              <w:t xml:space="preserve">., Salix </w:t>
            </w:r>
            <w:r w:rsidRPr="006E2D1F">
              <w:rPr>
                <w:rFonts w:eastAsia="Times New Roman"/>
              </w:rPr>
              <w:t>spp</w:t>
            </w:r>
            <w:r w:rsidRPr="006E2D1F">
              <w:rPr>
                <w:rFonts w:eastAsia="Times New Roman"/>
                <w:i/>
                <w:iCs/>
              </w:rPr>
              <w:t xml:space="preserve">. </w:t>
            </w:r>
            <w:r w:rsidRPr="006E2D1F">
              <w:rPr>
                <w:rFonts w:eastAsia="Times New Roman"/>
                <w:iCs/>
              </w:rPr>
              <w:t>and</w:t>
            </w:r>
            <w:r w:rsidRPr="006E2D1F">
              <w:rPr>
                <w:rFonts w:eastAsia="Times New Roman"/>
                <w:i/>
                <w:iCs/>
              </w:rPr>
              <w:t xml:space="preserve"> Ulmus </w:t>
            </w:r>
            <w:r w:rsidRPr="006E2D1F">
              <w:rPr>
                <w:rFonts w:eastAsia="Times New Roman"/>
              </w:rPr>
              <w:t>spp</w:t>
            </w:r>
            <w:r w:rsidRPr="006E2D1F">
              <w:rPr>
                <w:rFonts w:eastAsia="Times New Roman"/>
                <w:i/>
                <w:iCs/>
              </w:rPr>
              <w:t xml:space="preserve">. </w:t>
            </w:r>
            <w:r w:rsidRPr="006E2D1F">
              <w:rPr>
                <w:rFonts w:eastAsia="Times New Roman"/>
              </w:rPr>
              <w:t>plants, the plants intended for planting, excluding seed</w:t>
            </w:r>
          </w:p>
        </w:tc>
        <w:tc>
          <w:tcPr>
            <w:tcW w:w="5710" w:type="dxa"/>
            <w:tcBorders>
              <w:top w:val="single" w:sz="4" w:space="0" w:color="auto"/>
              <w:left w:val="single" w:sz="4" w:space="0" w:color="auto"/>
              <w:bottom w:val="single" w:sz="4" w:space="0" w:color="auto"/>
              <w:right w:val="single" w:sz="4" w:space="0" w:color="auto"/>
            </w:tcBorders>
          </w:tcPr>
          <w:p w:rsidR="00ED4D50" w:rsidRPr="006E2D1F" w:rsidRDefault="00ED4D50" w:rsidP="00ED4D50">
            <w:pPr>
              <w:autoSpaceDE w:val="0"/>
              <w:autoSpaceDN w:val="0"/>
              <w:spacing w:line="240" w:lineRule="exact"/>
              <w:jc w:val="both"/>
              <w:rPr>
                <w:rFonts w:eastAsia="Times New Roman"/>
                <w:lang w:eastAsia="en-GB"/>
              </w:rPr>
            </w:pPr>
            <w:r w:rsidRPr="006E2D1F">
              <w:rPr>
                <w:rFonts w:eastAsia="Times New Roman"/>
              </w:rPr>
              <w:lastRenderedPageBreak/>
              <w:t xml:space="preserve">a) Along with the name of the production area, it must be stated under the title of "place of origin" of the Phytosanitary Certificate that they are grown in a production area where is recorded and inspected by the origin country National Plant Protection Organization and </w:t>
            </w:r>
            <w:r w:rsidRPr="006E2D1F">
              <w:rPr>
                <w:rFonts w:eastAsia="Times New Roman"/>
              </w:rPr>
              <w:lastRenderedPageBreak/>
              <w:t>where this Organization determines that it is free from the pest according to the related ISPM (ISPM No: 4).</w:t>
            </w:r>
          </w:p>
          <w:p w:rsidR="00ED4D50" w:rsidRPr="006E2D1F" w:rsidRDefault="00ED4D50" w:rsidP="00ED4D50">
            <w:pPr>
              <w:autoSpaceDE w:val="0"/>
              <w:autoSpaceDN w:val="0"/>
              <w:spacing w:line="240" w:lineRule="exact"/>
              <w:jc w:val="both"/>
              <w:rPr>
                <w:rFonts w:eastAsia="Times New Roman"/>
                <w:lang w:eastAsia="en-GB"/>
              </w:rPr>
            </w:pPr>
            <w:r w:rsidRPr="006E2D1F">
              <w:rPr>
                <w:rFonts w:eastAsia="Times New Roman"/>
              </w:rPr>
              <w:t>or</w:t>
            </w:r>
          </w:p>
          <w:p w:rsidR="00ED4D50" w:rsidRPr="006E2D1F" w:rsidRDefault="00ED4D50" w:rsidP="00ED4D50">
            <w:pPr>
              <w:autoSpaceDE w:val="0"/>
              <w:autoSpaceDN w:val="0"/>
              <w:spacing w:line="240" w:lineRule="exact"/>
              <w:jc w:val="both"/>
              <w:rPr>
                <w:rFonts w:eastAsia="Times New Roman"/>
                <w:lang w:eastAsia="en-GB"/>
              </w:rPr>
            </w:pPr>
            <w:r w:rsidRPr="006E2D1F">
              <w:rPr>
                <w:rFonts w:eastAsia="Times New Roman"/>
              </w:rPr>
              <w:t xml:space="preserve">b) It must be stated in the Phytosanitary Certificate that they are grown in a production area which is free from </w:t>
            </w:r>
            <w:r w:rsidRPr="006E2D1F">
              <w:rPr>
                <w:rFonts w:eastAsia="Times New Roman"/>
                <w:i/>
                <w:iCs/>
              </w:rPr>
              <w:t>Anoplophora chinensis</w:t>
            </w:r>
            <w:r w:rsidRPr="006E2D1F">
              <w:rPr>
                <w:rFonts w:eastAsia="Times New Roman"/>
              </w:rPr>
              <w:t xml:space="preserve"> according to the international standards (ISPM No: 10) for a minimum two-year period before the export and this production area:</w:t>
            </w:r>
          </w:p>
          <w:p w:rsidR="00ED4D50" w:rsidRPr="006E2D1F" w:rsidRDefault="00ED4D50" w:rsidP="00ED4D50">
            <w:pPr>
              <w:tabs>
                <w:tab w:val="left" w:pos="641"/>
                <w:tab w:val="left" w:pos="711"/>
              </w:tabs>
              <w:autoSpaceDE w:val="0"/>
              <w:autoSpaceDN w:val="0"/>
              <w:spacing w:line="240" w:lineRule="exact"/>
              <w:jc w:val="both"/>
              <w:rPr>
                <w:rFonts w:eastAsia="Times New Roman"/>
                <w:lang w:eastAsia="en-GB"/>
              </w:rPr>
            </w:pPr>
            <w:r w:rsidRPr="006E2D1F">
              <w:rPr>
                <w:rFonts w:eastAsia="Times New Roman"/>
              </w:rPr>
              <w:t>(aa) is recorded and inspected by the National Plant Production Organization of origin country,</w:t>
            </w:r>
          </w:p>
          <w:p w:rsidR="00ED4D50" w:rsidRPr="006E2D1F" w:rsidRDefault="00ED4D50" w:rsidP="00ED4D50">
            <w:pPr>
              <w:tabs>
                <w:tab w:val="left" w:pos="711"/>
              </w:tabs>
              <w:autoSpaceDE w:val="0"/>
              <w:autoSpaceDN w:val="0"/>
              <w:spacing w:line="240" w:lineRule="exact"/>
              <w:jc w:val="both"/>
              <w:rPr>
                <w:rFonts w:eastAsia="Times New Roman"/>
                <w:lang w:eastAsia="en-GB"/>
              </w:rPr>
            </w:pPr>
            <w:r w:rsidRPr="006E2D1F">
              <w:rPr>
                <w:rFonts w:eastAsia="Times New Roman"/>
              </w:rPr>
              <w:t>and</w:t>
            </w:r>
          </w:p>
          <w:p w:rsidR="00ED4D50" w:rsidRPr="006E2D1F" w:rsidRDefault="00ED4D50" w:rsidP="00ED4D50">
            <w:pPr>
              <w:tabs>
                <w:tab w:val="left" w:pos="711"/>
              </w:tabs>
              <w:autoSpaceDE w:val="0"/>
              <w:autoSpaceDN w:val="0"/>
              <w:spacing w:line="240" w:lineRule="exact"/>
              <w:jc w:val="both"/>
              <w:rPr>
                <w:rFonts w:eastAsia="Times New Roman"/>
                <w:lang w:eastAsia="en-GB"/>
              </w:rPr>
            </w:pPr>
            <w:r w:rsidRPr="006E2D1F">
              <w:rPr>
                <w:rFonts w:eastAsia="Times New Roman"/>
              </w:rPr>
              <w:t xml:space="preserve">(bb) is subject to minimum two official inspections in the convenience times of the year and there is not any sign of the presence of </w:t>
            </w:r>
            <w:r w:rsidRPr="006E2D1F">
              <w:rPr>
                <w:rFonts w:eastAsia="Times New Roman"/>
                <w:i/>
                <w:iCs/>
              </w:rPr>
              <w:t>Anoplophora chinensis</w:t>
            </w:r>
            <w:r w:rsidRPr="006E2D1F">
              <w:rPr>
                <w:rFonts w:eastAsia="Times New Roman"/>
              </w:rPr>
              <w:t>,</w:t>
            </w:r>
          </w:p>
          <w:p w:rsidR="00ED4D50" w:rsidRPr="006E2D1F" w:rsidRDefault="00ED4D50" w:rsidP="00ED4D50">
            <w:pPr>
              <w:tabs>
                <w:tab w:val="left" w:pos="711"/>
              </w:tabs>
              <w:autoSpaceDE w:val="0"/>
              <w:autoSpaceDN w:val="0"/>
              <w:spacing w:line="240" w:lineRule="exact"/>
              <w:jc w:val="both"/>
              <w:rPr>
                <w:rFonts w:eastAsia="Times New Roman"/>
                <w:lang w:eastAsia="en-GB"/>
              </w:rPr>
            </w:pPr>
            <w:r w:rsidRPr="006E2D1F">
              <w:rPr>
                <w:rFonts w:eastAsia="Times New Roman"/>
              </w:rPr>
              <w:t>and</w:t>
            </w:r>
          </w:p>
          <w:p w:rsidR="00ED4D50" w:rsidRPr="006E2D1F" w:rsidRDefault="00ED4D50" w:rsidP="00ED4D50">
            <w:pPr>
              <w:tabs>
                <w:tab w:val="left" w:pos="711"/>
              </w:tabs>
              <w:autoSpaceDE w:val="0"/>
              <w:autoSpaceDN w:val="0"/>
              <w:spacing w:line="240" w:lineRule="exact"/>
              <w:jc w:val="both"/>
              <w:rPr>
                <w:rFonts w:eastAsia="Times New Roman"/>
                <w:lang w:eastAsia="en-GB"/>
              </w:rPr>
            </w:pPr>
            <w:r w:rsidRPr="006E2D1F">
              <w:rPr>
                <w:rFonts w:eastAsia="Times New Roman"/>
              </w:rPr>
              <w:t xml:space="preserve">(cc) is under completely physical protection against the infestation of </w:t>
            </w:r>
            <w:r w:rsidRPr="006E2D1F">
              <w:rPr>
                <w:rFonts w:eastAsia="Times New Roman"/>
                <w:i/>
                <w:iCs/>
              </w:rPr>
              <w:t>Anoplophora chinens is</w:t>
            </w:r>
            <w:r w:rsidRPr="006E2D1F">
              <w:rPr>
                <w:rFonts w:eastAsia="Times New Roman"/>
              </w:rPr>
              <w:t xml:space="preserve"> due to its location, or by implementing suitable preventive measures, official surveys are made on it in the convenience times of the year to determine the presence or sign of </w:t>
            </w:r>
            <w:r w:rsidRPr="006E2D1F">
              <w:rPr>
                <w:rFonts w:eastAsia="Times New Roman"/>
                <w:i/>
                <w:iCs/>
              </w:rPr>
              <w:t>Anoplophora chinensis</w:t>
            </w:r>
            <w:r w:rsidRPr="006E2D1F">
              <w:rPr>
                <w:rFonts w:eastAsia="Times New Roman"/>
              </w:rPr>
              <w:t xml:space="preserve">, it is surrounded by buffer </w:t>
            </w:r>
            <w:r w:rsidRPr="006E2D1F">
              <w:rPr>
                <w:rFonts w:eastAsia="Times New Roman"/>
                <w:iCs/>
              </w:rPr>
              <w:t>zone with a minimum two-km diameter; in case of the sign of</w:t>
            </w:r>
            <w:r w:rsidRPr="006E2D1F">
              <w:rPr>
                <w:rFonts w:eastAsia="Times New Roman"/>
                <w:i/>
                <w:iCs/>
              </w:rPr>
              <w:t xml:space="preserve"> Anoplophora chinensis</w:t>
            </w:r>
            <w:r w:rsidRPr="006E2D1F">
              <w:rPr>
                <w:rFonts w:eastAsia="Times New Roman"/>
              </w:rPr>
              <w:t>, eradication measures are immediately taken to become the buffer zone free from the pest,</w:t>
            </w:r>
          </w:p>
          <w:p w:rsidR="00ED4D50" w:rsidRPr="006E2D1F" w:rsidRDefault="00ED4D50" w:rsidP="00ED4D50">
            <w:pPr>
              <w:tabs>
                <w:tab w:val="left" w:pos="711"/>
              </w:tabs>
              <w:autoSpaceDE w:val="0"/>
              <w:autoSpaceDN w:val="0"/>
              <w:spacing w:line="240" w:lineRule="exact"/>
              <w:jc w:val="both"/>
              <w:rPr>
                <w:rFonts w:eastAsia="Times New Roman"/>
                <w:lang w:eastAsia="en-GB"/>
              </w:rPr>
            </w:pPr>
            <w:r w:rsidRPr="006E2D1F">
              <w:rPr>
                <w:rFonts w:eastAsia="Times New Roman"/>
              </w:rPr>
              <w:t>and</w:t>
            </w:r>
          </w:p>
          <w:p w:rsidR="00ED4D50" w:rsidRPr="006E2D1F" w:rsidRDefault="00ED4D50" w:rsidP="00ED4D50">
            <w:pPr>
              <w:autoSpaceDE w:val="0"/>
              <w:autoSpaceDN w:val="0"/>
              <w:spacing w:line="20" w:lineRule="atLeast"/>
              <w:jc w:val="both"/>
              <w:rPr>
                <w:rFonts w:eastAsia="Times New Roman"/>
                <w:lang w:eastAsia="en-GB"/>
              </w:rPr>
            </w:pPr>
            <w:r w:rsidRPr="006E2D1F">
              <w:rPr>
                <w:rFonts w:eastAsia="Times New Roman"/>
              </w:rPr>
              <w:t xml:space="preserve">(dd) the plants, before their export, are carefully inspected for the determination of the presence of </w:t>
            </w:r>
            <w:r w:rsidRPr="006E2D1F">
              <w:rPr>
                <w:rFonts w:eastAsia="Times New Roman"/>
                <w:i/>
                <w:iCs/>
              </w:rPr>
              <w:t>Anoplophora chinensis</w:t>
            </w:r>
            <w:r w:rsidRPr="006E2D1F">
              <w:rPr>
                <w:rFonts w:eastAsia="Times New Roman"/>
              </w:rPr>
              <w:t xml:space="preserve"> in especially their branches and the roots, this inspection covers a destructive sampling,  the sample amount for inspection is as adequate as can detect the 1% septicity with the 99% reliability rate</w:t>
            </w:r>
            <w:r w:rsidRPr="006E2D1F">
              <w:rPr>
                <w:rFonts w:eastAsia="Times New Roman"/>
                <w:lang w:eastAsia="en-GB"/>
              </w:rPr>
              <w:t>.</w:t>
            </w:r>
          </w:p>
        </w:tc>
      </w:tr>
      <w:tr w:rsidR="00AE6580" w:rsidRPr="006E2D1F" w:rsidTr="00AE6580">
        <w:tc>
          <w:tcPr>
            <w:tcW w:w="919"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rPr>
                <w:rFonts w:eastAsia="Times New Roman"/>
                <w:lang w:eastAsia="en-GB"/>
              </w:rPr>
            </w:pPr>
            <w:r w:rsidRPr="006E2D1F">
              <w:rPr>
                <w:rFonts w:eastAsia="Times New Roman"/>
              </w:rPr>
              <w:lastRenderedPageBreak/>
              <w:t>11</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rPr>
                <w:lang w:eastAsia="en-GB"/>
              </w:rPr>
            </w:pPr>
            <w:r w:rsidRPr="006E2D1F">
              <w:t xml:space="preserve">Countries origin where the presence of </w:t>
            </w:r>
            <w:r w:rsidRPr="006E2D1F">
              <w:rPr>
                <w:i/>
              </w:rPr>
              <w:t xml:space="preserve">Anoplophora glabripennis </w:t>
            </w:r>
            <w:r w:rsidRPr="006E2D1F">
              <w:t>is known; excluding fruits and their seeds</w:t>
            </w:r>
          </w:p>
          <w:p w:rsidR="00AE6580" w:rsidRPr="006E2D1F" w:rsidRDefault="00AE6580" w:rsidP="00AE6580">
            <w:pPr>
              <w:jc w:val="both"/>
              <w:rPr>
                <w:i/>
              </w:rPr>
            </w:pPr>
          </w:p>
          <w:p w:rsidR="00AE6580" w:rsidRPr="006E2D1F" w:rsidRDefault="00AE6580" w:rsidP="00AE6580">
            <w:pPr>
              <w:jc w:val="both"/>
            </w:pPr>
            <w:r w:rsidRPr="006E2D1F">
              <w:rPr>
                <w:i/>
              </w:rPr>
              <w:t xml:space="preserve">Acer </w:t>
            </w:r>
            <w:r w:rsidRPr="006E2D1F">
              <w:t>spp.</w:t>
            </w:r>
          </w:p>
          <w:p w:rsidR="00AE6580" w:rsidRPr="006E2D1F" w:rsidRDefault="00AE6580" w:rsidP="00AE6580">
            <w:pPr>
              <w:jc w:val="both"/>
            </w:pPr>
            <w:r w:rsidRPr="006E2D1F">
              <w:rPr>
                <w:i/>
              </w:rPr>
              <w:t xml:space="preserve">Aesculus </w:t>
            </w:r>
            <w:r w:rsidRPr="006E2D1F">
              <w:t>spp.</w:t>
            </w:r>
          </w:p>
          <w:p w:rsidR="00AE6580" w:rsidRPr="006E2D1F" w:rsidRDefault="00AE6580" w:rsidP="00AE6580">
            <w:pPr>
              <w:jc w:val="both"/>
            </w:pPr>
            <w:r w:rsidRPr="006E2D1F">
              <w:rPr>
                <w:i/>
              </w:rPr>
              <w:t xml:space="preserve">Albizia </w:t>
            </w:r>
            <w:r w:rsidRPr="006E2D1F">
              <w:t>spp.</w:t>
            </w:r>
          </w:p>
          <w:p w:rsidR="00AE6580" w:rsidRPr="006E2D1F" w:rsidRDefault="00AE6580" w:rsidP="00AE6580">
            <w:pPr>
              <w:jc w:val="both"/>
            </w:pPr>
            <w:r w:rsidRPr="006E2D1F">
              <w:rPr>
                <w:i/>
              </w:rPr>
              <w:t xml:space="preserve">Alnus </w:t>
            </w:r>
            <w:r w:rsidRPr="006E2D1F">
              <w:t>spp.</w:t>
            </w:r>
          </w:p>
          <w:p w:rsidR="00AE6580" w:rsidRPr="006E2D1F" w:rsidRDefault="00AE6580" w:rsidP="00AE6580">
            <w:pPr>
              <w:jc w:val="both"/>
            </w:pPr>
            <w:r w:rsidRPr="006E2D1F">
              <w:rPr>
                <w:i/>
              </w:rPr>
              <w:t xml:space="preserve">Betula </w:t>
            </w:r>
            <w:r w:rsidRPr="006E2D1F">
              <w:t>spp.</w:t>
            </w:r>
          </w:p>
          <w:p w:rsidR="00AE6580" w:rsidRPr="006E2D1F" w:rsidRDefault="00AE6580" w:rsidP="00AE6580">
            <w:pPr>
              <w:jc w:val="both"/>
            </w:pPr>
            <w:r w:rsidRPr="006E2D1F">
              <w:rPr>
                <w:i/>
              </w:rPr>
              <w:t xml:space="preserve">Buddleja </w:t>
            </w:r>
            <w:r w:rsidRPr="006E2D1F">
              <w:t>spp.</w:t>
            </w:r>
          </w:p>
          <w:p w:rsidR="00AE6580" w:rsidRPr="006E2D1F" w:rsidRDefault="00AE6580" w:rsidP="00AE6580">
            <w:pPr>
              <w:jc w:val="both"/>
            </w:pPr>
            <w:r w:rsidRPr="006E2D1F">
              <w:rPr>
                <w:i/>
              </w:rPr>
              <w:t xml:space="preserve">Carpinus </w:t>
            </w:r>
            <w:r w:rsidRPr="006E2D1F">
              <w:t>spp.</w:t>
            </w:r>
          </w:p>
          <w:p w:rsidR="00AE6580" w:rsidRPr="006E2D1F" w:rsidRDefault="00AE6580" w:rsidP="00AE6580">
            <w:pPr>
              <w:jc w:val="both"/>
            </w:pPr>
            <w:r w:rsidRPr="006E2D1F">
              <w:rPr>
                <w:i/>
              </w:rPr>
              <w:t xml:space="preserve">Celtis </w:t>
            </w:r>
            <w:r w:rsidRPr="006E2D1F">
              <w:t>spp.</w:t>
            </w:r>
          </w:p>
          <w:p w:rsidR="00AE6580" w:rsidRPr="006E2D1F" w:rsidRDefault="00AE6580" w:rsidP="00AE6580">
            <w:pPr>
              <w:jc w:val="both"/>
            </w:pPr>
            <w:r w:rsidRPr="006E2D1F">
              <w:rPr>
                <w:i/>
              </w:rPr>
              <w:t>Cercidiphyll</w:t>
            </w:r>
            <w:r w:rsidR="000B57A6" w:rsidRPr="006E2D1F">
              <w:rPr>
                <w:i/>
              </w:rPr>
              <w:t>um</w:t>
            </w:r>
            <w:r w:rsidRPr="006E2D1F">
              <w:rPr>
                <w:i/>
              </w:rPr>
              <w:t xml:space="preserve"> </w:t>
            </w:r>
            <w:r w:rsidRPr="006E2D1F">
              <w:t>spp.</w:t>
            </w:r>
          </w:p>
          <w:p w:rsidR="00AE6580" w:rsidRPr="006E2D1F" w:rsidRDefault="00AE6580" w:rsidP="00AE6580">
            <w:pPr>
              <w:jc w:val="both"/>
            </w:pPr>
            <w:r w:rsidRPr="006E2D1F">
              <w:rPr>
                <w:i/>
              </w:rPr>
              <w:t xml:space="preserve">Corylus </w:t>
            </w:r>
            <w:r w:rsidRPr="006E2D1F">
              <w:t>spp.</w:t>
            </w:r>
          </w:p>
          <w:p w:rsidR="00AE6580" w:rsidRPr="006E2D1F" w:rsidRDefault="00AE6580" w:rsidP="00AE6580">
            <w:pPr>
              <w:jc w:val="both"/>
            </w:pPr>
            <w:r w:rsidRPr="006E2D1F">
              <w:rPr>
                <w:i/>
              </w:rPr>
              <w:t xml:space="preserve">Elaeagnus </w:t>
            </w:r>
            <w:r w:rsidRPr="006E2D1F">
              <w:t>spp.</w:t>
            </w:r>
          </w:p>
          <w:p w:rsidR="00AE6580" w:rsidRPr="006E2D1F" w:rsidRDefault="00AE6580" w:rsidP="00AE6580">
            <w:pPr>
              <w:jc w:val="both"/>
            </w:pPr>
            <w:r w:rsidRPr="006E2D1F">
              <w:rPr>
                <w:i/>
              </w:rPr>
              <w:t xml:space="preserve">Fagus </w:t>
            </w:r>
            <w:r w:rsidRPr="006E2D1F">
              <w:t>spp.</w:t>
            </w:r>
          </w:p>
          <w:p w:rsidR="00AE6580" w:rsidRPr="006E2D1F" w:rsidRDefault="00AE6580" w:rsidP="00AE6580">
            <w:pPr>
              <w:jc w:val="both"/>
            </w:pPr>
            <w:r w:rsidRPr="006E2D1F">
              <w:rPr>
                <w:i/>
              </w:rPr>
              <w:t xml:space="preserve">Fraxinus </w:t>
            </w:r>
            <w:r w:rsidRPr="006E2D1F">
              <w:t>spp.</w:t>
            </w:r>
          </w:p>
          <w:p w:rsidR="00AE6580" w:rsidRPr="006E2D1F" w:rsidRDefault="00AE6580" w:rsidP="00AE6580">
            <w:pPr>
              <w:jc w:val="both"/>
            </w:pPr>
            <w:r w:rsidRPr="006E2D1F">
              <w:rPr>
                <w:i/>
              </w:rPr>
              <w:t xml:space="preserve">Hibiscus </w:t>
            </w:r>
            <w:r w:rsidRPr="006E2D1F">
              <w:t>spp.</w:t>
            </w:r>
          </w:p>
          <w:p w:rsidR="00AE6580" w:rsidRPr="006E2D1F" w:rsidRDefault="00AE6580" w:rsidP="00AE6580">
            <w:pPr>
              <w:jc w:val="both"/>
            </w:pPr>
            <w:r w:rsidRPr="006E2D1F">
              <w:rPr>
                <w:i/>
              </w:rPr>
              <w:t>Koelreuteri</w:t>
            </w:r>
            <w:r w:rsidR="000B57A6" w:rsidRPr="006E2D1F">
              <w:rPr>
                <w:i/>
              </w:rPr>
              <w:t>a</w:t>
            </w:r>
            <w:r w:rsidRPr="006E2D1F">
              <w:rPr>
                <w:i/>
              </w:rPr>
              <w:t xml:space="preserve"> </w:t>
            </w:r>
            <w:r w:rsidRPr="006E2D1F">
              <w:t>spp.</w:t>
            </w:r>
          </w:p>
          <w:p w:rsidR="00AE6580" w:rsidRPr="006E2D1F" w:rsidRDefault="00AE6580" w:rsidP="00AE6580">
            <w:pPr>
              <w:jc w:val="both"/>
            </w:pPr>
            <w:r w:rsidRPr="006E2D1F">
              <w:rPr>
                <w:i/>
              </w:rPr>
              <w:t xml:space="preserve">Malus </w:t>
            </w:r>
            <w:r w:rsidRPr="006E2D1F">
              <w:t>spp.</w:t>
            </w:r>
          </w:p>
          <w:p w:rsidR="00AE6580" w:rsidRPr="006E2D1F" w:rsidRDefault="00AE6580" w:rsidP="00AE6580">
            <w:pPr>
              <w:jc w:val="both"/>
            </w:pPr>
            <w:r w:rsidRPr="006E2D1F">
              <w:rPr>
                <w:i/>
              </w:rPr>
              <w:lastRenderedPageBreak/>
              <w:t xml:space="preserve">Melia </w:t>
            </w:r>
            <w:r w:rsidRPr="006E2D1F">
              <w:t>spp.</w:t>
            </w:r>
          </w:p>
          <w:p w:rsidR="00AE6580" w:rsidRPr="006E2D1F" w:rsidRDefault="00AE6580" w:rsidP="00AE6580">
            <w:pPr>
              <w:jc w:val="both"/>
            </w:pPr>
            <w:r w:rsidRPr="006E2D1F">
              <w:rPr>
                <w:i/>
              </w:rPr>
              <w:t xml:space="preserve">Morus </w:t>
            </w:r>
            <w:r w:rsidRPr="006E2D1F">
              <w:t>spp.</w:t>
            </w:r>
          </w:p>
          <w:p w:rsidR="00AE6580" w:rsidRPr="006E2D1F" w:rsidRDefault="00AE6580" w:rsidP="00AE6580">
            <w:pPr>
              <w:jc w:val="both"/>
            </w:pPr>
            <w:r w:rsidRPr="006E2D1F">
              <w:rPr>
                <w:i/>
              </w:rPr>
              <w:t xml:space="preserve">Platanus </w:t>
            </w:r>
            <w:r w:rsidRPr="006E2D1F">
              <w:t>spp.</w:t>
            </w:r>
          </w:p>
          <w:p w:rsidR="00AE6580" w:rsidRPr="006E2D1F" w:rsidRDefault="00AE6580" w:rsidP="00AE6580">
            <w:pPr>
              <w:jc w:val="both"/>
            </w:pPr>
            <w:r w:rsidRPr="006E2D1F">
              <w:rPr>
                <w:i/>
              </w:rPr>
              <w:t xml:space="preserve">Populus </w:t>
            </w:r>
            <w:r w:rsidRPr="006E2D1F">
              <w:t>spp.</w:t>
            </w:r>
          </w:p>
          <w:p w:rsidR="00AE6580" w:rsidRPr="006E2D1F" w:rsidRDefault="00AE6580" w:rsidP="00AE6580">
            <w:pPr>
              <w:jc w:val="both"/>
            </w:pPr>
            <w:r w:rsidRPr="006E2D1F">
              <w:rPr>
                <w:i/>
              </w:rPr>
              <w:t xml:space="preserve">Prunus </w:t>
            </w:r>
            <w:r w:rsidRPr="006E2D1F">
              <w:t>spp.</w:t>
            </w:r>
          </w:p>
          <w:p w:rsidR="00AE6580" w:rsidRPr="006E2D1F" w:rsidRDefault="00AE6580" w:rsidP="00AE6580">
            <w:pPr>
              <w:jc w:val="both"/>
            </w:pPr>
            <w:r w:rsidRPr="006E2D1F">
              <w:rPr>
                <w:i/>
              </w:rPr>
              <w:t xml:space="preserve">Pyrus </w:t>
            </w:r>
            <w:r w:rsidRPr="006E2D1F">
              <w:t>spp.</w:t>
            </w:r>
          </w:p>
          <w:p w:rsidR="00AE6580" w:rsidRPr="006E2D1F" w:rsidRDefault="00AE6580" w:rsidP="00AE6580">
            <w:pPr>
              <w:jc w:val="both"/>
            </w:pPr>
            <w:r w:rsidRPr="006E2D1F">
              <w:rPr>
                <w:i/>
              </w:rPr>
              <w:t>Quercus rubra</w:t>
            </w:r>
          </w:p>
          <w:p w:rsidR="00AE6580" w:rsidRPr="006E2D1F" w:rsidRDefault="00AE6580" w:rsidP="00AE6580">
            <w:pPr>
              <w:jc w:val="both"/>
            </w:pPr>
            <w:r w:rsidRPr="006E2D1F">
              <w:rPr>
                <w:i/>
              </w:rPr>
              <w:t xml:space="preserve">Robinia </w:t>
            </w:r>
            <w:r w:rsidRPr="006E2D1F">
              <w:t>spp.</w:t>
            </w:r>
          </w:p>
          <w:p w:rsidR="00AE6580" w:rsidRPr="006E2D1F" w:rsidRDefault="00AE6580" w:rsidP="00AE6580">
            <w:pPr>
              <w:jc w:val="both"/>
            </w:pPr>
            <w:r w:rsidRPr="006E2D1F">
              <w:rPr>
                <w:i/>
              </w:rPr>
              <w:t xml:space="preserve">Salix </w:t>
            </w:r>
            <w:r w:rsidRPr="006E2D1F">
              <w:t>spp.</w:t>
            </w:r>
          </w:p>
          <w:p w:rsidR="00AE6580" w:rsidRPr="006E2D1F" w:rsidRDefault="00AE6580" w:rsidP="00AE6580">
            <w:pPr>
              <w:jc w:val="both"/>
            </w:pPr>
            <w:r w:rsidRPr="006E2D1F">
              <w:rPr>
                <w:i/>
              </w:rPr>
              <w:t>Sophora</w:t>
            </w:r>
            <w:r w:rsidRPr="006E2D1F">
              <w:t xml:space="preserve"> spp.</w:t>
            </w:r>
          </w:p>
          <w:p w:rsidR="00AE6580" w:rsidRPr="006E2D1F" w:rsidRDefault="00AE6580" w:rsidP="00AE6580">
            <w:pPr>
              <w:jc w:val="both"/>
            </w:pPr>
            <w:r w:rsidRPr="006E2D1F">
              <w:rPr>
                <w:i/>
              </w:rPr>
              <w:t xml:space="preserve">Sorbus </w:t>
            </w:r>
            <w:r w:rsidRPr="006E2D1F">
              <w:t>spp.</w:t>
            </w:r>
          </w:p>
          <w:p w:rsidR="00AE6580" w:rsidRPr="006E2D1F" w:rsidRDefault="00AE6580" w:rsidP="00AE6580">
            <w:pPr>
              <w:jc w:val="both"/>
            </w:pPr>
            <w:r w:rsidRPr="006E2D1F">
              <w:rPr>
                <w:i/>
              </w:rPr>
              <w:t xml:space="preserve">Tilia </w:t>
            </w:r>
            <w:r w:rsidRPr="006E2D1F">
              <w:t>spp.</w:t>
            </w:r>
          </w:p>
          <w:p w:rsidR="00AE6580" w:rsidRPr="006E2D1F" w:rsidRDefault="00AE6580" w:rsidP="006E618B">
            <w:pPr>
              <w:jc w:val="both"/>
              <w:rPr>
                <w:rFonts w:eastAsia="Times New Roman"/>
                <w:lang w:eastAsia="en-GB"/>
              </w:rPr>
            </w:pPr>
            <w:r w:rsidRPr="006E2D1F">
              <w:rPr>
                <w:i/>
              </w:rPr>
              <w:t xml:space="preserve">Ulmus </w:t>
            </w:r>
            <w:r w:rsidRPr="006E2D1F">
              <w:t>spp</w:t>
            </w:r>
            <w:r w:rsidR="006E618B" w:rsidRPr="006E2D1F">
              <w:t xml:space="preserve">. </w:t>
            </w:r>
            <w:r w:rsidRPr="006E2D1F">
              <w:t>plants</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lang w:eastAsia="en-GB"/>
              </w:rPr>
            </w:pPr>
            <w:r w:rsidRPr="006E2D1F">
              <w:lastRenderedPageBreak/>
              <w:t>a) Along with the name of the production area, it must be stated under the title of "place of origin" of the Phytosanitary Certificate that they are grown in a production area where is recorded and supervised by the origin country National Plant Protection Organization and where this Organization determines that it is free from the pest according to the related ISPM (ISPM No: 4).</w:t>
            </w:r>
          </w:p>
          <w:p w:rsidR="00AE6580" w:rsidRPr="006E2D1F" w:rsidRDefault="00AE6580" w:rsidP="00AE6580">
            <w:pPr>
              <w:spacing w:line="240" w:lineRule="exact"/>
              <w:jc w:val="both"/>
              <w:rPr>
                <w:lang w:eastAsia="en-GB"/>
              </w:rPr>
            </w:pPr>
          </w:p>
          <w:p w:rsidR="00AE6580" w:rsidRPr="006E2D1F" w:rsidRDefault="00AE6580" w:rsidP="00AE6580">
            <w:pPr>
              <w:spacing w:line="240" w:lineRule="exact"/>
              <w:jc w:val="both"/>
              <w:rPr>
                <w:lang w:eastAsia="en-GB"/>
              </w:rPr>
            </w:pPr>
            <w:r w:rsidRPr="006E2D1F">
              <w:t>or</w:t>
            </w:r>
          </w:p>
          <w:p w:rsidR="00AE6580" w:rsidRPr="006E2D1F" w:rsidRDefault="00AE6580" w:rsidP="00AE6580">
            <w:pPr>
              <w:spacing w:line="240" w:lineRule="exact"/>
              <w:jc w:val="both"/>
              <w:rPr>
                <w:lang w:eastAsia="en-GB"/>
              </w:rPr>
            </w:pPr>
          </w:p>
          <w:p w:rsidR="00AE6580" w:rsidRPr="006E2D1F" w:rsidRDefault="00AE6580" w:rsidP="00AE6580">
            <w:pPr>
              <w:spacing w:line="240" w:lineRule="exact"/>
              <w:jc w:val="both"/>
              <w:rPr>
                <w:lang w:eastAsia="en-GB"/>
              </w:rPr>
            </w:pPr>
            <w:r w:rsidRPr="006E2D1F">
              <w:rPr>
                <w:rFonts w:eastAsia="Times New Roman"/>
              </w:rPr>
              <w:t>b) It must be stated in the Phytosanitary Certificate that they are grown in a production area where is free from</w:t>
            </w:r>
            <w:r w:rsidRPr="006E2D1F">
              <w:t xml:space="preserve"> </w:t>
            </w:r>
            <w:r w:rsidRPr="006E2D1F">
              <w:rPr>
                <w:i/>
              </w:rPr>
              <w:t>Anoplophora glabripennis</w:t>
            </w:r>
            <w:r w:rsidRPr="006E2D1F">
              <w:t xml:space="preserve"> Fairmaire according to the international standards (ISPM No: 10) for a minimum two-year period before the export and this production area:</w:t>
            </w:r>
          </w:p>
          <w:p w:rsidR="00AE6580" w:rsidRPr="006E2D1F" w:rsidRDefault="00AE6580" w:rsidP="00AE6580">
            <w:pPr>
              <w:spacing w:line="240" w:lineRule="exact"/>
              <w:jc w:val="both"/>
              <w:rPr>
                <w:lang w:eastAsia="en-GB"/>
              </w:rPr>
            </w:pPr>
          </w:p>
          <w:p w:rsidR="00AE6580" w:rsidRPr="006E2D1F" w:rsidRDefault="00AE6580" w:rsidP="00AE6580">
            <w:pPr>
              <w:tabs>
                <w:tab w:val="left" w:pos="641"/>
                <w:tab w:val="left" w:pos="711"/>
              </w:tabs>
              <w:spacing w:line="240" w:lineRule="exact"/>
              <w:jc w:val="both"/>
              <w:rPr>
                <w:lang w:eastAsia="en-GB"/>
              </w:rPr>
            </w:pPr>
            <w:r w:rsidRPr="006E2D1F">
              <w:t>(aa) is recorded and supervised by the origin country National Plant Production Organization,</w:t>
            </w:r>
          </w:p>
          <w:p w:rsidR="00AE6580" w:rsidRPr="006E2D1F" w:rsidRDefault="00AE6580" w:rsidP="00AE6580">
            <w:pPr>
              <w:tabs>
                <w:tab w:val="left" w:pos="641"/>
                <w:tab w:val="left" w:pos="711"/>
              </w:tabs>
              <w:spacing w:line="240" w:lineRule="exact"/>
              <w:jc w:val="both"/>
              <w:rPr>
                <w:lang w:eastAsia="en-GB"/>
              </w:rPr>
            </w:pPr>
          </w:p>
          <w:p w:rsidR="00AE6580" w:rsidRPr="006E2D1F" w:rsidRDefault="00AE6580" w:rsidP="00AE6580">
            <w:pPr>
              <w:tabs>
                <w:tab w:val="left" w:pos="711"/>
              </w:tabs>
              <w:spacing w:line="240" w:lineRule="exact"/>
              <w:jc w:val="both"/>
              <w:rPr>
                <w:lang w:eastAsia="en-GB"/>
              </w:rPr>
            </w:pPr>
            <w:r w:rsidRPr="006E2D1F">
              <w:t>and</w:t>
            </w:r>
          </w:p>
          <w:p w:rsidR="00AE6580" w:rsidRPr="006E2D1F" w:rsidRDefault="00AE6580" w:rsidP="00AE6580">
            <w:pPr>
              <w:tabs>
                <w:tab w:val="left" w:pos="711"/>
              </w:tabs>
              <w:spacing w:line="240" w:lineRule="exact"/>
              <w:jc w:val="both"/>
              <w:rPr>
                <w:lang w:eastAsia="en-GB"/>
              </w:rPr>
            </w:pPr>
          </w:p>
          <w:p w:rsidR="00AE6580" w:rsidRPr="006E2D1F" w:rsidRDefault="00AE6580" w:rsidP="00AE6580">
            <w:pPr>
              <w:tabs>
                <w:tab w:val="left" w:pos="711"/>
              </w:tabs>
              <w:spacing w:line="240" w:lineRule="exact"/>
              <w:jc w:val="both"/>
              <w:rPr>
                <w:lang w:eastAsia="en-GB"/>
              </w:rPr>
            </w:pPr>
            <w:r w:rsidRPr="006E2D1F">
              <w:lastRenderedPageBreak/>
              <w:t xml:space="preserve">(bb) is subject to minimum two official </w:t>
            </w:r>
            <w:r w:rsidRPr="006E2D1F">
              <w:rPr>
                <w:rFonts w:eastAsia="Times New Roman"/>
              </w:rPr>
              <w:t>inspections</w:t>
            </w:r>
            <w:r w:rsidRPr="006E2D1F">
              <w:t xml:space="preserve"> in the convenience times of the year and there is not any sign of the presence of </w:t>
            </w:r>
            <w:r w:rsidRPr="006E2D1F">
              <w:rPr>
                <w:i/>
              </w:rPr>
              <w:t xml:space="preserve">Anoplophora glabripennis </w:t>
            </w:r>
            <w:r w:rsidRPr="006E2D1F">
              <w:t>Fairmaire,</w:t>
            </w:r>
          </w:p>
          <w:p w:rsidR="00AE6580" w:rsidRPr="006E2D1F" w:rsidRDefault="00AE6580" w:rsidP="00AE6580">
            <w:pPr>
              <w:tabs>
                <w:tab w:val="left" w:pos="711"/>
              </w:tabs>
              <w:spacing w:line="240" w:lineRule="exact"/>
              <w:jc w:val="both"/>
              <w:rPr>
                <w:lang w:eastAsia="en-GB"/>
              </w:rPr>
            </w:pPr>
          </w:p>
          <w:p w:rsidR="00AE6580" w:rsidRPr="006E2D1F" w:rsidRDefault="00AE6580" w:rsidP="00AE6580">
            <w:pPr>
              <w:tabs>
                <w:tab w:val="left" w:pos="711"/>
              </w:tabs>
              <w:spacing w:line="240" w:lineRule="exact"/>
              <w:rPr>
                <w:lang w:eastAsia="en-GB"/>
              </w:rPr>
            </w:pPr>
            <w:r w:rsidRPr="006E2D1F">
              <w:t>and</w:t>
            </w:r>
          </w:p>
          <w:p w:rsidR="00AE6580" w:rsidRPr="006E2D1F" w:rsidRDefault="00AE6580" w:rsidP="00AE6580">
            <w:pPr>
              <w:tabs>
                <w:tab w:val="left" w:pos="711"/>
              </w:tabs>
              <w:spacing w:line="240" w:lineRule="exact"/>
              <w:rPr>
                <w:lang w:eastAsia="en-GB"/>
              </w:rPr>
            </w:pPr>
          </w:p>
          <w:p w:rsidR="00AE6580" w:rsidRPr="006E2D1F" w:rsidRDefault="00AE6580" w:rsidP="00AE6580">
            <w:pPr>
              <w:tabs>
                <w:tab w:val="left" w:pos="711"/>
              </w:tabs>
              <w:spacing w:line="240" w:lineRule="exact"/>
              <w:jc w:val="both"/>
              <w:rPr>
                <w:lang w:eastAsia="en-GB"/>
              </w:rPr>
            </w:pPr>
            <w:r w:rsidRPr="006E2D1F">
              <w:t xml:space="preserve">(cc) is under completely physical protection against the infestation of </w:t>
            </w:r>
            <w:r w:rsidRPr="006E2D1F">
              <w:rPr>
                <w:i/>
              </w:rPr>
              <w:t>Anoplophora glabripennis</w:t>
            </w:r>
            <w:r w:rsidRPr="006E2D1F">
              <w:t xml:space="preserve"> due to its location, or by implementing suitable preventive measure, official surveys are made on it in the convenience times of the year to determine the presence or sign of </w:t>
            </w:r>
            <w:r w:rsidRPr="006E2D1F">
              <w:rPr>
                <w:i/>
              </w:rPr>
              <w:t xml:space="preserve">Anoplophora glabripennis </w:t>
            </w:r>
            <w:r w:rsidRPr="006E2D1F">
              <w:t xml:space="preserve">Fairmaire, it is surrounded by a buffer zone with minimum two-km radius; in case of the sign of </w:t>
            </w:r>
            <w:r w:rsidRPr="006E2D1F">
              <w:rPr>
                <w:i/>
              </w:rPr>
              <w:t xml:space="preserve">Anoplophora glabripennis </w:t>
            </w:r>
            <w:r w:rsidRPr="006E2D1F">
              <w:t>Fairmaire, eradication measures are immediately taken to become the buffer zone free from the pest,</w:t>
            </w:r>
          </w:p>
          <w:p w:rsidR="00AE6580" w:rsidRPr="006E2D1F" w:rsidRDefault="00AE6580" w:rsidP="00AE6580">
            <w:pPr>
              <w:tabs>
                <w:tab w:val="left" w:pos="711"/>
              </w:tabs>
              <w:spacing w:line="240" w:lineRule="exact"/>
              <w:rPr>
                <w:lang w:eastAsia="en-GB"/>
              </w:rPr>
            </w:pPr>
          </w:p>
          <w:p w:rsidR="00AE6580" w:rsidRPr="006E2D1F" w:rsidRDefault="00AE6580" w:rsidP="00AE6580">
            <w:pPr>
              <w:tabs>
                <w:tab w:val="left" w:pos="711"/>
              </w:tabs>
              <w:spacing w:line="240" w:lineRule="exact"/>
              <w:rPr>
                <w:lang w:eastAsia="en-GB"/>
              </w:rPr>
            </w:pPr>
            <w:r w:rsidRPr="006E2D1F">
              <w:t>and</w:t>
            </w:r>
          </w:p>
          <w:p w:rsidR="00AE6580" w:rsidRPr="006E2D1F" w:rsidRDefault="00AE6580" w:rsidP="00AE6580">
            <w:pPr>
              <w:tabs>
                <w:tab w:val="left" w:pos="711"/>
              </w:tabs>
              <w:spacing w:line="240" w:lineRule="exact"/>
              <w:rPr>
                <w:lang w:eastAsia="en-GB"/>
              </w:rPr>
            </w:pPr>
          </w:p>
          <w:p w:rsidR="00AE6580" w:rsidRPr="006E2D1F" w:rsidRDefault="00AE6580" w:rsidP="00AE6580">
            <w:pPr>
              <w:tabs>
                <w:tab w:val="left" w:pos="357"/>
              </w:tabs>
              <w:autoSpaceDE w:val="0"/>
              <w:autoSpaceDN w:val="0"/>
              <w:spacing w:line="240" w:lineRule="exact"/>
              <w:jc w:val="both"/>
              <w:rPr>
                <w:lang w:eastAsia="en-GB"/>
              </w:rPr>
            </w:pPr>
            <w:r w:rsidRPr="006E2D1F">
              <w:t xml:space="preserve">(dd) the plants, before their export, are carefully inspected for the determination of the presence of </w:t>
            </w:r>
            <w:r w:rsidRPr="006E2D1F">
              <w:rPr>
                <w:i/>
              </w:rPr>
              <w:t xml:space="preserve">Anoplophora glabripennis </w:t>
            </w:r>
            <w:r w:rsidRPr="006E2D1F">
              <w:t>Fairmaire in especially their branches and the roots, this inspection covers a destructive sampling,  the sample amount for inspection is as adequate as can detect the 1% septicity with the 99% reliability rate</w:t>
            </w:r>
            <w:r w:rsidRPr="006E2D1F">
              <w:rPr>
                <w:rFonts w:eastAsia="Times New Roman"/>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strike/>
                <w:lang w:val="en-US"/>
              </w:rPr>
            </w:pPr>
            <w:r w:rsidRPr="006E2D1F">
              <w:rPr>
                <w:lang w:val="en-US"/>
              </w:rPr>
              <w:lastRenderedPageBreak/>
              <w:t>12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sz w:val="28"/>
                <w:szCs w:val="28"/>
                <w:lang w:val="en-US"/>
              </w:rPr>
            </w:pPr>
            <w:r w:rsidRPr="006E2D1F">
              <w:rPr>
                <w:lang w:val="en-US"/>
              </w:rPr>
              <w:t xml:space="preserve">Plants of </w:t>
            </w:r>
            <w:r w:rsidRPr="006E2D1F">
              <w:rPr>
                <w:i/>
                <w:iCs/>
                <w:lang w:val="en-US"/>
              </w:rPr>
              <w:t>Castanea</w:t>
            </w:r>
            <w:r w:rsidRPr="006E2D1F">
              <w:rPr>
                <w:lang w:val="en-US"/>
              </w:rPr>
              <w:t xml:space="preserve"> Mill., intended for planting, other than fruit and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right="198" w:firstLine="0"/>
              <w:rPr>
                <w:lang w:val="en-US"/>
              </w:rPr>
            </w:pPr>
            <w:r w:rsidRPr="006E2D1F">
              <w:rPr>
                <w:lang w:val="en-US"/>
              </w:rPr>
              <w:t>It must be stated on the Phytosanitary Certificate that</w:t>
            </w:r>
          </w:p>
          <w:p w:rsidR="00AE6580" w:rsidRPr="006E2D1F" w:rsidRDefault="00AE6580" w:rsidP="00AE6580">
            <w:pPr>
              <w:pStyle w:val="Point0"/>
              <w:spacing w:before="0" w:after="0"/>
              <w:ind w:left="141" w:right="198" w:firstLine="0"/>
              <w:rPr>
                <w:lang w:val="en-US"/>
              </w:rPr>
            </w:pPr>
            <w:r w:rsidRPr="006E2D1F">
              <w:rPr>
                <w:b/>
                <w:bCs/>
                <w:lang w:val="en-US"/>
              </w:rPr>
              <w:t xml:space="preserve">a) </w:t>
            </w:r>
            <w:r w:rsidRPr="006E2D1F">
              <w:rPr>
                <w:lang w:val="en-US"/>
              </w:rPr>
              <w:t xml:space="preserve">the plants originate in countries known to be free from </w:t>
            </w:r>
            <w:r w:rsidRPr="006E2D1F">
              <w:rPr>
                <w:i/>
                <w:iCs/>
                <w:lang w:val="en-US"/>
              </w:rPr>
              <w:t>Dryocosmus kuriphilus</w:t>
            </w:r>
            <w:r w:rsidRPr="006E2D1F">
              <w:rPr>
                <w:lang w:val="en-US"/>
              </w:rPr>
              <w:t>,</w:t>
            </w:r>
            <w:r w:rsidRPr="006E2D1F">
              <w:t xml:space="preserve"> </w:t>
            </w:r>
          </w:p>
          <w:p w:rsidR="00AE6580" w:rsidRPr="006E2D1F" w:rsidRDefault="00AE6580" w:rsidP="00AE6580">
            <w:pPr>
              <w:pStyle w:val="Point0"/>
              <w:spacing w:before="0" w:after="0"/>
              <w:ind w:left="141" w:right="198" w:firstLine="0"/>
              <w:rPr>
                <w:lang w:val="en-US"/>
              </w:rPr>
            </w:pPr>
            <w:r w:rsidRPr="006E2D1F">
              <w:rPr>
                <w:lang w:val="en-US"/>
              </w:rPr>
              <w:t>or</w:t>
            </w:r>
          </w:p>
          <w:p w:rsidR="00AE6580" w:rsidRPr="006E2D1F" w:rsidRDefault="00AE6580" w:rsidP="00AE6580">
            <w:pPr>
              <w:pStyle w:val="Point0"/>
              <w:spacing w:before="0" w:after="0"/>
              <w:ind w:left="141" w:firstLine="0"/>
              <w:rPr>
                <w:lang w:val="en-US"/>
              </w:rPr>
            </w:pPr>
            <w:r w:rsidRPr="006E2D1F">
              <w:rPr>
                <w:lang w:val="en-US"/>
              </w:rPr>
              <w:t xml:space="preserve">b) </w:t>
            </w:r>
            <w:proofErr w:type="gramStart"/>
            <w:r w:rsidRPr="006E2D1F">
              <w:rPr>
                <w:lang w:val="en-US"/>
              </w:rPr>
              <w:t>the</w:t>
            </w:r>
            <w:proofErr w:type="gramEnd"/>
            <w:r w:rsidRPr="006E2D1F">
              <w:rPr>
                <w:lang w:val="en-US"/>
              </w:rPr>
              <w:t xml:space="preserve"> plants have been grown during the complete vegetation cycle in the area free from</w:t>
            </w:r>
            <w:r w:rsidRPr="006E2D1F">
              <w:rPr>
                <w:i/>
                <w:iCs/>
                <w:lang w:val="en-US"/>
              </w:rPr>
              <w:t xml:space="preserve"> Dryocosmus kuriphilus</w:t>
            </w:r>
            <w:r w:rsidRPr="006E2D1F">
              <w:rPr>
                <w:lang w:val="en-US"/>
              </w:rPr>
              <w:t xml:space="preserve"> , established by the national plant protection organisation in the country of origin in accordance with relevant ISPM. The name of the pest-free area shall be mentioned under the rubric "place of origin"</w:t>
            </w:r>
          </w:p>
          <w:p w:rsidR="00AE6580" w:rsidRPr="006E2D1F" w:rsidRDefault="00AE6580" w:rsidP="00AE6580">
            <w:pPr>
              <w:pStyle w:val="Point0"/>
              <w:tabs>
                <w:tab w:val="left" w:pos="357"/>
              </w:tabs>
              <w:spacing w:before="0" w:after="0"/>
              <w:ind w:left="0" w:right="198" w:firstLine="0"/>
              <w:rPr>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13</w:t>
            </w:r>
            <w:r w:rsidR="00AE6580" w:rsidRPr="006E2D1F">
              <w:rPr>
                <w:lang w:val="en-US"/>
              </w:rPr>
              <w:t xml:space="preserve">.1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rPr>
                <w:i/>
                <w:iCs/>
                <w:lang w:val="en-US"/>
              </w:rPr>
              <w:t xml:space="preserve"> Castanea</w:t>
            </w:r>
            <w:r w:rsidRPr="006E2D1F">
              <w:rPr>
                <w:lang w:val="en-US"/>
              </w:rPr>
              <w:t xml:space="preserve"> Mill. and </w:t>
            </w:r>
            <w:r w:rsidRPr="006E2D1F">
              <w:rPr>
                <w:i/>
                <w:iCs/>
                <w:lang w:val="en-US"/>
              </w:rPr>
              <w:t>Quercus</w:t>
            </w:r>
            <w:r w:rsidRPr="006E2D1F">
              <w:rPr>
                <w:lang w:val="en-US"/>
              </w:rPr>
              <w:t xml:space="preserve"> L., other than fruit and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pPr>
            <w:r w:rsidRPr="006E2D1F">
              <w:t xml:space="preserve">It must be stated on the Phytosanitary Certificate that the plants originate in areas known to be free from </w:t>
            </w:r>
            <w:r w:rsidRPr="006E2D1F">
              <w:rPr>
                <w:i/>
                <w:iCs/>
              </w:rPr>
              <w:t>Ceratocystis fagacearum</w:t>
            </w:r>
            <w:r w:rsidRPr="006E2D1F">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13</w:t>
            </w:r>
            <w:r w:rsidR="00AE6580" w:rsidRPr="006E2D1F">
              <w:rPr>
                <w:lang w:val="en-US"/>
              </w:rPr>
              <w:t xml:space="preserve">.2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sz w:val="28"/>
                <w:szCs w:val="28"/>
                <w:lang w:val="en-US"/>
              </w:rPr>
            </w:pPr>
            <w:r w:rsidRPr="006E2D1F">
              <w:rPr>
                <w:lang w:val="en-US"/>
              </w:rPr>
              <w:t>Plants of</w:t>
            </w:r>
            <w:r w:rsidRPr="006E2D1F">
              <w:rPr>
                <w:i/>
                <w:iCs/>
                <w:lang w:val="en-US"/>
              </w:rPr>
              <w:t xml:space="preserve"> Castanea</w:t>
            </w:r>
            <w:r w:rsidRPr="006E2D1F">
              <w:rPr>
                <w:lang w:val="en-US"/>
              </w:rPr>
              <w:t xml:space="preserve"> Mill. and </w:t>
            </w:r>
            <w:r w:rsidRPr="006E2D1F">
              <w:rPr>
                <w:i/>
                <w:iCs/>
                <w:lang w:val="en-US"/>
              </w:rPr>
              <w:t>Quercus</w:t>
            </w:r>
            <w:r w:rsidRPr="006E2D1F">
              <w:rPr>
                <w:lang w:val="en-US"/>
              </w:rPr>
              <w:t xml:space="preserve"> L., other than fruit and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pPr>
            <w:r w:rsidRPr="006E2D1F">
              <w:t xml:space="preserve">It must be stated on the Phytosanitary Certificate no symptoms of </w:t>
            </w:r>
            <w:r w:rsidRPr="006E2D1F">
              <w:rPr>
                <w:i/>
                <w:iCs/>
              </w:rPr>
              <w:t>Cronartium</w:t>
            </w:r>
            <w:r w:rsidRPr="006E2D1F">
              <w:t xml:space="preserve"> spp. have been observed at the place of production or its immediate vicinity during the last complete vegetation cycle.</w:t>
            </w:r>
          </w:p>
          <w:p w:rsidR="00AE6580" w:rsidRPr="006E2D1F" w:rsidRDefault="00AE6580" w:rsidP="00AE6580">
            <w:pPr>
              <w:pStyle w:val="NormalLeft"/>
              <w:rPr>
                <w:sz w:val="28"/>
                <w:szCs w:val="28"/>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textbox"/>
              <w:rPr>
                <w:rFonts w:ascii="Times New Roman" w:hAnsi="Times New Roman" w:cs="Times New Roman"/>
                <w:sz w:val="24"/>
                <w:szCs w:val="24"/>
              </w:rPr>
            </w:pPr>
            <w:r w:rsidRPr="006E2D1F">
              <w:rPr>
                <w:rFonts w:ascii="Times New Roman" w:hAnsi="Times New Roman" w:cs="Times New Roman"/>
                <w:sz w:val="24"/>
                <w:szCs w:val="24"/>
              </w:rPr>
              <w:t>13</w:t>
            </w:r>
            <w:r w:rsidR="00AE6580" w:rsidRPr="006E2D1F">
              <w:rPr>
                <w:rFonts w:ascii="Times New Roman" w:hAnsi="Times New Roman" w:cs="Times New Roman"/>
                <w:sz w:val="24"/>
                <w:szCs w:val="24"/>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extbox"/>
              <w:rPr>
                <w:rFonts w:ascii="Times New Roman" w:hAnsi="Times New Roman" w:cs="Times New Roman"/>
                <w:sz w:val="24"/>
                <w:szCs w:val="24"/>
              </w:rPr>
            </w:pPr>
            <w:r w:rsidRPr="006E2D1F">
              <w:rPr>
                <w:rFonts w:ascii="Times New Roman" w:hAnsi="Times New Roman" w:cs="Times New Roman"/>
                <w:sz w:val="24"/>
                <w:szCs w:val="24"/>
              </w:rPr>
              <w:t xml:space="preserve">Plants of </w:t>
            </w:r>
            <w:r w:rsidRPr="006E2D1F">
              <w:rPr>
                <w:rFonts w:ascii="Times New Roman" w:hAnsi="Times New Roman" w:cs="Times New Roman"/>
                <w:i/>
                <w:iCs/>
                <w:sz w:val="24"/>
                <w:szCs w:val="24"/>
              </w:rPr>
              <w:t>Castanea</w:t>
            </w:r>
            <w:r w:rsidRPr="006E2D1F">
              <w:rPr>
                <w:rFonts w:ascii="Times New Roman" w:hAnsi="Times New Roman" w:cs="Times New Roman"/>
                <w:sz w:val="24"/>
                <w:szCs w:val="24"/>
              </w:rPr>
              <w:t xml:space="preserve"> Mill. ve </w:t>
            </w:r>
            <w:r w:rsidRPr="006E2D1F">
              <w:rPr>
                <w:rFonts w:ascii="Times New Roman" w:hAnsi="Times New Roman" w:cs="Times New Roman"/>
                <w:i/>
                <w:iCs/>
                <w:sz w:val="24"/>
                <w:szCs w:val="24"/>
              </w:rPr>
              <w:t>Quercus</w:t>
            </w:r>
            <w:r w:rsidRPr="006E2D1F">
              <w:rPr>
                <w:rFonts w:ascii="Times New Roman" w:hAnsi="Times New Roman" w:cs="Times New Roman"/>
                <w:sz w:val="24"/>
                <w:szCs w:val="24"/>
              </w:rPr>
              <w:t xml:space="preserve"> L. ,</w:t>
            </w:r>
            <w:r w:rsidRPr="006E2D1F">
              <w:t xml:space="preserve"> </w:t>
            </w:r>
            <w:r w:rsidRPr="006E2D1F">
              <w:rPr>
                <w:rFonts w:ascii="Times New Roman" w:hAnsi="Times New Roman" w:cs="Times New Roman"/>
                <w:sz w:val="24"/>
                <w:szCs w:val="24"/>
              </w:rPr>
              <w:t>intended for planting,</w:t>
            </w:r>
            <w:r w:rsidRPr="006E2D1F">
              <w:t xml:space="preserve"> </w:t>
            </w:r>
            <w:r w:rsidRPr="006E2D1F">
              <w:rPr>
                <w:rFonts w:ascii="Times New Roman" w:hAnsi="Times New Roman" w:cs="Times New Roman"/>
                <w:sz w:val="24"/>
                <w:szCs w:val="24"/>
              </w:rPr>
              <w:t>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ind w:left="141" w:right="244" w:firstLine="0"/>
              <w:rPr>
                <w:lang w:val="en-US"/>
              </w:rPr>
            </w:pPr>
            <w:r w:rsidRPr="006E2D1F">
              <w:rPr>
                <w:lang w:val="en-US"/>
              </w:rPr>
              <w:t xml:space="preserve">It must be stated on the Phytosanitary Certificate that </w:t>
            </w:r>
          </w:p>
          <w:p w:rsidR="00AE6580" w:rsidRPr="006E2D1F" w:rsidRDefault="00AE6580" w:rsidP="00AE6580">
            <w:pPr>
              <w:pStyle w:val="Point0"/>
              <w:numPr>
                <w:ilvl w:val="0"/>
                <w:numId w:val="37"/>
              </w:numPr>
              <w:tabs>
                <w:tab w:val="left" w:pos="357"/>
              </w:tabs>
              <w:spacing w:before="0"/>
              <w:ind w:left="141" w:right="244" w:firstLine="0"/>
              <w:rPr>
                <w:lang w:val="en-US"/>
              </w:rPr>
            </w:pPr>
            <w:r w:rsidRPr="006E2D1F">
              <w:rPr>
                <w:lang w:val="en-US"/>
              </w:rPr>
              <w:t xml:space="preserve"> the plants originate in areas known to be free from </w:t>
            </w:r>
            <w:r w:rsidRPr="006E2D1F">
              <w:rPr>
                <w:i/>
                <w:iCs/>
                <w:lang w:val="en-US"/>
              </w:rPr>
              <w:t>Cryphonectria parasitica</w:t>
            </w:r>
            <w:r w:rsidRPr="006E2D1F">
              <w:rPr>
                <w:lang w:val="en-US"/>
              </w:rPr>
              <w:t>,</w:t>
            </w:r>
          </w:p>
          <w:p w:rsidR="00AE6580" w:rsidRPr="006E2D1F" w:rsidRDefault="00AE6580" w:rsidP="00AE6580">
            <w:pPr>
              <w:pStyle w:val="Point0"/>
              <w:spacing w:before="0"/>
              <w:ind w:left="141" w:firstLine="0"/>
              <w:rPr>
                <w:lang w:val="en-US"/>
              </w:rPr>
            </w:pPr>
            <w:r w:rsidRPr="006E2D1F">
              <w:rPr>
                <w:lang w:val="en-US"/>
              </w:rPr>
              <w:t>or</w:t>
            </w:r>
          </w:p>
          <w:p w:rsidR="00AE6580" w:rsidRPr="006E2D1F" w:rsidRDefault="00AE6580" w:rsidP="00AE6580">
            <w:pPr>
              <w:pStyle w:val="Point0"/>
              <w:numPr>
                <w:ilvl w:val="0"/>
                <w:numId w:val="37"/>
              </w:numPr>
              <w:tabs>
                <w:tab w:val="left" w:pos="357"/>
              </w:tabs>
              <w:spacing w:before="0"/>
              <w:ind w:left="141" w:right="244" w:firstLine="0"/>
              <w:rPr>
                <w:lang w:val="en-US"/>
              </w:rPr>
            </w:pPr>
            <w:r w:rsidRPr="006E2D1F">
              <w:lastRenderedPageBreak/>
              <w:t xml:space="preserve"> </w:t>
            </w:r>
            <w:proofErr w:type="gramStart"/>
            <w:r w:rsidRPr="006E2D1F">
              <w:t>no</w:t>
            </w:r>
            <w:proofErr w:type="gramEnd"/>
            <w:r w:rsidRPr="006E2D1F">
              <w:t xml:space="preserve"> symptoms of </w:t>
            </w:r>
            <w:r w:rsidRPr="006E2D1F">
              <w:rPr>
                <w:i/>
                <w:iCs/>
              </w:rPr>
              <w:t>Cryphonectria parasitica</w:t>
            </w:r>
            <w:r w:rsidRPr="006E2D1F">
              <w:t xml:space="preserve"> have been observed at the place of production or its immediate vicinity during the last complete vegetation cycle.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lastRenderedPageBreak/>
              <w:t> 1</w:t>
            </w:r>
            <w:r w:rsidR="000B57A6" w:rsidRPr="006E2D1F">
              <w:rPr>
                <w:lang w:val="en-US"/>
              </w:rPr>
              <w:t>4</w:t>
            </w:r>
            <w:r w:rsidRPr="006E2D1F">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Corylus</w:t>
            </w:r>
            <w:r w:rsidRPr="006E2D1F">
              <w:rPr>
                <w:lang w:val="en-US"/>
              </w:rPr>
              <w:t xml:space="preserve"> L. , intended for planting, other than seeds, originating in </w:t>
            </w:r>
            <w:r w:rsidRPr="006E2D1F">
              <w:rPr>
                <w:b/>
                <w:lang w:val="en-US"/>
              </w:rPr>
              <w:t>Canada and the USA</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ind w:left="141" w:right="244" w:firstLine="0"/>
              <w:rPr>
                <w:lang w:val="en-US"/>
              </w:rPr>
            </w:pPr>
            <w:r w:rsidRPr="006E2D1F">
              <w:rPr>
                <w:lang w:val="en-US"/>
              </w:rPr>
              <w:t xml:space="preserve">It must be stated on the Phytosanitary Certificate that </w:t>
            </w:r>
          </w:p>
          <w:p w:rsidR="00AE6580" w:rsidRPr="006E2D1F" w:rsidRDefault="00AE6580" w:rsidP="00AE6580">
            <w:pPr>
              <w:pStyle w:val="Point0"/>
              <w:spacing w:before="0"/>
              <w:ind w:left="141" w:right="200" w:firstLine="0"/>
              <w:rPr>
                <w:lang w:val="en-US"/>
              </w:rPr>
            </w:pPr>
            <w:r w:rsidRPr="006E2D1F">
              <w:rPr>
                <w:lang w:val="en-US"/>
              </w:rPr>
              <w:t xml:space="preserve">a) the plants originate in areas known to be free from </w:t>
            </w:r>
            <w:r w:rsidRPr="006E2D1F">
              <w:rPr>
                <w:i/>
                <w:iCs/>
                <w:lang w:val="en-US"/>
              </w:rPr>
              <w:t>Anisogramma anomala</w:t>
            </w:r>
            <w:r w:rsidRPr="006E2D1F">
              <w:rPr>
                <w:lang w:val="en-US"/>
              </w:rPr>
              <w:t>,</w:t>
            </w:r>
          </w:p>
          <w:p w:rsidR="00AE6580" w:rsidRPr="006E2D1F" w:rsidRDefault="00AE6580" w:rsidP="00AE6580">
            <w:pPr>
              <w:pStyle w:val="Point0"/>
              <w:spacing w:before="0"/>
              <w:ind w:left="141" w:right="200" w:firstLine="0"/>
              <w:rPr>
                <w:lang w:val="en-US"/>
              </w:rPr>
            </w:pPr>
            <w:r w:rsidRPr="006E2D1F">
              <w:rPr>
                <w:lang w:val="en-US"/>
              </w:rPr>
              <w:t>or</w:t>
            </w:r>
          </w:p>
          <w:p w:rsidR="00AE6580" w:rsidRPr="006E2D1F" w:rsidRDefault="00AE6580" w:rsidP="00AE6580">
            <w:pPr>
              <w:pStyle w:val="Point0"/>
              <w:spacing w:before="0"/>
              <w:ind w:left="141" w:right="200" w:firstLine="0"/>
              <w:rPr>
                <w:sz w:val="28"/>
                <w:szCs w:val="28"/>
                <w:lang w:val="en-US"/>
              </w:rPr>
            </w:pPr>
            <w:r w:rsidRPr="006E2D1F">
              <w:rPr>
                <w:lang w:val="en-US"/>
              </w:rPr>
              <w:t xml:space="preserve">b) </w:t>
            </w:r>
            <w:proofErr w:type="gramStart"/>
            <w:r w:rsidRPr="006E2D1F">
              <w:rPr>
                <w:lang w:val="en-US"/>
              </w:rPr>
              <w:t>originate</w:t>
            </w:r>
            <w:proofErr w:type="gramEnd"/>
            <w:r w:rsidRPr="006E2D1F">
              <w:rPr>
                <w:lang w:val="en-US"/>
              </w:rPr>
              <w:t xml:space="preserve"> in a place of production which has been determined as being free from </w:t>
            </w:r>
            <w:r w:rsidRPr="006E2D1F">
              <w:rPr>
                <w:i/>
                <w:iCs/>
                <w:lang w:val="en-US"/>
              </w:rPr>
              <w:t>Anisogramma anomala</w:t>
            </w:r>
            <w:r w:rsidRPr="006E2D1F">
              <w:rPr>
                <w:lang w:val="en-US"/>
              </w:rPr>
              <w:t xml:space="preserve"> on official inspections carried out at the place of production or its immediate vicinity since the beginning of the last three complete cycles of vegetation.</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0B57A6">
            <w:pPr>
              <w:pStyle w:val="NormalLeft"/>
              <w:spacing w:before="0" w:after="0"/>
              <w:rPr>
                <w:lang w:val="en-US"/>
              </w:rPr>
            </w:pPr>
            <w:r w:rsidRPr="006E2D1F">
              <w:rPr>
                <w:lang w:val="en-US"/>
              </w:rPr>
              <w:t> 1</w:t>
            </w:r>
            <w:r w:rsidR="000B57A6" w:rsidRPr="006E2D1F">
              <w:rPr>
                <w:lang w:val="en-US"/>
              </w:rPr>
              <w:t>5</w:t>
            </w:r>
            <w:r w:rsidRPr="006E2D1F">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 xml:space="preserve">Plants of </w:t>
            </w:r>
            <w:r w:rsidRPr="006E2D1F">
              <w:rPr>
                <w:i/>
                <w:iCs/>
                <w:lang w:val="en-US"/>
              </w:rPr>
              <w:t>Fraxinus</w:t>
            </w:r>
            <w:r w:rsidRPr="006E2D1F">
              <w:rPr>
                <w:lang w:val="en-US"/>
              </w:rPr>
              <w:t xml:space="preserve"> L., </w:t>
            </w:r>
            <w:r w:rsidRPr="006E2D1F">
              <w:rPr>
                <w:i/>
                <w:iCs/>
                <w:lang w:val="en-US"/>
              </w:rPr>
              <w:t>Juglans mandshurica</w:t>
            </w:r>
            <w:r w:rsidRPr="006E2D1F">
              <w:rPr>
                <w:lang w:val="en-US"/>
              </w:rPr>
              <w:t xml:space="preserve"> </w:t>
            </w:r>
            <w:proofErr w:type="gramStart"/>
            <w:r w:rsidRPr="006E2D1F">
              <w:rPr>
                <w:lang w:val="en-US"/>
              </w:rPr>
              <w:t>Maxim.,</w:t>
            </w:r>
            <w:proofErr w:type="gramEnd"/>
            <w:r w:rsidRPr="006E2D1F">
              <w:rPr>
                <w:lang w:val="en-US"/>
              </w:rPr>
              <w:t xml:space="preserve"> </w:t>
            </w:r>
            <w:r w:rsidRPr="006E2D1F">
              <w:rPr>
                <w:i/>
                <w:iCs/>
                <w:lang w:val="en-US"/>
              </w:rPr>
              <w:t>Ulmus davidiana</w:t>
            </w:r>
            <w:r w:rsidRPr="006E2D1F">
              <w:rPr>
                <w:lang w:val="en-US"/>
              </w:rPr>
              <w:t xml:space="preserve"> Planch., </w:t>
            </w:r>
            <w:r w:rsidRPr="006E2D1F">
              <w:rPr>
                <w:i/>
                <w:iCs/>
                <w:lang w:val="en-US"/>
              </w:rPr>
              <w:t>Ulmus parvifolia</w:t>
            </w:r>
            <w:r w:rsidRPr="006E2D1F">
              <w:rPr>
                <w:lang w:val="en-US"/>
              </w:rPr>
              <w:t xml:space="preserve"> Jacq. and </w:t>
            </w:r>
            <w:r w:rsidRPr="006E2D1F">
              <w:rPr>
                <w:i/>
                <w:iCs/>
                <w:lang w:val="en-US"/>
              </w:rPr>
              <w:t>Pterocarya rhoifolia</w:t>
            </w:r>
            <w:r w:rsidRPr="006E2D1F">
              <w:rPr>
                <w:lang w:val="en-US"/>
              </w:rPr>
              <w:t xml:space="preserve"> Siebold &amp; Zucc., intended for planting, other than seeds and plants in tissue culture originating in </w:t>
            </w:r>
            <w:r w:rsidRPr="006E2D1F">
              <w:rPr>
                <w:b/>
                <w:lang w:val="en-US"/>
              </w:rPr>
              <w:t>Canada, China, Japan, Mongolia, Republic of Korea, Russia, Taiwan and the USA</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jc w:val="both"/>
              <w:rPr>
                <w:rFonts w:eastAsia="Times New Roman"/>
                <w:color w:val="000000" w:themeColor="text1"/>
                <w:lang w:eastAsia="en-GB"/>
              </w:rPr>
            </w:pPr>
            <w:r w:rsidRPr="006E2D1F">
              <w:rPr>
                <w:rFonts w:eastAsia="Times New Roman"/>
                <w:color w:val="000000" w:themeColor="text1"/>
                <w:lang w:eastAsia="en-GB"/>
              </w:rPr>
              <w:t>It must be stated on the Phytosanitary Certificate that</w:t>
            </w:r>
          </w:p>
          <w:p w:rsidR="00AE6580" w:rsidRPr="006E2D1F" w:rsidRDefault="00AE6580" w:rsidP="00AE6580">
            <w:pPr>
              <w:pStyle w:val="Point0"/>
              <w:spacing w:before="0" w:after="0"/>
              <w:ind w:left="141" w:firstLine="0"/>
              <w:rPr>
                <w:sz w:val="28"/>
                <w:szCs w:val="28"/>
                <w:lang w:val="en-US"/>
              </w:rPr>
            </w:pPr>
            <w:r w:rsidRPr="006E2D1F">
              <w:rPr>
                <w:color w:val="000000" w:themeColor="text1"/>
                <w:lang w:val="en-US"/>
              </w:rPr>
              <w:t xml:space="preserve">a) </w:t>
            </w:r>
            <w:proofErr w:type="gramStart"/>
            <w:r w:rsidRPr="006E2D1F">
              <w:rPr>
                <w:color w:val="000000" w:themeColor="text1"/>
                <w:lang w:val="en-US"/>
              </w:rPr>
              <w:t>the</w:t>
            </w:r>
            <w:proofErr w:type="gramEnd"/>
            <w:r w:rsidRPr="006E2D1F">
              <w:rPr>
                <w:color w:val="000000" w:themeColor="text1"/>
                <w:lang w:val="en-US"/>
              </w:rPr>
              <w:t xml:space="preserve"> plants originate in areas known to be free from Agrilus planipennis.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0B57A6">
            <w:pPr>
              <w:pStyle w:val="NormalLeft"/>
              <w:rPr>
                <w:lang w:val="en-US"/>
              </w:rPr>
            </w:pPr>
            <w:r w:rsidRPr="006E2D1F">
              <w:rPr>
                <w:lang w:val="en-US"/>
              </w:rPr>
              <w:t>1</w:t>
            </w:r>
            <w:r w:rsidR="000B57A6" w:rsidRPr="006E2D1F">
              <w:rPr>
                <w:lang w:val="en-US"/>
              </w:rPr>
              <w:t>6</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before="120" w:after="120"/>
              <w:jc w:val="both"/>
              <w:rPr>
                <w:rFonts w:eastAsia="Times New Roman"/>
                <w:lang w:eastAsia="en-GB"/>
              </w:rPr>
            </w:pPr>
            <w:r w:rsidRPr="006E2D1F">
              <w:rPr>
                <w:rFonts w:eastAsia="Times New Roman"/>
                <w:lang w:eastAsia="en-GB"/>
              </w:rPr>
              <w:t xml:space="preserve">Plants of </w:t>
            </w:r>
            <w:r w:rsidRPr="006E2D1F">
              <w:rPr>
                <w:rFonts w:eastAsia="Times New Roman"/>
                <w:i/>
                <w:lang w:eastAsia="en-GB"/>
              </w:rPr>
              <w:t>Betula</w:t>
            </w:r>
            <w:r w:rsidRPr="006E2D1F">
              <w:rPr>
                <w:rFonts w:eastAsia="Times New Roman"/>
                <w:lang w:eastAsia="en-GB"/>
              </w:rPr>
              <w:t xml:space="preserve"> L. including leafy or leafless chopped branches other than fruits and seeds.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before="120" w:after="120"/>
              <w:jc w:val="both"/>
              <w:rPr>
                <w:rFonts w:eastAsia="Times New Roman"/>
                <w:color w:val="FF0000"/>
                <w:lang w:eastAsia="en-GB"/>
              </w:rPr>
            </w:pPr>
            <w:r w:rsidRPr="006E2D1F">
              <w:rPr>
                <w:rFonts w:eastAsia="Times New Roman"/>
                <w:color w:val="000000" w:themeColor="text1"/>
                <w:lang w:val="en-GB" w:eastAsia="en-GB"/>
              </w:rPr>
              <w:t xml:space="preserve">It must be stated on the Phytosanitary Certificate that country of origin of the plant is free from </w:t>
            </w:r>
            <w:r w:rsidRPr="006E2D1F">
              <w:rPr>
                <w:rFonts w:eastAsia="Times New Roman"/>
                <w:i/>
                <w:color w:val="000000" w:themeColor="text1"/>
                <w:lang w:val="en-GB" w:eastAsia="en-GB"/>
              </w:rPr>
              <w:t>Agrilus anxius</w:t>
            </w:r>
            <w:r w:rsidRPr="006E2D1F">
              <w:rPr>
                <w:rFonts w:eastAsia="Times New Roman"/>
                <w:color w:val="000000" w:themeColor="text1"/>
                <w:lang w:val="en-GB" w:eastAsia="en-GB"/>
              </w:rPr>
              <w:t xml:space="preserve"> Gory.</w:t>
            </w:r>
          </w:p>
          <w:p w:rsidR="00AE6580" w:rsidRPr="006E2D1F" w:rsidRDefault="00AE6580" w:rsidP="00AE6580">
            <w:pPr>
              <w:autoSpaceDE w:val="0"/>
              <w:autoSpaceDN w:val="0"/>
              <w:spacing w:before="120" w:after="120"/>
              <w:jc w:val="both"/>
              <w:rPr>
                <w:rFonts w:eastAsia="Times New Roman"/>
                <w:lang w:eastAsia="en-GB"/>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0B57A6">
            <w:pPr>
              <w:pStyle w:val="NormalLeft"/>
              <w:rPr>
                <w:lang w:val="en-US"/>
              </w:rPr>
            </w:pPr>
            <w:r w:rsidRPr="006E2D1F">
              <w:rPr>
                <w:lang w:val="en-US"/>
              </w:rPr>
              <w:t>1</w:t>
            </w:r>
            <w:r w:rsidR="000B57A6" w:rsidRPr="006E2D1F">
              <w:rPr>
                <w:lang w:val="en-US"/>
              </w:rPr>
              <w:t>7</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sz w:val="28"/>
                <w:szCs w:val="28"/>
                <w:lang w:val="en-US"/>
              </w:rPr>
            </w:pPr>
            <w:r w:rsidRPr="006E2D1F">
              <w:rPr>
                <w:lang w:val="en-US"/>
              </w:rPr>
              <w:t xml:space="preserve">Plants of </w:t>
            </w:r>
            <w:r w:rsidRPr="006E2D1F">
              <w:rPr>
                <w:i/>
                <w:iCs/>
                <w:lang w:val="en-US"/>
              </w:rPr>
              <w:t>Platanus</w:t>
            </w:r>
            <w:r w:rsidRPr="006E2D1F">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ind w:left="141" w:right="244" w:firstLine="0"/>
              <w:rPr>
                <w:lang w:val="en-US"/>
              </w:rPr>
            </w:pPr>
            <w:r w:rsidRPr="006E2D1F">
              <w:rPr>
                <w:lang w:val="en-US"/>
              </w:rPr>
              <w:t xml:space="preserve">It must be stated on the Phytosanitary Certificate that </w:t>
            </w:r>
          </w:p>
          <w:p w:rsidR="00AE6580" w:rsidRPr="006E2D1F" w:rsidRDefault="00AE6580" w:rsidP="00AE6580">
            <w:pPr>
              <w:pStyle w:val="Point0"/>
              <w:spacing w:before="0" w:after="0"/>
              <w:ind w:left="141" w:right="198" w:firstLine="0"/>
              <w:rPr>
                <w:lang w:val="en-US"/>
              </w:rPr>
            </w:pPr>
            <w:r w:rsidRPr="006E2D1F">
              <w:rPr>
                <w:lang w:val="en-US"/>
              </w:rPr>
              <w:t>a) the plants originate in countries known to be free from</w:t>
            </w:r>
            <w:r w:rsidRPr="006E2D1F">
              <w:rPr>
                <w:i/>
                <w:iCs/>
                <w:lang w:val="en-US"/>
              </w:rPr>
              <w:t xml:space="preserve"> Ceratocystis fimbriata</w:t>
            </w:r>
            <w:r w:rsidRPr="006E2D1F">
              <w:rPr>
                <w:lang w:val="en-US"/>
              </w:rPr>
              <w:t xml:space="preserve"> f. sp. </w:t>
            </w:r>
            <w:r w:rsidRPr="006E2D1F">
              <w:rPr>
                <w:i/>
                <w:iCs/>
                <w:lang w:val="en-US"/>
              </w:rPr>
              <w:t>platani</w:t>
            </w:r>
            <w:r w:rsidRPr="006E2D1F">
              <w:rPr>
                <w:lang w:val="en-US"/>
              </w:rPr>
              <w:t>,</w:t>
            </w:r>
          </w:p>
          <w:p w:rsidR="00AE6580" w:rsidRPr="006E2D1F" w:rsidRDefault="00AE6580" w:rsidP="00AE6580">
            <w:pPr>
              <w:pStyle w:val="Point0"/>
              <w:spacing w:before="0" w:after="0"/>
              <w:ind w:left="141" w:right="200" w:firstLine="0"/>
              <w:rPr>
                <w:lang w:val="en-US"/>
              </w:rPr>
            </w:pPr>
            <w:r w:rsidRPr="006E2D1F">
              <w:rPr>
                <w:lang w:val="en-US"/>
              </w:rPr>
              <w:t>or</w:t>
            </w:r>
          </w:p>
          <w:p w:rsidR="00AE6580" w:rsidRPr="006E2D1F" w:rsidRDefault="00AE6580" w:rsidP="00AE6580">
            <w:pPr>
              <w:pStyle w:val="NormalLeft"/>
              <w:spacing w:before="0" w:after="0"/>
              <w:ind w:left="141"/>
              <w:jc w:val="both"/>
              <w:rPr>
                <w:lang w:val="en-US"/>
              </w:rPr>
            </w:pPr>
            <w:r w:rsidRPr="006E2D1F">
              <w:rPr>
                <w:lang w:val="en-US"/>
              </w:rPr>
              <w:t xml:space="preserve">b) </w:t>
            </w:r>
            <w:proofErr w:type="gramStart"/>
            <w:r w:rsidRPr="006E2D1F">
              <w:rPr>
                <w:lang w:val="en-US"/>
              </w:rPr>
              <w:t>no</w:t>
            </w:r>
            <w:proofErr w:type="gramEnd"/>
            <w:r w:rsidRPr="006E2D1F">
              <w:rPr>
                <w:lang w:val="en-US"/>
              </w:rPr>
              <w:t xml:space="preserve"> symptoms of </w:t>
            </w:r>
            <w:r w:rsidRPr="006E2D1F">
              <w:rPr>
                <w:i/>
                <w:iCs/>
                <w:lang w:val="en-US"/>
              </w:rPr>
              <w:t>Ceratocystis fimbriata</w:t>
            </w:r>
            <w:r w:rsidRPr="006E2D1F">
              <w:rPr>
                <w:lang w:val="en-US"/>
              </w:rPr>
              <w:t xml:space="preserve"> f. sp. </w:t>
            </w:r>
            <w:r w:rsidRPr="006E2D1F">
              <w:rPr>
                <w:i/>
                <w:iCs/>
                <w:lang w:val="en-US"/>
              </w:rPr>
              <w:t>platani</w:t>
            </w:r>
            <w:r w:rsidRPr="006E2D1F">
              <w:rPr>
                <w:lang w:val="en-US"/>
              </w:rPr>
              <w:t xml:space="preserve"> have been observed at the place of production or its immediate vicinity during the last complete vegetation cycle.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18</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Populus</w:t>
            </w:r>
            <w:r w:rsidRPr="006E2D1F">
              <w:rPr>
                <w:lang w:val="en-US"/>
              </w:rPr>
              <w:t xml:space="preserve"> L., intended for planting, other than seeds</w:t>
            </w:r>
          </w:p>
          <w:p w:rsidR="00AE6580" w:rsidRPr="006E2D1F"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sz w:val="28"/>
                <w:szCs w:val="28"/>
                <w:lang w:val="en-US"/>
              </w:rPr>
            </w:pPr>
            <w:r w:rsidRPr="006E2D1F">
              <w:rPr>
                <w:lang w:val="en-US"/>
              </w:rPr>
              <w:t xml:space="preserve">It must be stated on the Phytosanitary Certificate that no symptoms of </w:t>
            </w:r>
            <w:r w:rsidRPr="006E2D1F">
              <w:rPr>
                <w:i/>
                <w:iCs/>
                <w:lang w:val="en-US"/>
              </w:rPr>
              <w:t>Melampsora medusae</w:t>
            </w:r>
            <w:r w:rsidRPr="006E2D1F">
              <w:rPr>
                <w:lang w:val="en-US"/>
              </w:rPr>
              <w:t xml:space="preserve"> have been observed at the place of production or its immediate vicinity during the last complete vegetation cycle.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lastRenderedPageBreak/>
              <w:t>18</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Populus</w:t>
            </w:r>
            <w:r w:rsidRPr="006E2D1F">
              <w:rPr>
                <w:lang w:val="en-US"/>
              </w:rPr>
              <w:t xml:space="preserve"> L., other than fruit and seeds</w:t>
            </w:r>
          </w:p>
          <w:p w:rsidR="00AE6580" w:rsidRPr="006E2D1F"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sz w:val="28"/>
                <w:szCs w:val="28"/>
                <w:lang w:val="en-US"/>
              </w:rPr>
            </w:pPr>
            <w:r w:rsidRPr="006E2D1F">
              <w:rPr>
                <w:lang w:val="en-US"/>
              </w:rPr>
              <w:t xml:space="preserve">It must be stated on the Phytosanitary Certificate that no symptoms of </w:t>
            </w:r>
            <w:r w:rsidRPr="006E2D1F">
              <w:rPr>
                <w:i/>
                <w:iCs/>
                <w:lang w:val="en-US"/>
              </w:rPr>
              <w:t>Mycosphaerella populorum</w:t>
            </w:r>
            <w:r w:rsidRPr="006E2D1F">
              <w:rPr>
                <w:lang w:val="en-US"/>
              </w:rPr>
              <w:t xml:space="preserve"> have been observed at the place of production or its immediate vicinity during the last complete vegetation cycle.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19</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Ulmus</w:t>
            </w:r>
            <w:r w:rsidRPr="006E2D1F">
              <w:rPr>
                <w:lang w:val="en-US"/>
              </w:rPr>
              <w:t xml:space="preserve"> L., intended for planting, other than seeds</w:t>
            </w:r>
          </w:p>
          <w:p w:rsidR="00AE6580" w:rsidRPr="006E2D1F"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sz w:val="28"/>
                <w:szCs w:val="28"/>
                <w:lang w:val="en-US"/>
              </w:rPr>
            </w:pPr>
            <w:r w:rsidRPr="006E2D1F">
              <w:rPr>
                <w:lang w:val="en-US"/>
              </w:rPr>
              <w:t xml:space="preserve">It must be stated on the Phytosanitary Certificate that no symptoms of </w:t>
            </w:r>
            <w:r w:rsidRPr="006E2D1F">
              <w:rPr>
                <w:i/>
                <w:iCs/>
                <w:color w:val="000000"/>
                <w:lang w:val="en-US"/>
              </w:rPr>
              <w:t>Elm phloem necrosis phytoplasma</w:t>
            </w:r>
            <w:r w:rsidRPr="006E2D1F">
              <w:rPr>
                <w:lang w:val="en-US"/>
              </w:rPr>
              <w:t xml:space="preserve"> have been observed at the place of production or its immediate vicinity during the last complete vegetation cycle.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20</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before="120" w:after="120"/>
              <w:jc w:val="both"/>
              <w:rPr>
                <w:rFonts w:eastAsia="Times New Roman"/>
                <w:lang w:val="en-GB" w:eastAsia="en-GB"/>
              </w:rPr>
            </w:pPr>
            <w:r w:rsidRPr="006E2D1F">
              <w:rPr>
                <w:rFonts w:eastAsia="Times New Roman"/>
                <w:lang w:val="en-GB" w:eastAsia="en-GB"/>
              </w:rPr>
              <w:t xml:space="preserve">Plants of </w:t>
            </w:r>
            <w:r w:rsidRPr="006E2D1F">
              <w:rPr>
                <w:rFonts w:eastAsia="Times New Roman"/>
                <w:i/>
                <w:iCs/>
                <w:lang w:val="en-GB" w:eastAsia="en-GB"/>
              </w:rPr>
              <w:t>Aegle</w:t>
            </w:r>
            <w:r w:rsidRPr="006E2D1F">
              <w:rPr>
                <w:rFonts w:eastAsia="Times New Roman"/>
                <w:lang w:val="en-GB" w:eastAsia="en-GB"/>
              </w:rPr>
              <w:t xml:space="preserve"> Corrêa, </w:t>
            </w:r>
            <w:r w:rsidRPr="006E2D1F">
              <w:rPr>
                <w:rFonts w:eastAsia="Times New Roman"/>
                <w:i/>
                <w:iCs/>
                <w:lang w:val="en-GB" w:eastAsia="en-GB"/>
              </w:rPr>
              <w:t>Aeglopsis</w:t>
            </w:r>
            <w:r w:rsidRPr="006E2D1F">
              <w:rPr>
                <w:rFonts w:eastAsia="Times New Roman"/>
                <w:lang w:val="en-GB" w:eastAsia="en-GB"/>
              </w:rPr>
              <w:t xml:space="preserve"> Swingle, </w:t>
            </w:r>
            <w:r w:rsidRPr="006E2D1F">
              <w:rPr>
                <w:rFonts w:eastAsia="Times New Roman"/>
                <w:i/>
                <w:iCs/>
                <w:lang w:val="en-GB" w:eastAsia="en-GB"/>
              </w:rPr>
              <w:t>Afraegle</w:t>
            </w:r>
            <w:r w:rsidRPr="006E2D1F">
              <w:rPr>
                <w:rFonts w:eastAsia="Times New Roman"/>
                <w:lang w:val="en-GB" w:eastAsia="en-GB"/>
              </w:rPr>
              <w:t xml:space="preserve"> Engl, </w:t>
            </w:r>
            <w:r w:rsidRPr="006E2D1F">
              <w:rPr>
                <w:rFonts w:eastAsia="Times New Roman"/>
                <w:i/>
                <w:iCs/>
                <w:lang w:val="en-GB" w:eastAsia="en-GB"/>
              </w:rPr>
              <w:t>Atalantia</w:t>
            </w:r>
            <w:r w:rsidRPr="006E2D1F">
              <w:rPr>
                <w:rFonts w:eastAsia="Times New Roman"/>
                <w:lang w:val="en-GB" w:eastAsia="en-GB"/>
              </w:rPr>
              <w:t xml:space="preserve"> Corrêa, </w:t>
            </w:r>
            <w:r w:rsidRPr="006E2D1F">
              <w:rPr>
                <w:rFonts w:eastAsia="Times New Roman"/>
                <w:i/>
                <w:iCs/>
                <w:lang w:val="en-GB" w:eastAsia="en-GB"/>
              </w:rPr>
              <w:t>Balsamocitrus</w:t>
            </w:r>
            <w:r w:rsidRPr="006E2D1F">
              <w:rPr>
                <w:rFonts w:eastAsia="Times New Roman"/>
                <w:lang w:val="en-GB" w:eastAsia="en-GB"/>
              </w:rPr>
              <w:t xml:space="preserve"> Stapf, </w:t>
            </w:r>
            <w:r w:rsidRPr="006E2D1F">
              <w:rPr>
                <w:rFonts w:eastAsia="Times New Roman"/>
                <w:i/>
                <w:iCs/>
                <w:lang w:val="en-GB" w:eastAsia="en-GB"/>
              </w:rPr>
              <w:t>Burkillanthus</w:t>
            </w:r>
            <w:r w:rsidRPr="006E2D1F">
              <w:rPr>
                <w:rFonts w:eastAsia="Times New Roman"/>
                <w:lang w:val="en-GB" w:eastAsia="en-GB"/>
              </w:rPr>
              <w:t xml:space="preserve"> Swingle, </w:t>
            </w:r>
            <w:r w:rsidRPr="006E2D1F">
              <w:rPr>
                <w:rFonts w:eastAsia="Times New Roman"/>
                <w:i/>
                <w:iCs/>
                <w:lang w:val="en-GB" w:eastAsia="en-GB"/>
              </w:rPr>
              <w:t>Calodendrum</w:t>
            </w:r>
            <w:r w:rsidRPr="006E2D1F">
              <w:rPr>
                <w:rFonts w:eastAsia="Times New Roman"/>
                <w:lang w:val="en-GB" w:eastAsia="en-GB"/>
              </w:rPr>
              <w:t xml:space="preserve"> Thunb., </w:t>
            </w:r>
            <w:r w:rsidRPr="006E2D1F">
              <w:rPr>
                <w:rFonts w:eastAsia="Times New Roman"/>
                <w:i/>
                <w:iCs/>
                <w:lang w:val="en-GB" w:eastAsia="en-GB"/>
              </w:rPr>
              <w:t>Choisya</w:t>
            </w:r>
            <w:r w:rsidRPr="006E2D1F">
              <w:rPr>
                <w:rFonts w:eastAsia="Times New Roman"/>
                <w:lang w:val="en-GB" w:eastAsia="en-GB"/>
              </w:rPr>
              <w:t xml:space="preserve"> Kunth, </w:t>
            </w:r>
            <w:r w:rsidRPr="006E2D1F">
              <w:rPr>
                <w:rFonts w:eastAsia="Times New Roman"/>
                <w:i/>
                <w:iCs/>
                <w:lang w:val="en-GB" w:eastAsia="en-GB"/>
              </w:rPr>
              <w:t>Clausena</w:t>
            </w:r>
            <w:r w:rsidRPr="006E2D1F">
              <w:rPr>
                <w:rFonts w:eastAsia="Times New Roman"/>
                <w:lang w:val="en-GB" w:eastAsia="en-GB"/>
              </w:rPr>
              <w:t xml:space="preserve"> Burm. f., </w:t>
            </w:r>
            <w:r w:rsidRPr="006E2D1F">
              <w:rPr>
                <w:rFonts w:eastAsia="Times New Roman"/>
                <w:i/>
                <w:iCs/>
                <w:lang w:val="en-GB" w:eastAsia="en-GB"/>
              </w:rPr>
              <w:t>Limonia</w:t>
            </w:r>
            <w:r w:rsidRPr="006E2D1F">
              <w:rPr>
                <w:rFonts w:eastAsia="Times New Roman"/>
                <w:lang w:val="en-GB" w:eastAsia="en-GB"/>
              </w:rPr>
              <w:t xml:space="preserve"> L., </w:t>
            </w:r>
            <w:r w:rsidRPr="006E2D1F">
              <w:rPr>
                <w:rFonts w:eastAsia="Times New Roman"/>
                <w:i/>
                <w:iCs/>
                <w:lang w:val="en-GB" w:eastAsia="en-GB"/>
              </w:rPr>
              <w:t>Microcitrus</w:t>
            </w:r>
            <w:r w:rsidRPr="006E2D1F">
              <w:rPr>
                <w:rFonts w:eastAsia="Times New Roman"/>
                <w:lang w:val="en-GB" w:eastAsia="en-GB"/>
              </w:rPr>
              <w:t xml:space="preserve"> Swingle., </w:t>
            </w:r>
            <w:r w:rsidRPr="006E2D1F">
              <w:rPr>
                <w:rFonts w:eastAsia="Times New Roman"/>
                <w:i/>
                <w:iCs/>
                <w:lang w:val="en-GB" w:eastAsia="en-GB"/>
              </w:rPr>
              <w:t>Murraya</w:t>
            </w:r>
            <w:r w:rsidRPr="006E2D1F">
              <w:rPr>
                <w:rFonts w:eastAsia="Times New Roman"/>
                <w:lang w:val="en-GB" w:eastAsia="en-GB"/>
              </w:rPr>
              <w:t xml:space="preserve"> J. Koenig ex L., </w:t>
            </w:r>
            <w:r w:rsidRPr="006E2D1F">
              <w:rPr>
                <w:rFonts w:eastAsia="Times New Roman"/>
                <w:i/>
                <w:iCs/>
                <w:lang w:val="en-GB" w:eastAsia="en-GB"/>
              </w:rPr>
              <w:t>Pamburus</w:t>
            </w:r>
            <w:r w:rsidRPr="006E2D1F">
              <w:rPr>
                <w:rFonts w:eastAsia="Times New Roman"/>
                <w:lang w:val="en-GB" w:eastAsia="en-GB"/>
              </w:rPr>
              <w:t xml:space="preserve"> Swingle, </w:t>
            </w:r>
            <w:r w:rsidRPr="006E2D1F">
              <w:rPr>
                <w:rFonts w:eastAsia="Times New Roman"/>
                <w:i/>
                <w:iCs/>
                <w:lang w:val="en-GB" w:eastAsia="en-GB"/>
              </w:rPr>
              <w:t>Severinia</w:t>
            </w:r>
            <w:r w:rsidRPr="006E2D1F">
              <w:rPr>
                <w:rFonts w:eastAsia="Times New Roman"/>
                <w:lang w:val="en-GB" w:eastAsia="en-GB"/>
              </w:rPr>
              <w:t xml:space="preserve"> Ten., </w:t>
            </w:r>
            <w:r w:rsidRPr="006E2D1F">
              <w:rPr>
                <w:rFonts w:eastAsia="Times New Roman"/>
                <w:i/>
                <w:iCs/>
                <w:lang w:val="en-GB" w:eastAsia="en-GB"/>
              </w:rPr>
              <w:t>Swinglea</w:t>
            </w:r>
            <w:r w:rsidRPr="006E2D1F">
              <w:rPr>
                <w:rFonts w:eastAsia="Times New Roman"/>
                <w:lang w:val="en-GB" w:eastAsia="en-GB"/>
              </w:rPr>
              <w:t xml:space="preserve"> Merr., </w:t>
            </w:r>
            <w:r w:rsidRPr="006E2D1F">
              <w:rPr>
                <w:rFonts w:eastAsia="Times New Roman"/>
                <w:i/>
                <w:iCs/>
                <w:lang w:val="en-GB" w:eastAsia="en-GB"/>
              </w:rPr>
              <w:t>Triphasia</w:t>
            </w:r>
            <w:r w:rsidRPr="006E2D1F">
              <w:rPr>
                <w:rFonts w:eastAsia="Times New Roman"/>
                <w:lang w:val="en-GB" w:eastAsia="en-GB"/>
              </w:rPr>
              <w:t xml:space="preserve"> Lour. </w:t>
            </w:r>
            <w:proofErr w:type="gramStart"/>
            <w:r w:rsidRPr="006E2D1F">
              <w:rPr>
                <w:rFonts w:eastAsia="Times New Roman"/>
                <w:lang w:val="en-GB" w:eastAsia="en-GB"/>
              </w:rPr>
              <w:t>and</w:t>
            </w:r>
            <w:proofErr w:type="gramEnd"/>
            <w:r w:rsidRPr="006E2D1F">
              <w:rPr>
                <w:rFonts w:eastAsia="Times New Roman"/>
                <w:lang w:val="en-GB" w:eastAsia="en-GB"/>
              </w:rPr>
              <w:t xml:space="preserve"> </w:t>
            </w:r>
            <w:r w:rsidRPr="006E2D1F">
              <w:rPr>
                <w:rFonts w:eastAsia="Times New Roman"/>
                <w:i/>
                <w:iCs/>
                <w:lang w:val="en-GB" w:eastAsia="en-GB"/>
              </w:rPr>
              <w:t>Vepris</w:t>
            </w:r>
            <w:r w:rsidRPr="006E2D1F">
              <w:rPr>
                <w:rFonts w:eastAsia="Times New Roman"/>
                <w:lang w:val="en-GB" w:eastAsia="en-GB"/>
              </w:rPr>
              <w:t xml:space="preserve"> Comm. ; and </w:t>
            </w:r>
            <w:r w:rsidRPr="006E2D1F">
              <w:rPr>
                <w:rFonts w:eastAsia="Times New Roman"/>
                <w:i/>
                <w:iCs/>
                <w:lang w:val="en-GB" w:eastAsia="en-GB"/>
              </w:rPr>
              <w:t>Citrus</w:t>
            </w:r>
            <w:r w:rsidRPr="006E2D1F">
              <w:rPr>
                <w:rFonts w:eastAsia="Times New Roman"/>
                <w:lang w:val="en-GB" w:eastAsia="en-GB"/>
              </w:rPr>
              <w:t xml:space="preserve"> L., </w:t>
            </w:r>
            <w:r w:rsidRPr="006E2D1F">
              <w:rPr>
                <w:rFonts w:eastAsia="Times New Roman"/>
                <w:i/>
                <w:iCs/>
                <w:lang w:val="en-GB" w:eastAsia="en-GB"/>
              </w:rPr>
              <w:t>Fortunella</w:t>
            </w:r>
            <w:r w:rsidRPr="006E2D1F">
              <w:rPr>
                <w:rFonts w:eastAsia="Times New Roman"/>
                <w:lang w:val="en-GB" w:eastAsia="en-GB"/>
              </w:rPr>
              <w:t xml:space="preserve"> Swingle and </w:t>
            </w:r>
            <w:r w:rsidRPr="006E2D1F">
              <w:rPr>
                <w:rFonts w:eastAsia="Times New Roman"/>
                <w:i/>
                <w:iCs/>
                <w:lang w:val="en-GB" w:eastAsia="en-GB"/>
              </w:rPr>
              <w:t>Poncirus</w:t>
            </w:r>
            <w:r w:rsidRPr="006E2D1F">
              <w:rPr>
                <w:rFonts w:eastAsia="Times New Roman"/>
                <w:lang w:val="en-GB" w:eastAsia="en-GB"/>
              </w:rPr>
              <w:t xml:space="preserve"> Raf. </w:t>
            </w:r>
            <w:proofErr w:type="gramStart"/>
            <w:r w:rsidRPr="006E2D1F">
              <w:rPr>
                <w:rFonts w:eastAsia="Times New Roman"/>
                <w:lang w:val="en-GB" w:eastAsia="en-GB"/>
              </w:rPr>
              <w:t>other</w:t>
            </w:r>
            <w:proofErr w:type="gramEnd"/>
            <w:r w:rsidRPr="006E2D1F">
              <w:rPr>
                <w:rFonts w:eastAsia="Times New Roman"/>
                <w:lang w:val="en-GB" w:eastAsia="en-GB"/>
              </w:rPr>
              <w:t xml:space="preserve"> than fruits, and their grown seeds and their hybrids. </w:t>
            </w:r>
          </w:p>
          <w:p w:rsidR="00AE6580" w:rsidRPr="006E2D1F" w:rsidRDefault="00AE6580" w:rsidP="00AE6580">
            <w:pPr>
              <w:autoSpaceDE w:val="0"/>
              <w:autoSpaceDN w:val="0"/>
              <w:spacing w:before="120" w:after="120"/>
              <w:jc w:val="both"/>
              <w:rPr>
                <w:rFonts w:eastAsia="Times New Roman"/>
                <w:lang w:val="en-GB"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before="120" w:after="120"/>
              <w:ind w:left="851" w:hanging="851"/>
              <w:jc w:val="both"/>
              <w:rPr>
                <w:rFonts w:eastAsia="Times New Roman"/>
                <w:lang w:val="en-GB" w:eastAsia="en-GB"/>
              </w:rPr>
            </w:pPr>
            <w:r w:rsidRPr="006E2D1F">
              <w:rPr>
                <w:rFonts w:eastAsia="Times New Roman"/>
                <w:lang w:val="en-GB" w:eastAsia="en-GB"/>
              </w:rPr>
              <w:t>It must be stated on the Phytosanitary Certificate that</w:t>
            </w:r>
          </w:p>
          <w:p w:rsidR="00AE6580" w:rsidRPr="006E2D1F" w:rsidRDefault="00AE6580" w:rsidP="00AE6580">
            <w:pPr>
              <w:spacing w:line="312" w:lineRule="atLeast"/>
            </w:pPr>
            <w:r w:rsidRPr="006E2D1F">
              <w:t xml:space="preserve">a) </w:t>
            </w:r>
            <w:proofErr w:type="gramStart"/>
            <w:r w:rsidRPr="006E2D1F">
              <w:t>the</w:t>
            </w:r>
            <w:proofErr w:type="gramEnd"/>
            <w:r w:rsidRPr="006E2D1F">
              <w:t xml:space="preserve"> plants originate in countries known to be free from </w:t>
            </w:r>
            <w:r w:rsidRPr="006E2D1F">
              <w:rPr>
                <w:i/>
              </w:rPr>
              <w:t>Candidatus</w:t>
            </w:r>
            <w:r w:rsidRPr="006E2D1F">
              <w:t xml:space="preserve"> Liberibacter spp. which is the cause of citrus greening disease.</w:t>
            </w:r>
          </w:p>
          <w:p w:rsidR="00AE6580" w:rsidRPr="006E2D1F" w:rsidRDefault="00AE6580" w:rsidP="00AE6580">
            <w:pPr>
              <w:autoSpaceDE w:val="0"/>
              <w:autoSpaceDN w:val="0"/>
              <w:spacing w:before="120" w:after="120"/>
              <w:ind w:left="851" w:hanging="851"/>
              <w:rPr>
                <w:rFonts w:eastAsia="Times New Roman"/>
                <w:lang w:val="en-GB" w:eastAsia="en-GB"/>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20</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312" w:lineRule="atLeast"/>
            </w:pPr>
            <w:r w:rsidRPr="006E2D1F">
              <w:t xml:space="preserve">Plants of </w:t>
            </w:r>
            <w:r w:rsidRPr="006E2D1F">
              <w:rPr>
                <w:i/>
                <w:iCs/>
              </w:rPr>
              <w:t>Casimiroa</w:t>
            </w:r>
            <w:r w:rsidRPr="006E2D1F">
              <w:t xml:space="preserve"> La Llave, </w:t>
            </w:r>
            <w:r w:rsidRPr="006E2D1F">
              <w:rPr>
                <w:i/>
                <w:iCs/>
              </w:rPr>
              <w:t>Clausena</w:t>
            </w:r>
            <w:r w:rsidRPr="006E2D1F">
              <w:t xml:space="preserve"> Burm. f.</w:t>
            </w:r>
            <w:proofErr w:type="gramStart"/>
            <w:r w:rsidRPr="006E2D1F">
              <w:t>,</w:t>
            </w:r>
            <w:r w:rsidRPr="006E2D1F">
              <w:rPr>
                <w:i/>
                <w:iCs/>
              </w:rPr>
              <w:t>Vepris</w:t>
            </w:r>
            <w:proofErr w:type="gramEnd"/>
            <w:r w:rsidRPr="006E2D1F">
              <w:t xml:space="preserve"> Comm, </w:t>
            </w:r>
            <w:r w:rsidRPr="006E2D1F">
              <w:rPr>
                <w:i/>
                <w:iCs/>
              </w:rPr>
              <w:t>Zanthoxylum</w:t>
            </w:r>
            <w:r w:rsidRPr="006E2D1F">
              <w:t xml:space="preserve"> L., other than fruits and seeds.</w:t>
            </w:r>
          </w:p>
          <w:p w:rsidR="00AE6580" w:rsidRPr="006E2D1F" w:rsidRDefault="00AE6580" w:rsidP="00AE6580">
            <w:pPr>
              <w:autoSpaceDE w:val="0"/>
              <w:autoSpaceDN w:val="0"/>
              <w:spacing w:before="120" w:after="120"/>
              <w:jc w:val="both"/>
              <w:rPr>
                <w:rFonts w:eastAsia="Times New Roman"/>
                <w:lang w:val="en-GB" w:eastAsia="en-GB"/>
              </w:rPr>
            </w:pPr>
          </w:p>
        </w:tc>
        <w:tc>
          <w:tcPr>
            <w:tcW w:w="5710" w:type="dxa"/>
            <w:tcBorders>
              <w:top w:val="single" w:sz="2" w:space="0" w:color="auto"/>
              <w:left w:val="single" w:sz="2" w:space="0" w:color="auto"/>
              <w:bottom w:val="single" w:sz="2" w:space="0" w:color="auto"/>
              <w:right w:val="single" w:sz="2" w:space="0" w:color="auto"/>
            </w:tcBorders>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9"/>
              <w:gridCol w:w="9"/>
              <w:gridCol w:w="4970"/>
            </w:tblGrid>
            <w:tr w:rsidR="00AE6580" w:rsidRPr="006E2D1F" w:rsidTr="00E95ABF">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rPr>
                      <w:rFonts w:eastAsia="Times New Roman"/>
                      <w:lang w:eastAsia="en-GB"/>
                    </w:rPr>
                  </w:pPr>
                  <w:r w:rsidRPr="006E2D1F">
                    <w:rPr>
                      <w:rFonts w:eastAsia="Times New Roman"/>
                      <w:lang w:eastAsia="en-GB"/>
                    </w:rPr>
                    <w:t>(a)</w:t>
                  </w:r>
                </w:p>
              </w:tc>
              <w:tc>
                <w:tcPr>
                  <w:tcW w:w="405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rPr>
                      <w:rFonts w:eastAsia="Times New Roman"/>
                      <w:lang w:eastAsia="en-GB"/>
                    </w:rPr>
                  </w:pPr>
                  <w:r w:rsidRPr="006E2D1F">
                    <w:rPr>
                      <w:rFonts w:eastAsia="Times New Roman"/>
                      <w:lang w:eastAsia="en-GB"/>
                    </w:rPr>
                    <w:t xml:space="preserve">It must be stated on the Phytosanitary Certificate that the plants have been grown in a country where </w:t>
                  </w:r>
                  <w:r w:rsidRPr="006E2D1F">
                    <w:rPr>
                      <w:rFonts w:eastAsia="Times New Roman"/>
                      <w:i/>
                      <w:lang w:eastAsia="en-GB"/>
                    </w:rPr>
                    <w:t>Trioza erytreae</w:t>
                  </w:r>
                  <w:r w:rsidRPr="006E2D1F">
                    <w:rPr>
                      <w:rFonts w:eastAsia="Times New Roman"/>
                      <w:lang w:eastAsia="en-GB"/>
                    </w:rPr>
                    <w:t xml:space="preserve"> Del Guercio is not known to exist,</w:t>
                  </w:r>
                </w:p>
                <w:p w:rsidR="00AE6580" w:rsidRPr="006E2D1F" w:rsidRDefault="00AE6580" w:rsidP="00AE6580">
                  <w:pPr>
                    <w:spacing w:line="312" w:lineRule="atLeast"/>
                    <w:rPr>
                      <w:rFonts w:eastAsia="Times New Roman"/>
                      <w:lang w:eastAsia="en-GB"/>
                    </w:rPr>
                  </w:pPr>
                  <w:r w:rsidRPr="006E2D1F">
                    <w:rPr>
                      <w:rFonts w:eastAsia="Times New Roman"/>
                      <w:lang w:eastAsia="en-GB"/>
                    </w:rPr>
                    <w:t>or</w:t>
                  </w:r>
                </w:p>
              </w:tc>
            </w:tr>
            <w:tr w:rsidR="00AE6580" w:rsidRPr="006E2D1F" w:rsidTr="00E95ABF">
              <w:tc>
                <w:tcPr>
                  <w:tcW w:w="413"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rPr>
                      <w:rFonts w:eastAsia="Times New Roman"/>
                      <w:lang w:eastAsia="en-GB"/>
                    </w:rPr>
                  </w:pPr>
                  <w:r w:rsidRPr="006E2D1F">
                    <w:rPr>
                      <w:rFonts w:eastAsia="Times New Roman"/>
                      <w:lang w:eastAsia="en-GB"/>
                    </w:rPr>
                    <w:t>(b)</w:t>
                  </w:r>
                </w:p>
              </w:tc>
              <w:tc>
                <w:tcPr>
                  <w:tcW w:w="40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rPr>
                      <w:rFonts w:eastAsia="Times New Roman"/>
                      <w:lang w:eastAsia="en-GB"/>
                    </w:rPr>
                  </w:pPr>
                  <w:r w:rsidRPr="006E2D1F">
                    <w:rPr>
                      <w:rFonts w:eastAsia="Times New Roman"/>
                      <w:lang w:eastAsia="en-GB"/>
                    </w:rPr>
                    <w:t xml:space="preserve">It must be stated on the Phytosanitary Certificate by the national plant protection service of the exporting country that the plants originate in an area free from </w:t>
                  </w:r>
                  <w:r w:rsidRPr="006E2D1F">
                    <w:rPr>
                      <w:rFonts w:eastAsia="Times New Roman"/>
                      <w:i/>
                      <w:lang w:eastAsia="en-GB"/>
                    </w:rPr>
                    <w:t>Trioza erytreae</w:t>
                  </w:r>
                  <w:r w:rsidRPr="006E2D1F">
                    <w:rPr>
                      <w:rFonts w:eastAsia="Times New Roman"/>
                      <w:lang w:eastAsia="en-GB"/>
                    </w:rPr>
                    <w:t xml:space="preserve"> Del Guercio in accordance with the relevant ISPM Standards.</w:t>
                  </w:r>
                </w:p>
              </w:tc>
            </w:tr>
          </w:tbl>
          <w:p w:rsidR="00AE6580" w:rsidRPr="006E2D1F" w:rsidRDefault="00AE6580" w:rsidP="00AE6580">
            <w:pPr>
              <w:autoSpaceDE w:val="0"/>
              <w:autoSpaceDN w:val="0"/>
              <w:spacing w:before="120" w:after="120"/>
              <w:ind w:left="851" w:hanging="851"/>
              <w:jc w:val="both"/>
              <w:rPr>
                <w:rFonts w:eastAsia="Times New Roman"/>
                <w:lang w:val="en-GB" w:eastAsia="en-GB"/>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0B57A6">
            <w:pPr>
              <w:pStyle w:val="NormalLeft"/>
              <w:rPr>
                <w:lang w:val="en-US"/>
              </w:rPr>
            </w:pPr>
            <w:r w:rsidRPr="006E2D1F">
              <w:rPr>
                <w:lang w:val="en-US"/>
              </w:rPr>
              <w:t>20</w:t>
            </w:r>
            <w:r w:rsidR="00AE6580" w:rsidRPr="006E2D1F">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before="120" w:after="120"/>
              <w:jc w:val="both"/>
              <w:rPr>
                <w:rFonts w:eastAsia="Times New Roman"/>
                <w:i/>
                <w:iCs/>
                <w:lang w:eastAsia="en-GB"/>
              </w:rPr>
            </w:pPr>
            <w:r w:rsidRPr="006E2D1F">
              <w:rPr>
                <w:rFonts w:eastAsia="Times New Roman"/>
                <w:lang w:val="en-GB" w:eastAsia="en-GB"/>
              </w:rPr>
              <w:t xml:space="preserve">Plants of </w:t>
            </w:r>
            <w:r w:rsidRPr="006E2D1F">
              <w:rPr>
                <w:rFonts w:eastAsia="Times New Roman"/>
                <w:i/>
                <w:iCs/>
                <w:lang w:val="en-GB" w:eastAsia="en-GB"/>
              </w:rPr>
              <w:t>Aegle</w:t>
            </w:r>
            <w:r w:rsidRPr="006E2D1F">
              <w:rPr>
                <w:rFonts w:eastAsia="Times New Roman"/>
                <w:lang w:val="en-GB" w:eastAsia="en-GB"/>
              </w:rPr>
              <w:t xml:space="preserve"> Corrêa, </w:t>
            </w:r>
            <w:r w:rsidRPr="006E2D1F">
              <w:rPr>
                <w:rFonts w:eastAsia="Times New Roman"/>
                <w:i/>
                <w:iCs/>
                <w:lang w:val="en-GB" w:eastAsia="en-GB"/>
              </w:rPr>
              <w:t>Aeglopsis</w:t>
            </w:r>
            <w:r w:rsidRPr="006E2D1F">
              <w:rPr>
                <w:rFonts w:eastAsia="Times New Roman"/>
                <w:lang w:val="en-GB" w:eastAsia="en-GB"/>
              </w:rPr>
              <w:t xml:space="preserve"> Swingle, </w:t>
            </w:r>
            <w:r w:rsidRPr="006E2D1F">
              <w:rPr>
                <w:rFonts w:eastAsia="Times New Roman"/>
                <w:i/>
                <w:iCs/>
                <w:lang w:val="en-GB" w:eastAsia="en-GB"/>
              </w:rPr>
              <w:t>Afraegle</w:t>
            </w:r>
            <w:r w:rsidRPr="006E2D1F">
              <w:rPr>
                <w:rFonts w:eastAsia="Times New Roman"/>
                <w:lang w:val="en-GB" w:eastAsia="en-GB"/>
              </w:rPr>
              <w:t xml:space="preserve"> Engl., </w:t>
            </w:r>
            <w:r w:rsidRPr="006E2D1F">
              <w:rPr>
                <w:rFonts w:eastAsia="Times New Roman"/>
                <w:i/>
                <w:iCs/>
                <w:lang w:val="en-GB" w:eastAsia="en-GB"/>
              </w:rPr>
              <w:t>Amyris</w:t>
            </w:r>
            <w:r w:rsidRPr="006E2D1F">
              <w:rPr>
                <w:rFonts w:eastAsia="Times New Roman"/>
                <w:lang w:val="en-GB" w:eastAsia="en-GB"/>
              </w:rPr>
              <w:t xml:space="preserve"> P. Browne, </w:t>
            </w:r>
            <w:r w:rsidRPr="006E2D1F">
              <w:rPr>
                <w:rFonts w:eastAsia="Times New Roman"/>
                <w:i/>
                <w:iCs/>
                <w:lang w:val="en-GB" w:eastAsia="en-GB"/>
              </w:rPr>
              <w:t>Atalantia</w:t>
            </w:r>
            <w:r w:rsidRPr="006E2D1F">
              <w:rPr>
                <w:rFonts w:eastAsia="Times New Roman"/>
                <w:lang w:val="en-GB" w:eastAsia="en-GB"/>
              </w:rPr>
              <w:t xml:space="preserve"> Corrêa, </w:t>
            </w:r>
            <w:r w:rsidRPr="006E2D1F">
              <w:rPr>
                <w:rFonts w:eastAsia="Times New Roman"/>
                <w:i/>
                <w:iCs/>
                <w:lang w:val="en-GB" w:eastAsia="en-GB"/>
              </w:rPr>
              <w:t>Balsamocitrus</w:t>
            </w:r>
            <w:r w:rsidRPr="006E2D1F">
              <w:rPr>
                <w:rFonts w:eastAsia="Times New Roman"/>
                <w:lang w:val="en-GB" w:eastAsia="en-GB"/>
              </w:rPr>
              <w:t xml:space="preserve"> Stapf, </w:t>
            </w:r>
            <w:r w:rsidRPr="006E2D1F">
              <w:rPr>
                <w:rFonts w:eastAsia="Times New Roman"/>
                <w:i/>
                <w:iCs/>
                <w:lang w:val="en-GB" w:eastAsia="en-GB"/>
              </w:rPr>
              <w:t>Choisya</w:t>
            </w:r>
            <w:r w:rsidRPr="006E2D1F">
              <w:rPr>
                <w:rFonts w:eastAsia="Times New Roman"/>
                <w:lang w:val="en-GB" w:eastAsia="en-GB"/>
              </w:rPr>
              <w:t xml:space="preserve"> Kunth, </w:t>
            </w:r>
            <w:r w:rsidRPr="006E2D1F">
              <w:rPr>
                <w:rFonts w:eastAsia="Times New Roman"/>
                <w:i/>
                <w:iCs/>
                <w:lang w:val="en-GB" w:eastAsia="en-GB"/>
              </w:rPr>
              <w:t>Citropsis</w:t>
            </w:r>
            <w:r w:rsidRPr="006E2D1F">
              <w:rPr>
                <w:rFonts w:eastAsia="Times New Roman"/>
                <w:lang w:val="en-GB" w:eastAsia="en-GB"/>
              </w:rPr>
              <w:t xml:space="preserve"> Swingle &amp; Kellerman, </w:t>
            </w:r>
            <w:r w:rsidRPr="006E2D1F">
              <w:rPr>
                <w:rFonts w:eastAsia="Times New Roman"/>
                <w:i/>
                <w:iCs/>
                <w:lang w:val="en-GB" w:eastAsia="en-GB"/>
              </w:rPr>
              <w:t>Clausena</w:t>
            </w:r>
            <w:r w:rsidRPr="006E2D1F">
              <w:rPr>
                <w:rFonts w:eastAsia="Times New Roman"/>
                <w:lang w:val="en-GB" w:eastAsia="en-GB"/>
              </w:rPr>
              <w:t xml:space="preserve"> Burm. f., </w:t>
            </w:r>
            <w:r w:rsidRPr="006E2D1F">
              <w:rPr>
                <w:rFonts w:eastAsia="Times New Roman"/>
                <w:i/>
                <w:iCs/>
                <w:lang w:val="en-GB" w:eastAsia="en-GB"/>
              </w:rPr>
              <w:t>Eremocitrus</w:t>
            </w:r>
            <w:r w:rsidRPr="006E2D1F">
              <w:rPr>
                <w:rFonts w:eastAsia="Times New Roman"/>
                <w:lang w:val="en-GB" w:eastAsia="en-GB"/>
              </w:rPr>
              <w:t xml:space="preserve"> Swingle, </w:t>
            </w:r>
            <w:r w:rsidRPr="006E2D1F">
              <w:rPr>
                <w:rFonts w:eastAsia="Times New Roman"/>
                <w:i/>
                <w:iCs/>
                <w:lang w:val="en-GB" w:eastAsia="en-GB"/>
              </w:rPr>
              <w:t>Esenbeckia</w:t>
            </w:r>
            <w:r w:rsidRPr="006E2D1F">
              <w:rPr>
                <w:rFonts w:eastAsia="Times New Roman"/>
                <w:lang w:val="en-GB" w:eastAsia="en-GB"/>
              </w:rPr>
              <w:t xml:space="preserve"> Kunth., </w:t>
            </w:r>
            <w:r w:rsidRPr="006E2D1F">
              <w:rPr>
                <w:rFonts w:eastAsia="Times New Roman"/>
                <w:i/>
                <w:iCs/>
                <w:lang w:val="en-GB" w:eastAsia="en-GB"/>
              </w:rPr>
              <w:t>Glycosmis</w:t>
            </w:r>
            <w:r w:rsidRPr="006E2D1F">
              <w:rPr>
                <w:rFonts w:eastAsia="Times New Roman"/>
                <w:lang w:val="en-GB" w:eastAsia="en-GB"/>
              </w:rPr>
              <w:t xml:space="preserve"> Corrêa, </w:t>
            </w:r>
            <w:r w:rsidRPr="006E2D1F">
              <w:rPr>
                <w:rFonts w:eastAsia="Times New Roman"/>
                <w:i/>
                <w:iCs/>
                <w:lang w:val="en-GB" w:eastAsia="en-GB"/>
              </w:rPr>
              <w:lastRenderedPageBreak/>
              <w:t>Limonia</w:t>
            </w:r>
            <w:r w:rsidRPr="006E2D1F">
              <w:rPr>
                <w:rFonts w:eastAsia="Times New Roman"/>
                <w:lang w:val="en-GB" w:eastAsia="en-GB"/>
              </w:rPr>
              <w:t xml:space="preserve"> L., </w:t>
            </w:r>
            <w:r w:rsidRPr="006E2D1F">
              <w:rPr>
                <w:rFonts w:eastAsia="Times New Roman"/>
                <w:i/>
                <w:iCs/>
                <w:lang w:val="en-GB" w:eastAsia="en-GB"/>
              </w:rPr>
              <w:t>Merrillia</w:t>
            </w:r>
            <w:r w:rsidRPr="006E2D1F">
              <w:rPr>
                <w:rFonts w:eastAsia="Times New Roman"/>
                <w:lang w:val="en-GB" w:eastAsia="en-GB"/>
              </w:rPr>
              <w:t xml:space="preserve"> Swingle, </w:t>
            </w:r>
            <w:r w:rsidRPr="006E2D1F">
              <w:rPr>
                <w:rFonts w:eastAsia="Times New Roman"/>
                <w:i/>
                <w:iCs/>
                <w:lang w:val="en-GB" w:eastAsia="en-GB"/>
              </w:rPr>
              <w:t>Microcitrus</w:t>
            </w:r>
            <w:r w:rsidRPr="006E2D1F">
              <w:rPr>
                <w:rFonts w:eastAsia="Times New Roman"/>
                <w:lang w:val="en-GB" w:eastAsia="en-GB"/>
              </w:rPr>
              <w:t xml:space="preserve"> Swingle, </w:t>
            </w:r>
            <w:r w:rsidRPr="006E2D1F">
              <w:rPr>
                <w:rFonts w:eastAsia="Times New Roman"/>
                <w:i/>
                <w:iCs/>
                <w:lang w:val="en-GB" w:eastAsia="en-GB"/>
              </w:rPr>
              <w:t>Murraya</w:t>
            </w:r>
            <w:r w:rsidRPr="006E2D1F">
              <w:rPr>
                <w:rFonts w:eastAsia="Times New Roman"/>
                <w:lang w:val="en-GB" w:eastAsia="en-GB"/>
              </w:rPr>
              <w:t xml:space="preserve"> J. Koenig ex L., </w:t>
            </w:r>
            <w:r w:rsidRPr="006E2D1F">
              <w:rPr>
                <w:rFonts w:eastAsia="Times New Roman"/>
                <w:i/>
                <w:iCs/>
                <w:lang w:val="en-GB" w:eastAsia="en-GB"/>
              </w:rPr>
              <w:t>Naringi</w:t>
            </w:r>
            <w:r w:rsidRPr="006E2D1F">
              <w:rPr>
                <w:rFonts w:eastAsia="Times New Roman"/>
                <w:lang w:val="en-GB" w:eastAsia="en-GB"/>
              </w:rPr>
              <w:t xml:space="preserve"> Adans., </w:t>
            </w:r>
            <w:r w:rsidRPr="006E2D1F">
              <w:rPr>
                <w:rFonts w:eastAsia="Times New Roman"/>
                <w:i/>
                <w:iCs/>
                <w:lang w:val="en-GB" w:eastAsia="en-GB"/>
              </w:rPr>
              <w:t>Pamburus</w:t>
            </w:r>
            <w:r w:rsidRPr="006E2D1F">
              <w:rPr>
                <w:rFonts w:eastAsia="Times New Roman"/>
                <w:lang w:val="en-GB" w:eastAsia="en-GB"/>
              </w:rPr>
              <w:t xml:space="preserve"> Swingle, </w:t>
            </w:r>
            <w:r w:rsidRPr="006E2D1F">
              <w:rPr>
                <w:rFonts w:eastAsia="Times New Roman"/>
                <w:i/>
                <w:iCs/>
                <w:lang w:val="en-GB" w:eastAsia="en-GB"/>
              </w:rPr>
              <w:t>Severinia</w:t>
            </w:r>
            <w:r w:rsidRPr="006E2D1F">
              <w:rPr>
                <w:rFonts w:eastAsia="Times New Roman"/>
                <w:lang w:val="en-GB" w:eastAsia="en-GB"/>
              </w:rPr>
              <w:t xml:space="preserve"> Ten., </w:t>
            </w:r>
            <w:r w:rsidRPr="006E2D1F">
              <w:rPr>
                <w:rFonts w:eastAsia="Times New Roman"/>
                <w:i/>
                <w:iCs/>
                <w:lang w:val="en-GB" w:eastAsia="en-GB"/>
              </w:rPr>
              <w:t>Swinglea</w:t>
            </w:r>
            <w:r w:rsidRPr="006E2D1F">
              <w:rPr>
                <w:rFonts w:eastAsia="Times New Roman"/>
                <w:lang w:val="en-GB" w:eastAsia="en-GB"/>
              </w:rPr>
              <w:t xml:space="preserve"> Merr., </w:t>
            </w:r>
            <w:r w:rsidRPr="006E2D1F">
              <w:rPr>
                <w:rFonts w:eastAsia="Times New Roman"/>
                <w:i/>
                <w:iCs/>
                <w:lang w:val="en-GB" w:eastAsia="en-GB"/>
              </w:rPr>
              <w:t>Tetradium</w:t>
            </w:r>
            <w:r w:rsidRPr="006E2D1F">
              <w:rPr>
                <w:rFonts w:eastAsia="Times New Roman"/>
                <w:lang w:val="en-GB" w:eastAsia="en-GB"/>
              </w:rPr>
              <w:t xml:space="preserve"> Lour., </w:t>
            </w:r>
            <w:r w:rsidRPr="006E2D1F">
              <w:rPr>
                <w:rFonts w:eastAsia="Times New Roman"/>
                <w:i/>
                <w:iCs/>
                <w:lang w:val="en-GB" w:eastAsia="en-GB"/>
              </w:rPr>
              <w:t>Toddalia</w:t>
            </w:r>
            <w:r w:rsidRPr="006E2D1F">
              <w:rPr>
                <w:rFonts w:eastAsia="Times New Roman"/>
                <w:lang w:val="en-GB" w:eastAsia="en-GB"/>
              </w:rPr>
              <w:t xml:space="preserve"> Juss., </w:t>
            </w:r>
            <w:r w:rsidRPr="006E2D1F">
              <w:rPr>
                <w:rFonts w:eastAsia="Times New Roman"/>
                <w:i/>
                <w:iCs/>
                <w:lang w:val="en-GB" w:eastAsia="en-GB"/>
              </w:rPr>
              <w:t>Triphasia</w:t>
            </w:r>
            <w:r w:rsidRPr="006E2D1F">
              <w:rPr>
                <w:rFonts w:eastAsia="Times New Roman"/>
                <w:lang w:val="en-GB" w:eastAsia="en-GB"/>
              </w:rPr>
              <w:t xml:space="preserve"> Lour., </w:t>
            </w:r>
            <w:r w:rsidRPr="006E2D1F">
              <w:rPr>
                <w:rFonts w:eastAsia="Times New Roman"/>
                <w:i/>
                <w:iCs/>
                <w:lang w:val="en-GB" w:eastAsia="en-GB"/>
              </w:rPr>
              <w:t>Vepris</w:t>
            </w:r>
            <w:r w:rsidRPr="006E2D1F">
              <w:rPr>
                <w:rFonts w:eastAsia="Times New Roman"/>
                <w:lang w:val="en-GB" w:eastAsia="en-GB"/>
              </w:rPr>
              <w:t xml:space="preserve"> Comm., </w:t>
            </w:r>
            <w:r w:rsidRPr="006E2D1F">
              <w:rPr>
                <w:rFonts w:eastAsia="Times New Roman"/>
                <w:i/>
                <w:iCs/>
                <w:lang w:val="en-GB" w:eastAsia="en-GB"/>
              </w:rPr>
              <w:t>Zanthoxylum</w:t>
            </w:r>
            <w:r w:rsidRPr="006E2D1F">
              <w:rPr>
                <w:rFonts w:eastAsia="Times New Roman"/>
                <w:lang w:val="en-GB" w:eastAsia="en-GB"/>
              </w:rPr>
              <w:t xml:space="preserve"> L. other than fruits and seeds. </w:t>
            </w:r>
          </w:p>
          <w:p w:rsidR="00AE6580" w:rsidRPr="006E2D1F" w:rsidRDefault="00AE6580" w:rsidP="00AE6580">
            <w:pPr>
              <w:autoSpaceDE w:val="0"/>
              <w:autoSpaceDN w:val="0"/>
              <w:spacing w:before="120" w:after="120"/>
              <w:jc w:val="both"/>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9"/>
              <w:gridCol w:w="4979"/>
            </w:tblGrid>
            <w:tr w:rsidR="00AE6580" w:rsidRPr="006E2D1F" w:rsidTr="00E95ABF">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pPr>
                  <w:r w:rsidRPr="006E2D1F">
                    <w:lastRenderedPageBreak/>
                    <w:t>(a)</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pPr>
                  <w:r w:rsidRPr="006E2D1F">
                    <w:t xml:space="preserve">It must be stated on the Phytosanitary Certificate that the plants have been grown in a country free from </w:t>
                  </w:r>
                  <w:r w:rsidRPr="006E2D1F">
                    <w:rPr>
                      <w:i/>
                    </w:rPr>
                    <w:t>Diaphorina citri</w:t>
                  </w:r>
                  <w:r w:rsidRPr="006E2D1F">
                    <w:t xml:space="preserve"> Kuway,</w:t>
                  </w:r>
                </w:p>
                <w:p w:rsidR="00AE6580" w:rsidRPr="006E2D1F" w:rsidRDefault="00AE6580" w:rsidP="00AE6580">
                  <w:pPr>
                    <w:spacing w:line="312" w:lineRule="atLeast"/>
                  </w:pPr>
                  <w:r w:rsidRPr="006E2D1F">
                    <w:t>or</w:t>
                  </w:r>
                </w:p>
              </w:tc>
            </w:tr>
          </w:tbl>
          <w:p w:rsidR="00AE6580" w:rsidRPr="006E2D1F" w:rsidRDefault="00AE6580" w:rsidP="00AE6580">
            <w:pPr>
              <w:spacing w:line="312" w:lineRule="atLeast"/>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7"/>
              <w:gridCol w:w="4971"/>
            </w:tblGrid>
            <w:tr w:rsidR="00AE6580" w:rsidRPr="006E2D1F" w:rsidTr="00E95ABF">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pP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pPr>
                </w:p>
              </w:tc>
            </w:tr>
            <w:tr w:rsidR="00AE6580" w:rsidRPr="006E2D1F" w:rsidTr="00E95ABF">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pPr>
                  <w:r w:rsidRPr="006E2D1F">
                    <w:lastRenderedPageBreak/>
                    <w:t>(b)</w:t>
                  </w: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pPr>
                  <w:r w:rsidRPr="006E2D1F">
                    <w:t>It must be stated on the Phytosanitary Certificate by the national plant protection service of the exporting country that the plants originate in an area free from Diaphorina citri Kuway in accordance with the relevant ISPM Standards.</w:t>
                  </w:r>
                </w:p>
              </w:tc>
            </w:tr>
          </w:tbl>
          <w:p w:rsidR="00AE6580" w:rsidRPr="006E2D1F" w:rsidRDefault="00AE6580" w:rsidP="00AE6580">
            <w:pPr>
              <w:autoSpaceDE w:val="0"/>
              <w:autoSpaceDN w:val="0"/>
              <w:spacing w:before="120" w:after="120"/>
              <w:jc w:val="both"/>
              <w:rPr>
                <w:rFonts w:eastAsia="Times New Roman"/>
                <w:lang w:eastAsia="en-GB"/>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lastRenderedPageBreak/>
              <w:t>21</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rStyle w:val="Vurgu"/>
                <w:i w:val="0"/>
                <w:iCs w:val="0"/>
                <w:lang w:val="en-US"/>
              </w:rPr>
              <w:t>Fruits of</w:t>
            </w:r>
            <w:r w:rsidRPr="006E2D1F">
              <w:rPr>
                <w:rStyle w:val="Vurgu"/>
                <w:lang w:val="en-US"/>
              </w:rPr>
              <w:t xml:space="preserve"> Citrus</w:t>
            </w:r>
            <w:r w:rsidRPr="006E2D1F">
              <w:rPr>
                <w:lang w:val="en-US"/>
              </w:rPr>
              <w:t xml:space="preserve"> L., </w:t>
            </w:r>
            <w:r w:rsidRPr="006E2D1F">
              <w:rPr>
                <w:rStyle w:val="Vurgu"/>
                <w:lang w:val="en-US"/>
              </w:rPr>
              <w:t>Fortunella</w:t>
            </w:r>
            <w:r w:rsidRPr="006E2D1F">
              <w:rPr>
                <w:lang w:val="en-US"/>
              </w:rPr>
              <w:t xml:space="preserve"> Swingle,</w:t>
            </w:r>
            <w:r w:rsidRPr="006E2D1F">
              <w:rPr>
                <w:rStyle w:val="Vurgu"/>
                <w:lang w:val="en-US"/>
              </w:rPr>
              <w:t xml:space="preserve"> Poncirus</w:t>
            </w:r>
            <w:r w:rsidRPr="006E2D1F">
              <w:rPr>
                <w:lang w:val="en-US"/>
              </w:rPr>
              <w:t xml:space="preserve"> Raf. plants and their hybrids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rPr>
                <w:sz w:val="28"/>
                <w:szCs w:val="28"/>
                <w:lang w:val="en-US"/>
              </w:rPr>
            </w:pPr>
            <w:r w:rsidRPr="006E2D1F">
              <w:rPr>
                <w:lang w:val="en-US"/>
              </w:rPr>
              <w:t>The fruits shall be free from peduncles and leaves and the packaging shall bear an appropriate origin mark.</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21</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sz w:val="28"/>
                <w:szCs w:val="28"/>
                <w:lang w:val="en-US"/>
              </w:rPr>
            </w:pPr>
            <w:r w:rsidRPr="006E2D1F">
              <w:rPr>
                <w:rStyle w:val="Vurgu"/>
                <w:i w:val="0"/>
                <w:iCs w:val="0"/>
                <w:lang w:val="en-US"/>
              </w:rPr>
              <w:t>Fruits of</w:t>
            </w:r>
            <w:r w:rsidRPr="006E2D1F">
              <w:rPr>
                <w:rStyle w:val="Vurgu"/>
                <w:lang w:val="en-US"/>
              </w:rPr>
              <w:t xml:space="preserve"> Citrus</w:t>
            </w:r>
            <w:r w:rsidRPr="006E2D1F">
              <w:rPr>
                <w:lang w:val="en-US"/>
              </w:rPr>
              <w:t xml:space="preserve"> L., </w:t>
            </w:r>
            <w:r w:rsidRPr="006E2D1F">
              <w:rPr>
                <w:rStyle w:val="Vurgu"/>
                <w:lang w:val="en-US"/>
              </w:rPr>
              <w:t>Fortunella</w:t>
            </w:r>
            <w:r w:rsidRPr="006E2D1F">
              <w:rPr>
                <w:lang w:val="en-US"/>
              </w:rPr>
              <w:t xml:space="preserve"> Swingle,</w:t>
            </w:r>
            <w:r w:rsidRPr="006E2D1F">
              <w:rPr>
                <w:rStyle w:val="Vurgu"/>
                <w:lang w:val="en-US"/>
              </w:rPr>
              <w:t xml:space="preserve"> Poncirus</w:t>
            </w:r>
            <w:r w:rsidRPr="006E2D1F">
              <w:rPr>
                <w:lang w:val="en-US"/>
              </w:rPr>
              <w:t xml:space="preserve"> Raf. plants and their hybrids</w:t>
            </w:r>
            <w:r w:rsidRPr="006E2D1F">
              <w:rPr>
                <w:sz w:val="28"/>
                <w:szCs w:val="28"/>
                <w:lang w:val="en-US"/>
              </w:rPr>
              <w:t xml:space="preserve">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iret0"/>
              <w:spacing w:before="0" w:after="0"/>
              <w:ind w:left="141" w:right="244" w:firstLine="0"/>
              <w:rPr>
                <w:lang w:val="en-US"/>
              </w:rPr>
            </w:pPr>
            <w:r w:rsidRPr="006E2D1F">
              <w:rPr>
                <w:lang w:val="en-US"/>
              </w:rPr>
              <w:t xml:space="preserve">It must be stated on the Phytosanitary Certificate that </w:t>
            </w:r>
          </w:p>
          <w:p w:rsidR="00AE6580" w:rsidRPr="006E2D1F" w:rsidRDefault="00AE6580" w:rsidP="00AE6580">
            <w:pPr>
              <w:pStyle w:val="Tiret0"/>
              <w:spacing w:before="0" w:after="0"/>
              <w:ind w:left="141" w:right="244" w:firstLine="0"/>
              <w:rPr>
                <w:lang w:val="en-US"/>
              </w:rPr>
            </w:pPr>
            <w:r w:rsidRPr="006E2D1F">
              <w:rPr>
                <w:lang w:val="en-US"/>
              </w:rPr>
              <w:t>a) the fruits originate in an area or country known to be free from</w:t>
            </w:r>
            <w:r w:rsidRPr="006E2D1F">
              <w:rPr>
                <w:i/>
                <w:iCs/>
                <w:lang w:val="en-US"/>
              </w:rPr>
              <w:t xml:space="preserve"> Xanthomonas axonopodis </w:t>
            </w:r>
            <w:r w:rsidRPr="006E2D1F">
              <w:rPr>
                <w:lang w:val="en-US"/>
              </w:rPr>
              <w:t xml:space="preserve">(all strains pathogenic to </w:t>
            </w:r>
            <w:r w:rsidRPr="006E2D1F">
              <w:rPr>
                <w:i/>
                <w:iCs/>
                <w:lang w:val="en-US"/>
              </w:rPr>
              <w:t xml:space="preserve">Citrus </w:t>
            </w:r>
            <w:r w:rsidRPr="006E2D1F">
              <w:rPr>
                <w:lang w:val="en-US"/>
              </w:rPr>
              <w:t>L), as determined by official controls,</w:t>
            </w:r>
          </w:p>
          <w:p w:rsidR="00AE6580" w:rsidRPr="006E2D1F" w:rsidRDefault="00AE6580" w:rsidP="00AE6580">
            <w:pPr>
              <w:pStyle w:val="Point0"/>
              <w:spacing w:before="0" w:after="0"/>
              <w:ind w:left="141" w:right="242" w:firstLine="0"/>
              <w:rPr>
                <w:lang w:val="en-US"/>
              </w:rPr>
            </w:pPr>
            <w:r w:rsidRPr="006E2D1F">
              <w:rPr>
                <w:lang w:val="en-US"/>
              </w:rPr>
              <w:t>or</w:t>
            </w:r>
          </w:p>
          <w:p w:rsidR="00AE6580" w:rsidRPr="006E2D1F" w:rsidRDefault="00AE6580" w:rsidP="00AE6580">
            <w:pPr>
              <w:pStyle w:val="Tiret1"/>
              <w:spacing w:before="0" w:after="0"/>
              <w:ind w:left="141" w:right="242" w:firstLine="0"/>
              <w:rPr>
                <w:lang w:val="en-US"/>
              </w:rPr>
            </w:pPr>
            <w:r w:rsidRPr="006E2D1F">
              <w:rPr>
                <w:lang w:val="en-US"/>
              </w:rPr>
              <w:t xml:space="preserve">b) in accordance with an official control and examination regime, no symptoms of </w:t>
            </w:r>
            <w:r w:rsidRPr="006E2D1F">
              <w:rPr>
                <w:i/>
                <w:iCs/>
                <w:lang w:val="en-US"/>
              </w:rPr>
              <w:t xml:space="preserve">Xanthomonas axonopodis </w:t>
            </w:r>
            <w:r w:rsidRPr="006E2D1F">
              <w:rPr>
                <w:lang w:val="en-US"/>
              </w:rPr>
              <w:t>(all strains pathogenic to</w:t>
            </w:r>
            <w:r w:rsidRPr="006E2D1F">
              <w:rPr>
                <w:i/>
                <w:iCs/>
                <w:lang w:val="en-US"/>
              </w:rPr>
              <w:t xml:space="preserve"> Citrus </w:t>
            </w:r>
            <w:r w:rsidRPr="006E2D1F">
              <w:rPr>
                <w:lang w:val="en-US"/>
              </w:rPr>
              <w:t xml:space="preserve">L) have been observed in the field of production and in its immediate vicinity during the last complete vegetation cycle, </w:t>
            </w:r>
          </w:p>
          <w:p w:rsidR="00AE6580" w:rsidRPr="006E2D1F" w:rsidRDefault="00AE6580" w:rsidP="00AE6580">
            <w:pPr>
              <w:pStyle w:val="Point1"/>
              <w:spacing w:before="0" w:after="0"/>
              <w:ind w:left="141" w:right="242" w:firstLine="0"/>
              <w:rPr>
                <w:lang w:val="en-US"/>
              </w:rPr>
            </w:pPr>
            <w:r w:rsidRPr="006E2D1F">
              <w:rPr>
                <w:lang w:val="en-US"/>
              </w:rPr>
              <w:t>or</w:t>
            </w:r>
          </w:p>
          <w:p w:rsidR="00AE6580" w:rsidRPr="006E2D1F" w:rsidRDefault="00AE6580" w:rsidP="00AE6580">
            <w:pPr>
              <w:pStyle w:val="Point1"/>
              <w:ind w:left="141" w:right="242" w:firstLine="0"/>
              <w:rPr>
                <w:lang w:val="en-US"/>
              </w:rPr>
            </w:pPr>
            <w:r w:rsidRPr="006E2D1F">
              <w:rPr>
                <w:lang w:val="en-US"/>
              </w:rPr>
              <w:t xml:space="preserve">c) none of the fruits harvested in the field of production has shown symptoms of </w:t>
            </w:r>
            <w:r w:rsidRPr="006E2D1F">
              <w:rPr>
                <w:i/>
                <w:iCs/>
                <w:lang w:val="en-US"/>
              </w:rPr>
              <w:t xml:space="preserve">Xanthomonas axonopodis </w:t>
            </w:r>
            <w:r w:rsidRPr="006E2D1F">
              <w:rPr>
                <w:lang w:val="en-US"/>
              </w:rPr>
              <w:t xml:space="preserve">(all strains pathogenic to </w:t>
            </w:r>
            <w:r w:rsidRPr="006E2D1F">
              <w:rPr>
                <w:i/>
                <w:iCs/>
                <w:lang w:val="en-US"/>
              </w:rPr>
              <w:t xml:space="preserve">Citrus </w:t>
            </w:r>
            <w:r w:rsidRPr="006E2D1F">
              <w:rPr>
                <w:lang w:val="en-US"/>
              </w:rPr>
              <w:t>L),</w:t>
            </w:r>
            <w:r w:rsidRPr="006E2D1F">
              <w:rPr>
                <w:lang w:val="en-US"/>
              </w:rPr>
              <w:tab/>
            </w:r>
          </w:p>
          <w:p w:rsidR="00AE6580" w:rsidRPr="006E2D1F" w:rsidRDefault="00AE6580" w:rsidP="00AE6580">
            <w:pPr>
              <w:pStyle w:val="Point1"/>
              <w:spacing w:before="0" w:after="0"/>
              <w:ind w:left="141" w:right="242" w:firstLine="0"/>
              <w:rPr>
                <w:lang w:val="en-US"/>
              </w:rPr>
            </w:pPr>
            <w:r w:rsidRPr="006E2D1F">
              <w:rPr>
                <w:lang w:val="en-US"/>
              </w:rPr>
              <w:t>and</w:t>
            </w:r>
          </w:p>
          <w:p w:rsidR="00AE6580" w:rsidRPr="006E2D1F" w:rsidRDefault="00AE6580" w:rsidP="00AE6580">
            <w:pPr>
              <w:pStyle w:val="Point1"/>
              <w:numPr>
                <w:ilvl w:val="0"/>
                <w:numId w:val="18"/>
              </w:numPr>
              <w:tabs>
                <w:tab w:val="clear" w:pos="434"/>
                <w:tab w:val="left" w:pos="499"/>
              </w:tabs>
              <w:spacing w:before="0" w:after="0"/>
              <w:ind w:left="119" w:right="242" w:firstLine="0"/>
              <w:rPr>
                <w:lang w:val="en-US"/>
              </w:rPr>
            </w:pPr>
            <w:r w:rsidRPr="006E2D1F">
              <w:rPr>
                <w:lang w:val="en-US"/>
              </w:rPr>
              <w:t>the fruits have been subjected to treatment such as sodium orthophenylphenate,</w:t>
            </w:r>
          </w:p>
          <w:p w:rsidR="00AE6580" w:rsidRPr="006E2D1F" w:rsidRDefault="00AE6580" w:rsidP="00AE6580">
            <w:pPr>
              <w:pStyle w:val="Point1"/>
              <w:tabs>
                <w:tab w:val="num" w:pos="74"/>
                <w:tab w:val="left" w:pos="499"/>
              </w:tabs>
              <w:spacing w:before="0" w:after="0"/>
              <w:ind w:left="119" w:right="242" w:firstLine="0"/>
              <w:rPr>
                <w:lang w:val="en-US"/>
              </w:rPr>
            </w:pPr>
            <w:r w:rsidRPr="006E2D1F">
              <w:rPr>
                <w:lang w:val="en-US"/>
              </w:rPr>
              <w:t>and</w:t>
            </w:r>
          </w:p>
          <w:p w:rsidR="00AE6580" w:rsidRPr="006E2D1F" w:rsidRDefault="00AE6580" w:rsidP="00AE6580">
            <w:pPr>
              <w:pStyle w:val="Point1"/>
              <w:numPr>
                <w:ilvl w:val="0"/>
                <w:numId w:val="18"/>
              </w:numPr>
              <w:tabs>
                <w:tab w:val="clear" w:pos="434"/>
                <w:tab w:val="left" w:pos="499"/>
              </w:tabs>
              <w:spacing w:before="0" w:after="0"/>
              <w:ind w:left="119" w:right="242" w:firstLine="0"/>
              <w:rPr>
                <w:lang w:val="en-US"/>
              </w:rPr>
            </w:pPr>
            <w:proofErr w:type="gramStart"/>
            <w:r w:rsidRPr="006E2D1F">
              <w:rPr>
                <w:lang w:val="en-US"/>
              </w:rPr>
              <w:t>the</w:t>
            </w:r>
            <w:proofErr w:type="gramEnd"/>
            <w:r w:rsidRPr="006E2D1F">
              <w:rPr>
                <w:lang w:val="en-US"/>
              </w:rPr>
              <w:t xml:space="preserve"> fruits have been packed at premises or dispatching centres registered for this purpose.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t>21</w:t>
            </w:r>
            <w:r w:rsidR="00AE6580" w:rsidRPr="006E2D1F">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sz w:val="28"/>
                <w:szCs w:val="28"/>
                <w:lang w:val="en-US"/>
              </w:rPr>
            </w:pPr>
            <w:r w:rsidRPr="006E2D1F">
              <w:rPr>
                <w:rStyle w:val="Vurgu"/>
                <w:i w:val="0"/>
                <w:iCs w:val="0"/>
                <w:lang w:val="en-US"/>
              </w:rPr>
              <w:t>Fruits of</w:t>
            </w:r>
            <w:r w:rsidRPr="006E2D1F">
              <w:rPr>
                <w:rStyle w:val="Vurgu"/>
                <w:lang w:val="en-US"/>
              </w:rPr>
              <w:t xml:space="preserve"> Citrus</w:t>
            </w:r>
            <w:r w:rsidRPr="006E2D1F">
              <w:rPr>
                <w:lang w:val="en-US"/>
              </w:rPr>
              <w:t xml:space="preserve"> L., </w:t>
            </w:r>
            <w:r w:rsidRPr="006E2D1F">
              <w:rPr>
                <w:rStyle w:val="Vurgu"/>
                <w:lang w:val="en-US"/>
              </w:rPr>
              <w:t>Fortunella</w:t>
            </w:r>
            <w:r w:rsidRPr="006E2D1F">
              <w:rPr>
                <w:lang w:val="en-US"/>
              </w:rPr>
              <w:t xml:space="preserve"> Swingle,</w:t>
            </w:r>
            <w:r w:rsidRPr="006E2D1F">
              <w:rPr>
                <w:rStyle w:val="Vurgu"/>
                <w:lang w:val="en-US"/>
              </w:rPr>
              <w:t xml:space="preserve"> Poncirus</w:t>
            </w:r>
            <w:r w:rsidRPr="006E2D1F">
              <w:rPr>
                <w:lang w:val="en-US"/>
              </w:rPr>
              <w:t xml:space="preserve"> Raf. plants and their hybrids</w:t>
            </w:r>
          </w:p>
          <w:p w:rsidR="00AE6580" w:rsidRPr="006E2D1F" w:rsidRDefault="00AE6580" w:rsidP="00AE6580">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iret0"/>
              <w:spacing w:before="0" w:after="0"/>
              <w:ind w:left="141" w:right="244" w:firstLine="0"/>
              <w:rPr>
                <w:lang w:val="en-US"/>
              </w:rPr>
            </w:pPr>
            <w:r w:rsidRPr="006E2D1F">
              <w:rPr>
                <w:lang w:val="en-US"/>
              </w:rPr>
              <w:t xml:space="preserve">It must be stated on the Phytosanitary Certificate that </w:t>
            </w:r>
          </w:p>
          <w:p w:rsidR="00AE6580" w:rsidRPr="006E2D1F" w:rsidRDefault="00AE6580" w:rsidP="00AE6580">
            <w:pPr>
              <w:pStyle w:val="Tiret0"/>
              <w:spacing w:before="0" w:after="0"/>
              <w:ind w:left="141" w:right="244" w:firstLine="0"/>
              <w:rPr>
                <w:lang w:val="en-US"/>
              </w:rPr>
            </w:pPr>
          </w:p>
          <w:p w:rsidR="00AE6580" w:rsidRPr="006E2D1F" w:rsidRDefault="00AE6580" w:rsidP="00AE6580">
            <w:pPr>
              <w:pStyle w:val="Tiret0"/>
              <w:tabs>
                <w:tab w:val="left" w:pos="357"/>
              </w:tabs>
              <w:spacing w:before="0" w:after="0"/>
              <w:ind w:left="141" w:right="181" w:firstLine="0"/>
              <w:rPr>
                <w:lang w:val="en-US"/>
              </w:rPr>
            </w:pPr>
            <w:r w:rsidRPr="006E2D1F">
              <w:rPr>
                <w:lang w:val="en-US"/>
              </w:rPr>
              <w:t>a) the fruits originate in areas or countries known to be free from</w:t>
            </w:r>
            <w:r w:rsidRPr="006E2D1F">
              <w:rPr>
                <w:rStyle w:val="Vurgu"/>
                <w:lang w:val="en-US"/>
              </w:rPr>
              <w:t xml:space="preserve"> </w:t>
            </w:r>
            <w:r w:rsidRPr="006E2D1F">
              <w:rPr>
                <w:i/>
                <w:iCs/>
                <w:lang w:val="en-US"/>
              </w:rPr>
              <w:t>Phaeoramularia angolensis</w:t>
            </w:r>
            <w:r w:rsidRPr="006E2D1F">
              <w:rPr>
                <w:lang w:val="en-US"/>
              </w:rPr>
              <w:t xml:space="preserve"> as determined by official controls,</w:t>
            </w:r>
          </w:p>
          <w:p w:rsidR="00AE6580" w:rsidRPr="006E2D1F" w:rsidRDefault="00AE6580" w:rsidP="00AE6580">
            <w:pPr>
              <w:tabs>
                <w:tab w:val="num" w:pos="0"/>
              </w:tabs>
              <w:ind w:left="141" w:right="180"/>
            </w:pPr>
            <w:r w:rsidRPr="006E2D1F">
              <w:t xml:space="preserve">or </w:t>
            </w:r>
          </w:p>
          <w:p w:rsidR="00AE6580" w:rsidRPr="006E2D1F" w:rsidRDefault="00AE6580" w:rsidP="00AE6580">
            <w:pPr>
              <w:pStyle w:val="Tiret1"/>
              <w:tabs>
                <w:tab w:val="left" w:pos="357"/>
              </w:tabs>
              <w:spacing w:before="0" w:after="0"/>
              <w:ind w:left="141" w:right="180" w:firstLine="0"/>
              <w:rPr>
                <w:lang w:val="en-US"/>
              </w:rPr>
            </w:pPr>
            <w:r w:rsidRPr="006E2D1F">
              <w:rPr>
                <w:lang w:val="en-US"/>
              </w:rPr>
              <w:t xml:space="preserve">b) no symptoms of </w:t>
            </w:r>
            <w:r w:rsidRPr="006E2D1F">
              <w:rPr>
                <w:i/>
                <w:iCs/>
                <w:lang w:val="en-US"/>
              </w:rPr>
              <w:t xml:space="preserve">Phaeoramularia angolensis </w:t>
            </w:r>
            <w:r w:rsidRPr="006E2D1F">
              <w:rPr>
                <w:lang w:val="en-US"/>
              </w:rPr>
              <w:t xml:space="preserve">have been observed in the field of production and in its immediate vicinity during the last complete vegetation cycle, </w:t>
            </w:r>
          </w:p>
          <w:p w:rsidR="00AE6580" w:rsidRPr="006E2D1F" w:rsidRDefault="00AE6580" w:rsidP="00AE6580">
            <w:pPr>
              <w:pStyle w:val="Point1"/>
              <w:tabs>
                <w:tab w:val="num" w:pos="0"/>
              </w:tabs>
              <w:spacing w:before="0" w:after="0"/>
              <w:ind w:left="141" w:right="180" w:firstLine="0"/>
              <w:rPr>
                <w:lang w:val="en-US"/>
              </w:rPr>
            </w:pPr>
            <w:r w:rsidRPr="006E2D1F">
              <w:rPr>
                <w:lang w:val="en-US"/>
              </w:rPr>
              <w:t>and</w:t>
            </w:r>
          </w:p>
          <w:p w:rsidR="00AE6580" w:rsidRPr="006E2D1F" w:rsidRDefault="00AE6580" w:rsidP="00AE6580">
            <w:pPr>
              <w:tabs>
                <w:tab w:val="num" w:pos="0"/>
              </w:tabs>
              <w:ind w:left="141" w:right="181"/>
              <w:jc w:val="both"/>
            </w:pPr>
            <w:r w:rsidRPr="006E2D1F">
              <w:lastRenderedPageBreak/>
              <w:t xml:space="preserve">- </w:t>
            </w:r>
            <w:proofErr w:type="gramStart"/>
            <w:r w:rsidRPr="006E2D1F">
              <w:t>none</w:t>
            </w:r>
            <w:proofErr w:type="gramEnd"/>
            <w:r w:rsidRPr="006E2D1F">
              <w:t xml:space="preserve"> of the fruits harvested in the field of production has shown, in appropriate official examination, symptoms of </w:t>
            </w:r>
            <w:r w:rsidRPr="006E2D1F">
              <w:rPr>
                <w:i/>
                <w:iCs/>
              </w:rPr>
              <w:t>Phaeoramularia angolensis</w:t>
            </w:r>
            <w:r w:rsidRPr="006E2D1F">
              <w:t>.</w:t>
            </w:r>
          </w:p>
          <w:p w:rsidR="00AE6580" w:rsidRPr="006E2D1F" w:rsidRDefault="00AE6580" w:rsidP="00AE6580">
            <w:pPr>
              <w:pStyle w:val="NormalLeft"/>
              <w:spacing w:before="0" w:after="0"/>
              <w:ind w:left="141"/>
              <w:rPr>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lastRenderedPageBreak/>
              <w:t>21</w:t>
            </w:r>
            <w:r w:rsidR="00AE6580" w:rsidRPr="006E2D1F">
              <w:rPr>
                <w:lang w:val="en-US"/>
              </w:rPr>
              <w:t>.4.</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sz w:val="28"/>
                <w:szCs w:val="28"/>
                <w:lang w:val="en-US"/>
              </w:rPr>
            </w:pPr>
            <w:r w:rsidRPr="006E2D1F">
              <w:rPr>
                <w:rStyle w:val="Vurgu"/>
                <w:i w:val="0"/>
                <w:iCs w:val="0"/>
                <w:lang w:val="en-US"/>
              </w:rPr>
              <w:t>Fruits of</w:t>
            </w:r>
            <w:r w:rsidRPr="006E2D1F">
              <w:rPr>
                <w:rStyle w:val="Vurgu"/>
                <w:lang w:val="en-US"/>
              </w:rPr>
              <w:t xml:space="preserve"> Citrus </w:t>
            </w:r>
            <w:r w:rsidRPr="006E2D1F">
              <w:rPr>
                <w:lang w:val="en-US"/>
              </w:rPr>
              <w:t>L.,</w:t>
            </w:r>
            <w:r w:rsidRPr="006E2D1F">
              <w:rPr>
                <w:rStyle w:val="Vurgu"/>
                <w:lang w:val="en-US"/>
              </w:rPr>
              <w:t xml:space="preserve"> Fortunella </w:t>
            </w:r>
            <w:r w:rsidRPr="006E2D1F">
              <w:rPr>
                <w:lang w:val="en-US"/>
              </w:rPr>
              <w:t>Swingle</w:t>
            </w:r>
            <w:r w:rsidRPr="006E2D1F">
              <w:rPr>
                <w:rStyle w:val="Vurgu"/>
                <w:lang w:val="en-US"/>
              </w:rPr>
              <w:t xml:space="preserve">., Poncirus </w:t>
            </w:r>
            <w:r w:rsidRPr="006E2D1F">
              <w:rPr>
                <w:lang w:val="en-US"/>
              </w:rPr>
              <w:t xml:space="preserve">Raf. plants and their hybrids, other than fruits of </w:t>
            </w:r>
            <w:r w:rsidRPr="006E2D1F">
              <w:rPr>
                <w:rStyle w:val="Vurgu"/>
                <w:lang w:val="en-US"/>
              </w:rPr>
              <w:t xml:space="preserve">Citrus aurantium </w:t>
            </w:r>
            <w:r w:rsidRPr="006E2D1F">
              <w:rPr>
                <w:lang w:val="en-US"/>
              </w:rPr>
              <w:t>L.(bitter orange)</w:t>
            </w:r>
          </w:p>
          <w:p w:rsidR="00AE6580" w:rsidRPr="006E2D1F" w:rsidRDefault="00AE6580" w:rsidP="00AE6580">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iret0"/>
              <w:spacing w:before="0" w:after="0"/>
              <w:ind w:left="141" w:right="244" w:firstLine="0"/>
              <w:rPr>
                <w:lang w:val="en-US"/>
              </w:rPr>
            </w:pPr>
            <w:r w:rsidRPr="006E2D1F">
              <w:rPr>
                <w:lang w:val="en-US"/>
              </w:rPr>
              <w:t xml:space="preserve">It must be stated on the Phytosanitary Certificate that </w:t>
            </w:r>
          </w:p>
          <w:p w:rsidR="00AE6580" w:rsidRPr="006E2D1F" w:rsidRDefault="00AE6580" w:rsidP="00AE6580">
            <w:pPr>
              <w:pStyle w:val="Tiret0"/>
              <w:tabs>
                <w:tab w:val="left" w:pos="357"/>
                <w:tab w:val="right" w:pos="5504"/>
              </w:tabs>
              <w:spacing w:before="0" w:after="0"/>
              <w:ind w:left="141" w:right="198" w:firstLine="0"/>
              <w:rPr>
                <w:lang w:val="en-US"/>
              </w:rPr>
            </w:pPr>
            <w:r w:rsidRPr="006E2D1F">
              <w:rPr>
                <w:lang w:val="en-US"/>
              </w:rPr>
              <w:t xml:space="preserve">the fruits originate in a country or area recognised as being free from </w:t>
            </w:r>
            <w:r w:rsidRPr="006E2D1F">
              <w:rPr>
                <w:rStyle w:val="Vurgu"/>
                <w:lang w:val="en-US"/>
              </w:rPr>
              <w:t xml:space="preserve">Guignardia citricarpa, </w:t>
            </w:r>
            <w:r w:rsidRPr="006E2D1F">
              <w:rPr>
                <w:lang w:val="en-US"/>
              </w:rPr>
              <w:t>as determined by official controls,</w:t>
            </w:r>
          </w:p>
          <w:p w:rsidR="00AE6580" w:rsidRPr="006E2D1F" w:rsidRDefault="00AE6580" w:rsidP="00AE6580">
            <w:pPr>
              <w:ind w:left="141" w:right="200"/>
            </w:pPr>
            <w:r w:rsidRPr="006E2D1F">
              <w:t xml:space="preserve">or </w:t>
            </w:r>
          </w:p>
          <w:p w:rsidR="00AE6580" w:rsidRPr="006E2D1F" w:rsidRDefault="00AE6580" w:rsidP="00AE6580">
            <w:pPr>
              <w:pStyle w:val="NormalLeft"/>
              <w:spacing w:before="0" w:after="0"/>
              <w:ind w:left="141"/>
              <w:rPr>
                <w:lang w:val="en-US"/>
              </w:rPr>
            </w:pPr>
            <w:r w:rsidRPr="006E2D1F">
              <w:rPr>
                <w:lang w:val="en-US"/>
              </w:rPr>
              <w:t xml:space="preserve">a) </w:t>
            </w:r>
            <w:proofErr w:type="gramStart"/>
            <w:r w:rsidRPr="006E2D1F">
              <w:rPr>
                <w:lang w:val="en-US"/>
              </w:rPr>
              <w:t>no</w:t>
            </w:r>
            <w:proofErr w:type="gramEnd"/>
            <w:r w:rsidRPr="006E2D1F">
              <w:rPr>
                <w:lang w:val="en-US"/>
              </w:rPr>
              <w:t xml:space="preserve"> symptoms of </w:t>
            </w:r>
            <w:r w:rsidRPr="006E2D1F">
              <w:rPr>
                <w:rStyle w:val="Vurgu"/>
                <w:lang w:val="en-US"/>
              </w:rPr>
              <w:t>Guignardia citricarpa</w:t>
            </w:r>
            <w:r w:rsidRPr="006E2D1F">
              <w:rPr>
                <w:lang w:val="en-US"/>
              </w:rPr>
              <w:t xml:space="preserve"> have been observed in the field of production and in its immediate vicinity during the last complete vegetation cycle, and none of the fruits harvested in the field of production has shown, in appropriate official examination, symptoms of this organism. </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2</w:t>
            </w:r>
            <w:r w:rsidR="000B57A6" w:rsidRPr="006E2D1F">
              <w:rPr>
                <w:lang w:val="en-US"/>
              </w:rPr>
              <w:t>1</w:t>
            </w:r>
            <w:r w:rsidRPr="006E2D1F">
              <w:rPr>
                <w:lang w:val="en-US"/>
              </w:rPr>
              <w:t>.5.</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 w:rsidR="00AE6580" w:rsidRPr="006E2D1F" w:rsidRDefault="00AE6580" w:rsidP="00AE6580">
            <w:r w:rsidRPr="006E2D1F">
              <w:rPr>
                <w:rStyle w:val="Vurgu"/>
                <w:i w:val="0"/>
                <w:iCs w:val="0"/>
              </w:rPr>
              <w:t>Fruits of</w:t>
            </w:r>
            <w:r w:rsidRPr="006E2D1F">
              <w:rPr>
                <w:rStyle w:val="Vurgu"/>
              </w:rPr>
              <w:t xml:space="preserve"> Citrus</w:t>
            </w:r>
            <w:r w:rsidRPr="006E2D1F">
              <w:t xml:space="preserve"> L., </w:t>
            </w:r>
            <w:r w:rsidRPr="006E2D1F">
              <w:rPr>
                <w:rStyle w:val="Vurgu"/>
              </w:rPr>
              <w:t>Fortunella</w:t>
            </w:r>
            <w:r w:rsidRPr="006E2D1F">
              <w:t xml:space="preserve"> Swingle,</w:t>
            </w:r>
            <w:r w:rsidRPr="006E2D1F">
              <w:rPr>
                <w:rStyle w:val="Vurgu"/>
              </w:rPr>
              <w:t xml:space="preserve"> Poncirus</w:t>
            </w:r>
            <w:r w:rsidRPr="006E2D1F">
              <w:t xml:space="preserve"> Raf. plants and their hybrids, originating in countries where </w:t>
            </w:r>
            <w:r w:rsidRPr="006E2D1F">
              <w:rPr>
                <w:i/>
                <w:iCs/>
              </w:rPr>
              <w:t>Tephritidae</w:t>
            </w:r>
            <w:r w:rsidRPr="006E2D1F">
              <w:t xml:space="preserve"> are known to occur on these fruits</w:t>
            </w:r>
          </w:p>
          <w:p w:rsidR="00AE6580" w:rsidRPr="006E2D1F" w:rsidRDefault="00AE6580" w:rsidP="00AE6580"/>
          <w:p w:rsidR="00AE6580" w:rsidRPr="006E2D1F" w:rsidRDefault="00AE6580" w:rsidP="00AE6580"/>
          <w:p w:rsidR="00AE6580" w:rsidRPr="006E2D1F" w:rsidRDefault="00AE6580" w:rsidP="00AE6580">
            <w:pPr>
              <w:rPr>
                <w:sz w:val="28"/>
                <w:szCs w:val="28"/>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tabs>
                <w:tab w:val="left" w:pos="357"/>
              </w:tabs>
              <w:spacing w:before="0" w:after="0"/>
              <w:ind w:left="74" w:right="181" w:firstLine="0"/>
              <w:rPr>
                <w:lang w:val="en-US"/>
              </w:rPr>
            </w:pPr>
            <w:r w:rsidRPr="006E2D1F">
              <w:rPr>
                <w:lang w:val="en-US"/>
              </w:rPr>
              <w:t>It must be stated on the Phytosanitary Certificate that</w:t>
            </w:r>
          </w:p>
          <w:p w:rsidR="00AE6580" w:rsidRPr="006E2D1F" w:rsidRDefault="00AE6580" w:rsidP="00AE6580">
            <w:pPr>
              <w:pStyle w:val="Point0"/>
              <w:tabs>
                <w:tab w:val="left" w:pos="357"/>
              </w:tabs>
              <w:spacing w:before="0" w:after="0"/>
              <w:ind w:left="74" w:right="181" w:firstLine="0"/>
              <w:rPr>
                <w:lang w:val="en-US"/>
              </w:rPr>
            </w:pPr>
            <w:r w:rsidRPr="006E2D1F">
              <w:rPr>
                <w:lang w:val="en-US"/>
              </w:rPr>
              <w:t xml:space="preserve">a) the fruits originate in areas known to be free from the relevant organism, </w:t>
            </w:r>
          </w:p>
          <w:p w:rsidR="00AE6580" w:rsidRPr="006E2D1F" w:rsidRDefault="00AE6580" w:rsidP="00AE6580">
            <w:pPr>
              <w:pStyle w:val="Point0"/>
              <w:tabs>
                <w:tab w:val="num" w:pos="74"/>
                <w:tab w:val="left" w:pos="5504"/>
              </w:tabs>
              <w:spacing w:before="0" w:after="0"/>
              <w:ind w:left="74" w:right="180" w:firstLine="0"/>
              <w:rPr>
                <w:lang w:val="en-US"/>
              </w:rPr>
            </w:pPr>
            <w:r w:rsidRPr="006E2D1F">
              <w:rPr>
                <w:lang w:val="en-US"/>
              </w:rPr>
              <w:t>or</w:t>
            </w:r>
          </w:p>
          <w:p w:rsidR="00AE6580" w:rsidRPr="006E2D1F" w:rsidRDefault="00AE6580" w:rsidP="00AE6580">
            <w:pPr>
              <w:pStyle w:val="Point0"/>
              <w:tabs>
                <w:tab w:val="left" w:pos="357"/>
              </w:tabs>
              <w:spacing w:before="0" w:after="0"/>
              <w:ind w:left="74" w:right="180" w:firstLine="0"/>
              <w:rPr>
                <w:lang w:val="en-US"/>
              </w:rPr>
            </w:pPr>
            <w:r w:rsidRPr="006E2D1F">
              <w:rPr>
                <w:lang w:val="en-US"/>
              </w:rPr>
              <w:t xml:space="preserve">b) no signs of the relevant organism have been observed at the place of production and in its immediate vicinity since the beginning of the last complete cycle of vegetation, on official inspections carried out at least monthly during the 3 months prior to harvesting, and none of the fruits harvested at the place of production has shown, in appropriate official examination, signs of the relevant organism, </w:t>
            </w:r>
          </w:p>
          <w:p w:rsidR="00AE6580" w:rsidRPr="006E2D1F" w:rsidRDefault="00AE6580" w:rsidP="00AE6580">
            <w:pPr>
              <w:pStyle w:val="Point0"/>
              <w:tabs>
                <w:tab w:val="num" w:pos="74"/>
              </w:tabs>
              <w:spacing w:before="0" w:after="0"/>
              <w:ind w:left="74" w:right="180" w:firstLine="0"/>
              <w:rPr>
                <w:lang w:val="en-US"/>
              </w:rPr>
            </w:pPr>
            <w:r w:rsidRPr="006E2D1F">
              <w:rPr>
                <w:lang w:val="en-US"/>
              </w:rPr>
              <w:t xml:space="preserve">or </w:t>
            </w:r>
          </w:p>
          <w:p w:rsidR="00AE6580" w:rsidRPr="006E2D1F" w:rsidRDefault="00AE6580" w:rsidP="00AE6580">
            <w:pPr>
              <w:pStyle w:val="Point0"/>
              <w:tabs>
                <w:tab w:val="left" w:pos="357"/>
              </w:tabs>
              <w:spacing w:before="0" w:after="0"/>
              <w:ind w:left="74" w:right="180" w:firstLine="0"/>
              <w:rPr>
                <w:lang w:val="en-US"/>
              </w:rPr>
            </w:pPr>
            <w:r w:rsidRPr="006E2D1F">
              <w:rPr>
                <w:lang w:val="en-US"/>
              </w:rPr>
              <w:t>c) the fruits have shown, in appropriate official examination on representative samples, to be free from the relevant organism in all stages of their development,</w:t>
            </w:r>
          </w:p>
          <w:p w:rsidR="00AE6580" w:rsidRPr="006E2D1F" w:rsidRDefault="00AE6580" w:rsidP="00AE6580">
            <w:pPr>
              <w:pStyle w:val="Point0"/>
              <w:tabs>
                <w:tab w:val="num" w:pos="74"/>
              </w:tabs>
              <w:spacing w:before="0" w:after="0"/>
              <w:ind w:left="74" w:right="180" w:firstLine="0"/>
              <w:rPr>
                <w:lang w:val="en-US"/>
              </w:rPr>
            </w:pPr>
            <w:r w:rsidRPr="006E2D1F">
              <w:rPr>
                <w:lang w:val="en-US"/>
              </w:rPr>
              <w:t xml:space="preserve">or </w:t>
            </w:r>
          </w:p>
          <w:p w:rsidR="00AE6580" w:rsidRPr="006E2D1F" w:rsidRDefault="00AE6580" w:rsidP="00AE6580">
            <w:pPr>
              <w:pStyle w:val="Tiret0"/>
              <w:tabs>
                <w:tab w:val="left" w:pos="357"/>
              </w:tabs>
              <w:spacing w:before="0" w:after="0"/>
              <w:ind w:left="74" w:right="180" w:firstLine="0"/>
              <w:rPr>
                <w:lang w:val="en-US"/>
              </w:rPr>
            </w:pPr>
            <w:r w:rsidRPr="006E2D1F">
              <w:rPr>
                <w:lang w:val="en-US"/>
              </w:rPr>
              <w:t xml:space="preserve">d) </w:t>
            </w:r>
            <w:proofErr w:type="gramStart"/>
            <w:r w:rsidRPr="006E2D1F">
              <w:rPr>
                <w:lang w:val="en-US"/>
              </w:rPr>
              <w:t>the</w:t>
            </w:r>
            <w:proofErr w:type="gramEnd"/>
            <w:r w:rsidRPr="006E2D1F">
              <w:rPr>
                <w:lang w:val="en-US"/>
              </w:rPr>
              <w:t xml:space="preserve"> fruits have been subjected to an appropriate treatment, any acceptable vapour heat treatment, cold treatment, or quick freeze treatment, which has been shown to be efficient against the relevant organism without damaging the fruit.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2</w:t>
            </w:r>
            <w:r w:rsidR="000B57A6" w:rsidRPr="006E2D1F">
              <w:rPr>
                <w:lang w:val="en-US"/>
              </w:rPr>
              <w:t>2</w:t>
            </w:r>
            <w:r w:rsidRPr="006E2D1F">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Amelanchier</w:t>
            </w:r>
            <w:r w:rsidRPr="006E2D1F">
              <w:rPr>
                <w:lang w:val="en-US"/>
              </w:rPr>
              <w:t xml:space="preserve"> Med., </w:t>
            </w:r>
            <w:r w:rsidRPr="006E2D1F">
              <w:rPr>
                <w:i/>
                <w:iCs/>
                <w:lang w:val="en-US"/>
              </w:rPr>
              <w:t>Chaenomeles</w:t>
            </w:r>
            <w:r w:rsidRPr="006E2D1F">
              <w:rPr>
                <w:lang w:val="en-US"/>
              </w:rPr>
              <w:t xml:space="preserve"> Lindl., </w:t>
            </w:r>
            <w:r w:rsidRPr="006E2D1F">
              <w:rPr>
                <w:i/>
                <w:iCs/>
                <w:lang w:val="en-US"/>
              </w:rPr>
              <w:t>Cotoneaster</w:t>
            </w:r>
            <w:r w:rsidRPr="006E2D1F">
              <w:rPr>
                <w:lang w:val="en-US"/>
              </w:rPr>
              <w:t xml:space="preserve"> Ehrh., </w:t>
            </w:r>
            <w:r w:rsidRPr="006E2D1F">
              <w:rPr>
                <w:i/>
                <w:iCs/>
                <w:lang w:val="en-US"/>
              </w:rPr>
              <w:t>Crataegus</w:t>
            </w:r>
            <w:r w:rsidRPr="006E2D1F">
              <w:rPr>
                <w:lang w:val="en-US"/>
              </w:rPr>
              <w:t xml:space="preserve"> L., </w:t>
            </w:r>
            <w:r w:rsidRPr="006E2D1F">
              <w:rPr>
                <w:i/>
                <w:iCs/>
                <w:lang w:val="en-US"/>
              </w:rPr>
              <w:t>Cydonia</w:t>
            </w:r>
            <w:r w:rsidRPr="006E2D1F">
              <w:rPr>
                <w:lang w:val="en-US"/>
              </w:rPr>
              <w:t xml:space="preserve"> Mill., </w:t>
            </w:r>
            <w:r w:rsidRPr="006E2D1F">
              <w:rPr>
                <w:i/>
                <w:iCs/>
                <w:lang w:val="en-US"/>
              </w:rPr>
              <w:t>Eriobotrya</w:t>
            </w:r>
            <w:r w:rsidRPr="006E2D1F">
              <w:rPr>
                <w:lang w:val="en-US"/>
              </w:rPr>
              <w:t xml:space="preserve"> Lindl., </w:t>
            </w:r>
            <w:r w:rsidRPr="006E2D1F">
              <w:rPr>
                <w:i/>
                <w:iCs/>
                <w:lang w:val="en-US"/>
              </w:rPr>
              <w:t>Malus</w:t>
            </w:r>
            <w:r w:rsidRPr="006E2D1F">
              <w:rPr>
                <w:lang w:val="en-US"/>
              </w:rPr>
              <w:t xml:space="preserve"> Mill., </w:t>
            </w:r>
            <w:r w:rsidRPr="006E2D1F">
              <w:rPr>
                <w:i/>
                <w:iCs/>
                <w:lang w:val="en-US"/>
              </w:rPr>
              <w:t>Mespilus</w:t>
            </w:r>
            <w:r w:rsidRPr="006E2D1F">
              <w:rPr>
                <w:lang w:val="en-US"/>
              </w:rPr>
              <w:t xml:space="preserve"> L., </w:t>
            </w:r>
            <w:r w:rsidRPr="006E2D1F">
              <w:rPr>
                <w:i/>
                <w:iCs/>
                <w:lang w:val="en-US"/>
              </w:rPr>
              <w:t>Photinia davidiana</w:t>
            </w:r>
            <w:r w:rsidRPr="006E2D1F">
              <w:rPr>
                <w:lang w:val="en-US"/>
              </w:rPr>
              <w:t xml:space="preserve"> (Dcne.) Cardot, </w:t>
            </w:r>
            <w:r w:rsidRPr="006E2D1F">
              <w:rPr>
                <w:i/>
                <w:iCs/>
                <w:lang w:val="en-US"/>
              </w:rPr>
              <w:t>Pyracantha</w:t>
            </w:r>
            <w:r w:rsidRPr="006E2D1F">
              <w:rPr>
                <w:lang w:val="en-US"/>
              </w:rPr>
              <w:t xml:space="preserve"> Roem., </w:t>
            </w:r>
            <w:r w:rsidRPr="006E2D1F">
              <w:rPr>
                <w:i/>
                <w:iCs/>
                <w:lang w:val="en-US"/>
              </w:rPr>
              <w:t>Pyrus</w:t>
            </w:r>
            <w:r w:rsidRPr="006E2D1F">
              <w:rPr>
                <w:lang w:val="en-US"/>
              </w:rPr>
              <w:t xml:space="preserve"> L. and </w:t>
            </w:r>
            <w:r w:rsidRPr="006E2D1F">
              <w:rPr>
                <w:i/>
                <w:iCs/>
                <w:lang w:val="en-US"/>
              </w:rPr>
              <w:t>Sorbus</w:t>
            </w:r>
            <w:r w:rsidRPr="006E2D1F">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iret0"/>
              <w:tabs>
                <w:tab w:val="left" w:pos="74"/>
              </w:tabs>
              <w:spacing w:before="0" w:after="0"/>
              <w:ind w:left="0" w:right="198" w:firstLine="0"/>
              <w:rPr>
                <w:rStyle w:val="Vurgu"/>
                <w:i w:val="0"/>
                <w:iCs w:val="0"/>
                <w:lang w:val="en-US"/>
              </w:rPr>
            </w:pPr>
            <w:r w:rsidRPr="006E2D1F">
              <w:rPr>
                <w:lang w:val="en-US"/>
              </w:rPr>
              <w:t>It must be stated on the Phytosanitary Certificate that</w:t>
            </w:r>
          </w:p>
          <w:p w:rsidR="00AE6580" w:rsidRPr="006E2D1F" w:rsidRDefault="00AE6580" w:rsidP="00AE6580">
            <w:pPr>
              <w:pStyle w:val="Tiret0"/>
              <w:tabs>
                <w:tab w:val="left" w:pos="74"/>
              </w:tabs>
              <w:spacing w:before="0" w:after="0"/>
              <w:ind w:left="0" w:right="198" w:firstLine="0"/>
              <w:rPr>
                <w:rStyle w:val="Vurgu"/>
                <w:i w:val="0"/>
                <w:iCs w:val="0"/>
                <w:lang w:val="en-US"/>
              </w:rPr>
            </w:pPr>
          </w:p>
          <w:p w:rsidR="00AE6580" w:rsidRPr="006E2D1F" w:rsidRDefault="00AE6580" w:rsidP="00AE6580">
            <w:pPr>
              <w:pStyle w:val="Tiret0"/>
              <w:tabs>
                <w:tab w:val="left" w:pos="74"/>
              </w:tabs>
              <w:spacing w:before="0" w:after="0"/>
              <w:ind w:left="0" w:right="198" w:firstLine="0"/>
              <w:rPr>
                <w:lang w:val="en-US"/>
              </w:rPr>
            </w:pPr>
            <w:r w:rsidRPr="006E2D1F">
              <w:rPr>
                <w:lang w:val="en-US"/>
              </w:rPr>
              <w:t>a) the fruits originate in an area or country known to be free from</w:t>
            </w:r>
            <w:r w:rsidRPr="006E2D1F">
              <w:rPr>
                <w:i/>
                <w:iCs/>
                <w:lang w:val="en-US"/>
              </w:rPr>
              <w:t xml:space="preserve"> </w:t>
            </w:r>
            <w:r w:rsidRPr="006E2D1F">
              <w:rPr>
                <w:rStyle w:val="Vurgu"/>
                <w:lang w:val="en-US"/>
              </w:rPr>
              <w:t>Erwinia amylovora,</w:t>
            </w:r>
            <w:r w:rsidRPr="006E2D1F">
              <w:rPr>
                <w:lang w:val="en-US"/>
              </w:rPr>
              <w:t xml:space="preserve"> as determined by official controls,</w:t>
            </w:r>
          </w:p>
          <w:p w:rsidR="00AE6580" w:rsidRPr="006E2D1F" w:rsidRDefault="00AE6580" w:rsidP="00AE6580">
            <w:pPr>
              <w:tabs>
                <w:tab w:val="left" w:pos="74"/>
              </w:tabs>
              <w:ind w:right="198"/>
            </w:pPr>
            <w:r w:rsidRPr="006E2D1F">
              <w:t xml:space="preserve">or </w:t>
            </w:r>
          </w:p>
          <w:p w:rsidR="00AE6580" w:rsidRPr="006E2D1F" w:rsidRDefault="00AE6580" w:rsidP="00AE6580">
            <w:pPr>
              <w:tabs>
                <w:tab w:val="left" w:pos="74"/>
              </w:tabs>
              <w:ind w:right="198"/>
              <w:jc w:val="both"/>
            </w:pPr>
            <w:r w:rsidRPr="006E2D1F">
              <w:rPr>
                <w:rStyle w:val="Vurgu"/>
                <w:i w:val="0"/>
                <w:iCs w:val="0"/>
              </w:rPr>
              <w:t>b) In countries where</w:t>
            </w:r>
            <w:r w:rsidRPr="006E2D1F">
              <w:rPr>
                <w:rStyle w:val="Vurgu"/>
              </w:rPr>
              <w:t xml:space="preserve"> Erwinia amylovora</w:t>
            </w:r>
            <w:r w:rsidRPr="006E2D1F">
              <w:t xml:space="preserve"> is known to occur, no symptoms of </w:t>
            </w:r>
            <w:r w:rsidRPr="006E2D1F">
              <w:rPr>
                <w:i/>
                <w:iCs/>
              </w:rPr>
              <w:t>Erwinia amylovora</w:t>
            </w:r>
            <w:r w:rsidRPr="006E2D1F">
              <w:t xml:space="preserve"> have been observed in the field of production and in its immediate vicinity.</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lastRenderedPageBreak/>
              <w:t>2</w:t>
            </w:r>
            <w:r w:rsidR="000B57A6" w:rsidRPr="006E2D1F">
              <w:rPr>
                <w:lang w:val="en-US"/>
              </w:rPr>
              <w:t>3</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Plants of</w:t>
            </w:r>
            <w:r w:rsidRPr="006E2D1F">
              <w:rPr>
                <w:i/>
                <w:iCs/>
                <w:lang w:val="en-US"/>
              </w:rPr>
              <w:t xml:space="preserve"> Citrus</w:t>
            </w:r>
            <w:r w:rsidRPr="006E2D1F">
              <w:rPr>
                <w:lang w:val="en-US"/>
              </w:rPr>
              <w:t xml:space="preserve"> L., </w:t>
            </w:r>
            <w:r w:rsidRPr="006E2D1F">
              <w:rPr>
                <w:i/>
                <w:iCs/>
                <w:lang w:val="en-US"/>
              </w:rPr>
              <w:t>Fortunella</w:t>
            </w:r>
            <w:r w:rsidRPr="006E2D1F">
              <w:rPr>
                <w:lang w:val="en-US"/>
              </w:rPr>
              <w:t xml:space="preserve"> Swingle, </w:t>
            </w:r>
            <w:r w:rsidRPr="006E2D1F">
              <w:rPr>
                <w:i/>
                <w:iCs/>
                <w:lang w:val="en-US"/>
              </w:rPr>
              <w:t>Poncirus</w:t>
            </w:r>
            <w:r w:rsidRPr="006E2D1F">
              <w:rPr>
                <w:lang w:val="en-US"/>
              </w:rPr>
              <w:t xml:space="preserve"> Raf. </w:t>
            </w:r>
            <w:proofErr w:type="gramStart"/>
            <w:r w:rsidRPr="006E2D1F">
              <w:rPr>
                <w:lang w:val="en-US"/>
              </w:rPr>
              <w:t>and</w:t>
            </w:r>
            <w:proofErr w:type="gramEnd"/>
            <w:r w:rsidRPr="006E2D1F">
              <w:rPr>
                <w:lang w:val="en-US"/>
              </w:rPr>
              <w:t xml:space="preserve"> their hybrids, other than fruit and seeds and plants of </w:t>
            </w:r>
            <w:r w:rsidRPr="006E2D1F">
              <w:rPr>
                <w:rStyle w:val="Vurgu"/>
                <w:lang w:val="en-US"/>
              </w:rPr>
              <w:t xml:space="preserve">Araceae, Maranthaceae, Musaceae, Persea </w:t>
            </w:r>
            <w:r w:rsidRPr="006E2D1F">
              <w:rPr>
                <w:lang w:val="en-US"/>
              </w:rPr>
              <w:t>spp</w:t>
            </w:r>
            <w:r w:rsidRPr="006E2D1F">
              <w:rPr>
                <w:rStyle w:val="Vurgu"/>
                <w:lang w:val="en-US"/>
              </w:rPr>
              <w:t>. Strelitziaceae</w:t>
            </w:r>
            <w:r w:rsidRPr="006E2D1F">
              <w:rPr>
                <w:lang w:val="en-US"/>
              </w:rPr>
              <w:t xml:space="preserve"> rooted or with growing medium attached or associated.</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left" w:pos="74"/>
              </w:tabs>
              <w:ind w:left="141" w:right="266"/>
              <w:jc w:val="both"/>
              <w:rPr>
                <w:rStyle w:val="Vurgu"/>
              </w:rPr>
            </w:pPr>
            <w:r w:rsidRPr="006E2D1F">
              <w:t>It must be stated on the Phytosanitary Certificate that</w:t>
            </w:r>
            <w:r w:rsidRPr="006E2D1F">
              <w:rPr>
                <w:rStyle w:val="Vurgu"/>
              </w:rPr>
              <w:t xml:space="preserve"> </w:t>
            </w:r>
          </w:p>
          <w:p w:rsidR="00AE6580" w:rsidRPr="006E2D1F" w:rsidRDefault="00AE6580" w:rsidP="00AE6580">
            <w:pPr>
              <w:tabs>
                <w:tab w:val="left" w:pos="74"/>
              </w:tabs>
              <w:ind w:left="141" w:right="266"/>
              <w:jc w:val="both"/>
            </w:pPr>
            <w:r w:rsidRPr="006E2D1F">
              <w:rPr>
                <w:rStyle w:val="Vurgu"/>
                <w:i w:val="0"/>
                <w:iCs w:val="0"/>
              </w:rPr>
              <w:t xml:space="preserve">a) the plants originate in countries known to be free from </w:t>
            </w:r>
            <w:r w:rsidRPr="006E2D1F">
              <w:rPr>
                <w:rStyle w:val="Vurgu"/>
              </w:rPr>
              <w:t>Radopholus citrophilus</w:t>
            </w:r>
            <w:r w:rsidRPr="006E2D1F">
              <w:t xml:space="preserve"> and </w:t>
            </w:r>
            <w:r w:rsidRPr="006E2D1F">
              <w:rPr>
                <w:rStyle w:val="Vurgu"/>
              </w:rPr>
              <w:t>R. similis</w:t>
            </w:r>
            <w:r w:rsidRPr="006E2D1F">
              <w:t xml:space="preserve">, </w:t>
            </w:r>
          </w:p>
          <w:p w:rsidR="00AE6580" w:rsidRPr="006E2D1F" w:rsidRDefault="00AE6580" w:rsidP="00AE6580">
            <w:pPr>
              <w:tabs>
                <w:tab w:val="left" w:pos="74"/>
              </w:tabs>
              <w:ind w:left="141" w:right="266"/>
            </w:pPr>
            <w:r w:rsidRPr="006E2D1F">
              <w:t>or</w:t>
            </w:r>
          </w:p>
          <w:p w:rsidR="00AE6580" w:rsidRPr="006E2D1F" w:rsidRDefault="00AE6580" w:rsidP="00AE6580">
            <w:pPr>
              <w:tabs>
                <w:tab w:val="left" w:pos="74"/>
              </w:tabs>
              <w:ind w:left="141" w:right="266"/>
              <w:jc w:val="both"/>
              <w:rPr>
                <w:sz w:val="28"/>
                <w:szCs w:val="28"/>
              </w:rPr>
            </w:pPr>
            <w:r w:rsidRPr="006E2D1F">
              <w:t xml:space="preserve">b) </w:t>
            </w:r>
            <w:proofErr w:type="gramStart"/>
            <w:r w:rsidRPr="006E2D1F">
              <w:t>representative</w:t>
            </w:r>
            <w:proofErr w:type="gramEnd"/>
            <w:r w:rsidRPr="006E2D1F">
              <w:t xml:space="preserve"> samples of soil and roots from the place of production have been subjected, during the last complete vegetation cycle, to official nematological testing and have been found, in these tests, free from </w:t>
            </w:r>
            <w:r w:rsidRPr="006E2D1F">
              <w:rPr>
                <w:i/>
                <w:iCs/>
              </w:rPr>
              <w:t xml:space="preserve">Radopholus citroplilus </w:t>
            </w:r>
            <w:r w:rsidRPr="006E2D1F">
              <w:t xml:space="preserve">and </w:t>
            </w:r>
            <w:r w:rsidRPr="006E2D1F">
              <w:rPr>
                <w:i/>
                <w:iCs/>
              </w:rPr>
              <w:t>R. Similis</w:t>
            </w:r>
            <w:r w:rsidRPr="006E2D1F">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2</w:t>
            </w:r>
            <w:r w:rsidR="000B57A6" w:rsidRPr="006E2D1F">
              <w:rPr>
                <w:lang w:val="en-US"/>
              </w:rPr>
              <w:t>4</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rStyle w:val="Vurgu"/>
                <w:lang w:val="en-US"/>
              </w:rPr>
            </w:pPr>
            <w:r w:rsidRPr="006E2D1F">
              <w:rPr>
                <w:lang w:val="en-US"/>
              </w:rPr>
              <w:t>Plants of</w:t>
            </w:r>
            <w:r w:rsidRPr="006E2D1F">
              <w:rPr>
                <w:rStyle w:val="Vurgu"/>
                <w:i w:val="0"/>
                <w:iCs w:val="0"/>
                <w:lang w:val="en-US"/>
              </w:rPr>
              <w:t xml:space="preserve"> </w:t>
            </w:r>
            <w:r w:rsidRPr="006E2D1F">
              <w:rPr>
                <w:rStyle w:val="Vurgu"/>
                <w:lang w:val="en-US"/>
              </w:rPr>
              <w:t>Crataegus</w:t>
            </w:r>
            <w:r w:rsidRPr="006E2D1F">
              <w:rPr>
                <w:lang w:val="en-US"/>
              </w:rPr>
              <w:t xml:space="preserve"> L., intended for planting, other than seeds, originating in countries where </w:t>
            </w:r>
            <w:r w:rsidRPr="006E2D1F">
              <w:rPr>
                <w:rStyle w:val="Vurgu"/>
                <w:lang w:val="en-US"/>
              </w:rPr>
              <w:t>Phyllosticta solitaria</w:t>
            </w:r>
            <w:r w:rsidRPr="006E2D1F">
              <w:rPr>
                <w:lang w:val="en-US"/>
              </w:rPr>
              <w:t xml:space="preserve"> </w:t>
            </w:r>
            <w:r w:rsidRPr="006E2D1F">
              <w:rPr>
                <w:rStyle w:val="Vurgu"/>
                <w:i w:val="0"/>
                <w:iCs w:val="0"/>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rPr>
                <w:sz w:val="28"/>
                <w:szCs w:val="28"/>
              </w:rPr>
            </w:pPr>
            <w:r w:rsidRPr="006E2D1F">
              <w:t xml:space="preserve">It must be stated on the Phytosanitary Certificate that that no symptoms of </w:t>
            </w:r>
            <w:r w:rsidRPr="006E2D1F">
              <w:rPr>
                <w:rStyle w:val="Vurgu"/>
              </w:rPr>
              <w:t xml:space="preserve">Phyllosticta solitaria </w:t>
            </w:r>
            <w:r w:rsidRPr="006E2D1F">
              <w:rPr>
                <w:rStyle w:val="Vurgu"/>
                <w:i w:val="0"/>
                <w:iCs w:val="0"/>
              </w:rPr>
              <w:t>have been observed on</w:t>
            </w:r>
            <w:r w:rsidRPr="006E2D1F">
              <w:rPr>
                <w:rStyle w:val="Vurgu"/>
              </w:rPr>
              <w:t xml:space="preserve"> </w:t>
            </w:r>
            <w:r w:rsidRPr="006E2D1F">
              <w:rPr>
                <w:rStyle w:val="Vurgu"/>
                <w:i w:val="0"/>
                <w:iCs w:val="0"/>
              </w:rPr>
              <w:t xml:space="preserve">plants at the place of production </w:t>
            </w:r>
            <w:r w:rsidRPr="006E2D1F">
              <w:t>during the last complete vegetation cycle</w:t>
            </w:r>
            <w:r w:rsidRPr="006E2D1F">
              <w:rPr>
                <w:rStyle w:val="Vurgu"/>
                <w:i w:val="0"/>
                <w:iCs w:val="0"/>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0B57A6">
            <w:pPr>
              <w:pStyle w:val="NormalLeft"/>
              <w:rPr>
                <w:lang w:val="en-US"/>
              </w:rPr>
            </w:pPr>
            <w:r w:rsidRPr="006E2D1F">
              <w:rPr>
                <w:lang w:val="en-US"/>
              </w:rPr>
              <w:t>2</w:t>
            </w:r>
            <w:r w:rsidR="000B57A6" w:rsidRPr="006E2D1F">
              <w:rPr>
                <w:lang w:val="en-US"/>
              </w:rPr>
              <w:t>5</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r w:rsidRPr="006E2D1F">
              <w:t>Plants of</w:t>
            </w:r>
            <w:r w:rsidRPr="006E2D1F">
              <w:rPr>
                <w:i/>
                <w:iCs/>
              </w:rPr>
              <w:t xml:space="preserve"> Cydonia</w:t>
            </w:r>
            <w:r w:rsidRPr="006E2D1F">
              <w:t xml:space="preserve"> Mill. (quince), </w:t>
            </w:r>
          </w:p>
          <w:p w:rsidR="00AE6580" w:rsidRPr="006E2D1F" w:rsidRDefault="00AE6580" w:rsidP="00AE6580">
            <w:r w:rsidRPr="006E2D1F">
              <w:rPr>
                <w:i/>
                <w:iCs/>
              </w:rPr>
              <w:t>Fragaria</w:t>
            </w:r>
            <w:r w:rsidRPr="006E2D1F">
              <w:t xml:space="preserve"> L. (strawberry),  </w:t>
            </w:r>
          </w:p>
          <w:p w:rsidR="00AE6580" w:rsidRPr="006E2D1F" w:rsidRDefault="00AE6580" w:rsidP="00AE6580">
            <w:r w:rsidRPr="006E2D1F">
              <w:rPr>
                <w:i/>
                <w:iCs/>
              </w:rPr>
              <w:t>Malus</w:t>
            </w:r>
            <w:r w:rsidRPr="006E2D1F">
              <w:t xml:space="preserve"> Mill. (apple), </w:t>
            </w:r>
          </w:p>
          <w:p w:rsidR="00AE6580" w:rsidRPr="006E2D1F" w:rsidRDefault="00AE6580" w:rsidP="00AE6580">
            <w:r w:rsidRPr="006E2D1F">
              <w:rPr>
                <w:i/>
                <w:iCs/>
              </w:rPr>
              <w:t>Prunus</w:t>
            </w:r>
            <w:r w:rsidRPr="006E2D1F">
              <w:t xml:space="preserve"> L.(stone fruits), </w:t>
            </w:r>
          </w:p>
          <w:p w:rsidR="00AE6580" w:rsidRPr="006E2D1F" w:rsidRDefault="00AE6580" w:rsidP="00AE6580">
            <w:r w:rsidRPr="006E2D1F">
              <w:rPr>
                <w:i/>
                <w:iCs/>
              </w:rPr>
              <w:t>Pyrus</w:t>
            </w:r>
            <w:r w:rsidRPr="006E2D1F">
              <w:t xml:space="preserve"> L. (pear), </w:t>
            </w:r>
          </w:p>
          <w:p w:rsidR="00AE6580" w:rsidRPr="006E2D1F" w:rsidRDefault="00AE6580" w:rsidP="00AE6580">
            <w:r w:rsidRPr="006E2D1F">
              <w:rPr>
                <w:i/>
                <w:iCs/>
              </w:rPr>
              <w:t>Ribes</w:t>
            </w:r>
            <w:r w:rsidRPr="006E2D1F">
              <w:t xml:space="preserve"> L. (currant), </w:t>
            </w:r>
          </w:p>
          <w:p w:rsidR="00AE6580" w:rsidRPr="006E2D1F" w:rsidRDefault="00AE6580" w:rsidP="00AE6580">
            <w:r w:rsidRPr="006E2D1F">
              <w:rPr>
                <w:i/>
                <w:iCs/>
              </w:rPr>
              <w:t>Rubus</w:t>
            </w:r>
            <w:r w:rsidRPr="006E2D1F">
              <w:t xml:space="preserve"> L. (raspberry), intended for planting, other than seeds, originating in countries where the relevant harmful organisms are known to occur on the genera concerned</w:t>
            </w:r>
          </w:p>
          <w:p w:rsidR="00AE6580" w:rsidRPr="006E2D1F" w:rsidRDefault="00AE6580" w:rsidP="00AE6580"/>
          <w:p w:rsidR="00AE6580" w:rsidRPr="006E2D1F" w:rsidRDefault="00AE6580" w:rsidP="00AE6580">
            <w:r w:rsidRPr="006E2D1F">
              <w:t>The relevant harmful orgtanisms are</w:t>
            </w:r>
          </w:p>
          <w:p w:rsidR="00AE6580" w:rsidRPr="006E2D1F" w:rsidRDefault="00AE6580" w:rsidP="00AE6580"/>
          <w:p w:rsidR="00AE6580" w:rsidRPr="006E2D1F" w:rsidRDefault="00AE6580" w:rsidP="00AE6580">
            <w:r w:rsidRPr="006E2D1F">
              <w:t xml:space="preserve">—on </w:t>
            </w:r>
            <w:r w:rsidRPr="006E2D1F">
              <w:rPr>
                <w:i/>
                <w:iCs/>
              </w:rPr>
              <w:t>Fragaria</w:t>
            </w:r>
            <w:r w:rsidRPr="006E2D1F">
              <w:t xml:space="preserve"> L.: </w:t>
            </w:r>
          </w:p>
          <w:p w:rsidR="00AE6580" w:rsidRPr="006E2D1F" w:rsidRDefault="00AE6580" w:rsidP="00AE6580">
            <w:pPr>
              <w:rPr>
                <w:i/>
                <w:iCs/>
                <w:lang w:val="fr-FR"/>
              </w:rPr>
            </w:pPr>
            <w:r w:rsidRPr="006E2D1F">
              <w:rPr>
                <w:i/>
                <w:iCs/>
                <w:lang w:val="fr-FR"/>
              </w:rPr>
              <w:t>Arabis mosaic nepovirus</w:t>
            </w:r>
          </w:p>
          <w:p w:rsidR="00AE6580" w:rsidRPr="006E2D1F" w:rsidRDefault="00AE6580" w:rsidP="00AE6580">
            <w:pPr>
              <w:rPr>
                <w:i/>
                <w:iCs/>
                <w:lang w:val="fr-FR"/>
              </w:rPr>
            </w:pPr>
            <w:r w:rsidRPr="006E2D1F">
              <w:rPr>
                <w:i/>
                <w:iCs/>
                <w:lang w:val="fr-FR"/>
              </w:rPr>
              <w:t xml:space="preserve">Phytophtora fragariae </w:t>
            </w:r>
            <w:r w:rsidRPr="006E2D1F">
              <w:rPr>
                <w:lang w:val="fr-FR"/>
              </w:rPr>
              <w:t>var</w:t>
            </w:r>
            <w:r w:rsidRPr="006E2D1F">
              <w:rPr>
                <w:i/>
                <w:iCs/>
                <w:lang w:val="fr-FR"/>
              </w:rPr>
              <w:t>. fragariae</w:t>
            </w:r>
          </w:p>
          <w:p w:rsidR="00AE6580" w:rsidRPr="006E2D1F" w:rsidRDefault="00AE6580" w:rsidP="00AE6580">
            <w:pPr>
              <w:rPr>
                <w:i/>
                <w:iCs/>
              </w:rPr>
            </w:pPr>
            <w:r w:rsidRPr="006E2D1F">
              <w:rPr>
                <w:i/>
                <w:iCs/>
              </w:rPr>
              <w:t>Raspberry ringspot nepovirus</w:t>
            </w:r>
          </w:p>
          <w:p w:rsidR="00AE6580" w:rsidRPr="006E2D1F" w:rsidRDefault="00AE6580" w:rsidP="00AE6580">
            <w:pPr>
              <w:rPr>
                <w:i/>
                <w:iCs/>
              </w:rPr>
            </w:pPr>
            <w:r w:rsidRPr="006E2D1F">
              <w:rPr>
                <w:i/>
                <w:iCs/>
              </w:rPr>
              <w:t>Strawberry crinkle cytorhabdovirus</w:t>
            </w:r>
          </w:p>
          <w:p w:rsidR="00AE6580" w:rsidRPr="006E2D1F" w:rsidRDefault="00AE6580" w:rsidP="00AE6580">
            <w:pPr>
              <w:rPr>
                <w:i/>
                <w:iCs/>
              </w:rPr>
            </w:pPr>
            <w:r w:rsidRPr="006E2D1F">
              <w:rPr>
                <w:i/>
                <w:iCs/>
              </w:rPr>
              <w:t xml:space="preserve">Strawberry mild yellow edge potex virus  </w:t>
            </w:r>
          </w:p>
          <w:p w:rsidR="00AE6580" w:rsidRPr="006E2D1F" w:rsidRDefault="00AE6580" w:rsidP="00AE6580">
            <w:pPr>
              <w:rPr>
                <w:i/>
                <w:iCs/>
              </w:rPr>
            </w:pPr>
            <w:r w:rsidRPr="006E2D1F">
              <w:rPr>
                <w:i/>
                <w:iCs/>
              </w:rPr>
              <w:t>Strawberry latent ringspot nepovirus</w:t>
            </w:r>
          </w:p>
          <w:p w:rsidR="00AE6580" w:rsidRPr="006E2D1F" w:rsidRDefault="00AE6580" w:rsidP="00AE6580">
            <w:pPr>
              <w:rPr>
                <w:i/>
                <w:iCs/>
              </w:rPr>
            </w:pPr>
            <w:r w:rsidRPr="006E2D1F">
              <w:rPr>
                <w:i/>
                <w:iCs/>
              </w:rPr>
              <w:t>Tomato black ring nepovirus</w:t>
            </w:r>
          </w:p>
          <w:p w:rsidR="00AE6580" w:rsidRPr="006E2D1F" w:rsidRDefault="00AE6580" w:rsidP="00AE6580">
            <w:pPr>
              <w:rPr>
                <w:i/>
                <w:iCs/>
                <w:lang w:val="fr-FR"/>
              </w:rPr>
            </w:pPr>
            <w:r w:rsidRPr="006E2D1F">
              <w:rPr>
                <w:i/>
                <w:iCs/>
                <w:lang w:val="fr-FR"/>
              </w:rPr>
              <w:t>Xanthomonas fragariae</w:t>
            </w:r>
          </w:p>
          <w:p w:rsidR="00AE6580" w:rsidRPr="006E2D1F" w:rsidRDefault="00AE6580" w:rsidP="00AE6580">
            <w:pPr>
              <w:rPr>
                <w:lang w:val="fr-FR"/>
              </w:rPr>
            </w:pPr>
          </w:p>
          <w:p w:rsidR="00AE6580" w:rsidRPr="006E2D1F" w:rsidRDefault="00AE6580" w:rsidP="00AE6580">
            <w:pPr>
              <w:rPr>
                <w:lang w:val="fr-FR"/>
              </w:rPr>
            </w:pPr>
            <w:r w:rsidRPr="006E2D1F">
              <w:rPr>
                <w:lang w:val="fr-FR"/>
              </w:rPr>
              <w:t xml:space="preserve">—on </w:t>
            </w:r>
            <w:r w:rsidRPr="006E2D1F">
              <w:rPr>
                <w:i/>
                <w:iCs/>
                <w:lang w:val="fr-FR"/>
              </w:rPr>
              <w:t>Malus</w:t>
            </w:r>
            <w:r w:rsidRPr="006E2D1F">
              <w:rPr>
                <w:lang w:val="fr-FR"/>
              </w:rPr>
              <w:t xml:space="preserve"> Mill.:</w:t>
            </w:r>
          </w:p>
          <w:p w:rsidR="00AE6580" w:rsidRPr="006E2D1F" w:rsidRDefault="00AE6580" w:rsidP="00AE6580">
            <w:pPr>
              <w:rPr>
                <w:i/>
                <w:iCs/>
              </w:rPr>
            </w:pPr>
            <w:r w:rsidRPr="006E2D1F">
              <w:rPr>
                <w:i/>
                <w:iCs/>
              </w:rPr>
              <w:t xml:space="preserve">Phyllosticta solitaria </w:t>
            </w:r>
          </w:p>
          <w:p w:rsidR="00AE6580" w:rsidRPr="006E2D1F" w:rsidRDefault="00AE6580" w:rsidP="00AE6580"/>
          <w:p w:rsidR="00AE6580" w:rsidRPr="006E2D1F" w:rsidRDefault="00AE6580" w:rsidP="00AE6580">
            <w:r w:rsidRPr="006E2D1F">
              <w:lastRenderedPageBreak/>
              <w:t xml:space="preserve">—on </w:t>
            </w:r>
            <w:r w:rsidRPr="006E2D1F">
              <w:rPr>
                <w:i/>
                <w:iCs/>
              </w:rPr>
              <w:t>Prunus</w:t>
            </w:r>
            <w:r w:rsidRPr="006E2D1F">
              <w:t xml:space="preserve"> L.:</w:t>
            </w:r>
          </w:p>
          <w:p w:rsidR="00AE6580" w:rsidRPr="006E2D1F" w:rsidRDefault="00AE6580" w:rsidP="00AE6580">
            <w:r w:rsidRPr="006E2D1F">
              <w:t>Apricot chlorotic leafroll phytoplasma</w:t>
            </w:r>
          </w:p>
          <w:p w:rsidR="00AE6580" w:rsidRPr="006E2D1F" w:rsidRDefault="00AE6580" w:rsidP="00AE6580">
            <w:pPr>
              <w:rPr>
                <w:i/>
                <w:iCs/>
                <w:lang w:val="fr-FR"/>
              </w:rPr>
            </w:pPr>
            <w:r w:rsidRPr="006E2D1F">
              <w:rPr>
                <w:i/>
                <w:iCs/>
                <w:lang w:val="fr-FR"/>
              </w:rPr>
              <w:t xml:space="preserve">Xanthomonas arboricola </w:t>
            </w:r>
            <w:r w:rsidRPr="006E2D1F">
              <w:rPr>
                <w:lang w:val="fr-FR"/>
              </w:rPr>
              <w:t>pv</w:t>
            </w:r>
            <w:r w:rsidRPr="006E2D1F">
              <w:rPr>
                <w:i/>
                <w:iCs/>
                <w:lang w:val="fr-FR"/>
              </w:rPr>
              <w:t>. pruni</w:t>
            </w:r>
          </w:p>
          <w:p w:rsidR="00AE6580" w:rsidRPr="006E2D1F" w:rsidRDefault="00AE6580" w:rsidP="00AE6580">
            <w:pPr>
              <w:rPr>
                <w:i/>
                <w:iCs/>
                <w:lang w:val="fr-FR"/>
              </w:rPr>
            </w:pPr>
          </w:p>
          <w:p w:rsidR="00AE6580" w:rsidRPr="006E2D1F" w:rsidRDefault="00AE6580" w:rsidP="00AE6580">
            <w:r w:rsidRPr="006E2D1F">
              <w:rPr>
                <w:lang w:val="fr-FR"/>
              </w:rPr>
              <w:t xml:space="preserve">—on </w:t>
            </w:r>
            <w:r w:rsidRPr="006E2D1F">
              <w:rPr>
                <w:i/>
                <w:iCs/>
                <w:lang w:val="fr-FR"/>
              </w:rPr>
              <w:t>Prunus persica</w:t>
            </w:r>
            <w:r w:rsidRPr="006E2D1F">
              <w:rPr>
                <w:lang w:val="fr-FR"/>
              </w:rPr>
              <w:t xml:space="preserve"> (L.) </w:t>
            </w:r>
            <w:r w:rsidRPr="006E2D1F">
              <w:t>Batsch:</w:t>
            </w:r>
          </w:p>
          <w:p w:rsidR="00AE6580" w:rsidRPr="006E2D1F" w:rsidRDefault="00AE6580" w:rsidP="00AE6580">
            <w:pPr>
              <w:rPr>
                <w:i/>
                <w:iCs/>
              </w:rPr>
            </w:pPr>
            <w:r w:rsidRPr="006E2D1F">
              <w:rPr>
                <w:i/>
                <w:iCs/>
              </w:rPr>
              <w:t xml:space="preserve">Pseudomonas syringae </w:t>
            </w:r>
            <w:r w:rsidRPr="006E2D1F">
              <w:t>pv</w:t>
            </w:r>
            <w:r w:rsidRPr="006E2D1F">
              <w:rPr>
                <w:i/>
                <w:iCs/>
              </w:rPr>
              <w:t>. persicae</w:t>
            </w:r>
          </w:p>
          <w:p w:rsidR="00AE6580" w:rsidRPr="006E2D1F" w:rsidRDefault="00AE6580" w:rsidP="00AE6580">
            <w:pPr>
              <w:rPr>
                <w:i/>
                <w:iCs/>
              </w:rPr>
            </w:pPr>
          </w:p>
          <w:p w:rsidR="00AE6580" w:rsidRPr="006E2D1F" w:rsidRDefault="00AE6580" w:rsidP="00AE6580">
            <w:r w:rsidRPr="006E2D1F">
              <w:t xml:space="preserve">—on </w:t>
            </w:r>
            <w:r w:rsidRPr="006E2D1F">
              <w:rPr>
                <w:i/>
                <w:iCs/>
              </w:rPr>
              <w:t>Pyrus</w:t>
            </w:r>
            <w:r w:rsidRPr="006E2D1F">
              <w:t xml:space="preserve"> L.:</w:t>
            </w:r>
          </w:p>
          <w:p w:rsidR="00AE6580" w:rsidRPr="006E2D1F" w:rsidRDefault="00AE6580" w:rsidP="00AE6580">
            <w:pPr>
              <w:rPr>
                <w:i/>
                <w:iCs/>
              </w:rPr>
            </w:pPr>
            <w:r w:rsidRPr="006E2D1F">
              <w:rPr>
                <w:i/>
                <w:iCs/>
              </w:rPr>
              <w:t xml:space="preserve">Phyllosticta solitaria </w:t>
            </w:r>
          </w:p>
          <w:p w:rsidR="00AE6580" w:rsidRPr="006E2D1F" w:rsidRDefault="00AE6580" w:rsidP="00AE6580"/>
          <w:p w:rsidR="00AE6580" w:rsidRPr="006E2D1F" w:rsidRDefault="00AE6580" w:rsidP="00AE6580">
            <w:r w:rsidRPr="006E2D1F">
              <w:t xml:space="preserve">—on </w:t>
            </w:r>
            <w:r w:rsidRPr="006E2D1F">
              <w:rPr>
                <w:i/>
                <w:iCs/>
              </w:rPr>
              <w:t>Rubus</w:t>
            </w:r>
            <w:r w:rsidRPr="006E2D1F">
              <w:t xml:space="preserve"> L. için:</w:t>
            </w:r>
          </w:p>
          <w:p w:rsidR="00AE6580" w:rsidRPr="006E2D1F" w:rsidRDefault="00AE6580" w:rsidP="00AE6580">
            <w:pPr>
              <w:rPr>
                <w:i/>
                <w:iCs/>
              </w:rPr>
            </w:pPr>
            <w:r w:rsidRPr="006E2D1F">
              <w:rPr>
                <w:i/>
                <w:iCs/>
              </w:rPr>
              <w:t>Arabis mosaic nepovirus</w:t>
            </w:r>
          </w:p>
          <w:p w:rsidR="00AE6580" w:rsidRPr="006E2D1F" w:rsidRDefault="00AE6580" w:rsidP="00AE6580">
            <w:pPr>
              <w:rPr>
                <w:i/>
                <w:iCs/>
              </w:rPr>
            </w:pPr>
            <w:r w:rsidRPr="006E2D1F">
              <w:rPr>
                <w:i/>
                <w:iCs/>
              </w:rPr>
              <w:t>Raspberry ringspot nepovirus</w:t>
            </w:r>
          </w:p>
          <w:p w:rsidR="00AE6580" w:rsidRPr="006E2D1F" w:rsidRDefault="00AE6580" w:rsidP="00AE6580">
            <w:pPr>
              <w:rPr>
                <w:i/>
                <w:iCs/>
              </w:rPr>
            </w:pPr>
            <w:r w:rsidRPr="006E2D1F">
              <w:rPr>
                <w:i/>
                <w:iCs/>
              </w:rPr>
              <w:t>Strawberry latent ringspot nepovirus</w:t>
            </w:r>
          </w:p>
          <w:p w:rsidR="00AE6580" w:rsidRPr="006E2D1F" w:rsidRDefault="00AE6580" w:rsidP="00AE6580">
            <w:pPr>
              <w:rPr>
                <w:i/>
                <w:iCs/>
              </w:rPr>
            </w:pPr>
            <w:r w:rsidRPr="006E2D1F">
              <w:rPr>
                <w:i/>
                <w:iCs/>
              </w:rPr>
              <w:t>Tomato black ring nepovirus</w:t>
            </w:r>
          </w:p>
          <w:p w:rsidR="00AE6580" w:rsidRPr="006E2D1F" w:rsidRDefault="00AE6580" w:rsidP="00AE6580">
            <w:pPr>
              <w:rPr>
                <w:i/>
                <w:iCs/>
              </w:rPr>
            </w:pPr>
          </w:p>
          <w:p w:rsidR="00AE6580" w:rsidRPr="006E2D1F" w:rsidRDefault="00AE6580" w:rsidP="00AE6580">
            <w:r w:rsidRPr="006E2D1F">
              <w:t xml:space="preserve">— on all species of plants mentioned above: </w:t>
            </w:r>
          </w:p>
          <w:p w:rsidR="00AE6580" w:rsidRPr="006E2D1F" w:rsidRDefault="00AE6580" w:rsidP="00AE6580"/>
          <w:p w:rsidR="00AE6580" w:rsidRPr="006E2D1F" w:rsidRDefault="00AE6580" w:rsidP="00AE6580">
            <w:pPr>
              <w:pStyle w:val="NormalLeft"/>
              <w:spacing w:before="0" w:after="0"/>
              <w:rPr>
                <w:lang w:val="en-US"/>
              </w:rPr>
            </w:pPr>
            <w:r w:rsidRPr="006E2D1F">
              <w:rPr>
                <w:lang w:val="en-US"/>
              </w:rPr>
              <w:t>Relevant viruses and virus-like organisms.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8913EC">
            <w:pPr>
              <w:ind w:left="141" w:right="266"/>
              <w:jc w:val="both"/>
            </w:pPr>
          </w:p>
          <w:p w:rsidR="00AE6580" w:rsidRPr="006E2D1F" w:rsidRDefault="00AE6580" w:rsidP="008913EC">
            <w:pPr>
              <w:ind w:left="141" w:right="266"/>
              <w:jc w:val="both"/>
            </w:pPr>
            <w:r w:rsidRPr="006E2D1F">
              <w:t>It must be stated on the Phytosanitary Certificate that no symptoms of diseases caused by the relevant harmful organisms have been observed on the plants at the place of production during the last complete vegetation cycle.</w:t>
            </w:r>
          </w:p>
          <w:p w:rsidR="00AE6580" w:rsidRPr="006E2D1F" w:rsidRDefault="00AE6580" w:rsidP="008913EC">
            <w:pPr>
              <w:ind w:left="141" w:right="266"/>
              <w:jc w:val="both"/>
            </w:pPr>
          </w:p>
          <w:p w:rsidR="00AE6580" w:rsidRPr="006E2D1F" w:rsidRDefault="00AE6580" w:rsidP="00AE6580">
            <w:pPr>
              <w:ind w:left="141" w:right="269"/>
            </w:pPr>
          </w:p>
          <w:p w:rsidR="00AE6580" w:rsidRPr="006E2D1F" w:rsidRDefault="00AE6580" w:rsidP="00AE6580">
            <w:pPr>
              <w:pStyle w:val="NormalLeft"/>
              <w:ind w:left="141"/>
              <w:rPr>
                <w:sz w:val="28"/>
                <w:szCs w:val="28"/>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lastRenderedPageBreak/>
              <w:t>2</w:t>
            </w:r>
            <w:r w:rsidR="000B57A6" w:rsidRPr="006E2D1F">
              <w:rPr>
                <w:lang w:val="en-US"/>
              </w:rPr>
              <w:t>6</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after="0"/>
              <w:rPr>
                <w:lang w:val="en-US"/>
              </w:rPr>
            </w:pPr>
            <w:r w:rsidRPr="006E2D1F">
              <w:rPr>
                <w:lang w:val="en-US"/>
              </w:rPr>
              <w:t>Plants of</w:t>
            </w:r>
            <w:r w:rsidRPr="006E2D1F">
              <w:rPr>
                <w:rStyle w:val="Vurgu"/>
                <w:i w:val="0"/>
                <w:iCs w:val="0"/>
                <w:lang w:val="en-US"/>
              </w:rPr>
              <w:t xml:space="preserve"> </w:t>
            </w:r>
            <w:r w:rsidRPr="006E2D1F">
              <w:rPr>
                <w:rStyle w:val="Vurgu"/>
                <w:lang w:val="en-US"/>
              </w:rPr>
              <w:t xml:space="preserve">Cydonia </w:t>
            </w:r>
            <w:r w:rsidRPr="006E2D1F">
              <w:rPr>
                <w:rStyle w:val="Vurgu"/>
                <w:i w:val="0"/>
                <w:iCs w:val="0"/>
                <w:lang w:val="en-US"/>
              </w:rPr>
              <w:t xml:space="preserve">Mill. </w:t>
            </w:r>
            <w:r w:rsidRPr="006E2D1F">
              <w:rPr>
                <w:lang w:val="en-US"/>
              </w:rPr>
              <w:t>(quince) and</w:t>
            </w:r>
            <w:r w:rsidRPr="006E2D1F">
              <w:rPr>
                <w:rStyle w:val="Vurgu"/>
                <w:i w:val="0"/>
                <w:iCs w:val="0"/>
                <w:lang w:val="en-US"/>
              </w:rPr>
              <w:t xml:space="preserve"> </w:t>
            </w:r>
            <w:r w:rsidRPr="006E2D1F">
              <w:rPr>
                <w:rStyle w:val="Vurgu"/>
                <w:lang w:val="en-US"/>
              </w:rPr>
              <w:t>Pyrus</w:t>
            </w:r>
            <w:r w:rsidRPr="006E2D1F">
              <w:rPr>
                <w:lang w:val="en-US"/>
              </w:rPr>
              <w:t xml:space="preserve"> L. (pear) intended for planting, other than seeds, originating in countries where </w:t>
            </w:r>
            <w:r w:rsidRPr="006E2D1F">
              <w:rPr>
                <w:b/>
                <w:lang w:val="en-US"/>
              </w:rPr>
              <w:t>Pear decline mycoplasm</w:t>
            </w:r>
            <w:r w:rsidRPr="006E2D1F">
              <w:rPr>
                <w:lang w:val="en-US"/>
              </w:rPr>
              <w:t xml:space="preserve"> is known to occur</w:t>
            </w:r>
          </w:p>
          <w:p w:rsidR="00AE6580" w:rsidRPr="006E2D1F" w:rsidRDefault="00AE6580" w:rsidP="00AE6580">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2" w:right="266"/>
              <w:jc w:val="both"/>
            </w:pPr>
            <w:r w:rsidRPr="006E2D1F">
              <w:t xml:space="preserve">It must be stated on the Phytosanitary Certificate that </w:t>
            </w:r>
          </w:p>
          <w:p w:rsidR="00AE6580" w:rsidRPr="006E2D1F" w:rsidRDefault="00AE6580" w:rsidP="00AE6580">
            <w:pPr>
              <w:ind w:left="142" w:right="266"/>
              <w:jc w:val="both"/>
            </w:pPr>
            <w:r w:rsidRPr="006E2D1F">
              <w:t xml:space="preserve">a) </w:t>
            </w:r>
            <w:r w:rsidRPr="006E2D1F">
              <w:rPr>
                <w:rStyle w:val="Vurgu"/>
                <w:i w:val="0"/>
                <w:iCs w:val="0"/>
              </w:rPr>
              <w:t xml:space="preserve">the plants originate in areas known to be free from </w:t>
            </w:r>
            <w:r w:rsidRPr="006E2D1F">
              <w:t xml:space="preserve">Pear decline phytoplasma, </w:t>
            </w:r>
          </w:p>
          <w:p w:rsidR="00AE6580" w:rsidRPr="006E2D1F" w:rsidRDefault="00AE6580" w:rsidP="00AE6580">
            <w:pPr>
              <w:ind w:left="142" w:right="266"/>
            </w:pPr>
            <w:r w:rsidRPr="006E2D1F">
              <w:t>or</w:t>
            </w:r>
          </w:p>
          <w:p w:rsidR="00AE6580" w:rsidRPr="006E2D1F" w:rsidRDefault="00AE6580" w:rsidP="00AE6580">
            <w:pPr>
              <w:ind w:left="142" w:right="266"/>
              <w:jc w:val="both"/>
            </w:pPr>
            <w:r w:rsidRPr="006E2D1F">
              <w:t xml:space="preserve">b) </w:t>
            </w:r>
            <w:proofErr w:type="gramStart"/>
            <w:r w:rsidRPr="006E2D1F">
              <w:t>the</w:t>
            </w:r>
            <w:proofErr w:type="gramEnd"/>
            <w:r w:rsidRPr="006E2D1F">
              <w:t xml:space="preserve"> plants at the place of production and in its immediate vicinity, which have shown similar symptoms caused by Pear decline phytoplasma, have been rogued out at that place during the last three complete cycles of vegetation.</w:t>
            </w:r>
          </w:p>
          <w:p w:rsidR="00AE6580" w:rsidRPr="006E2D1F" w:rsidRDefault="00AE6580" w:rsidP="00AE6580">
            <w:pPr>
              <w:pStyle w:val="NormalLeft"/>
              <w:spacing w:before="0" w:after="0"/>
              <w:ind w:left="141"/>
              <w:rPr>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2</w:t>
            </w:r>
            <w:r w:rsidR="000B57A6" w:rsidRPr="006E2D1F">
              <w:rPr>
                <w:lang w:val="en-US"/>
              </w:rPr>
              <w:t>7</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r w:rsidRPr="006E2D1F">
              <w:rPr>
                <w:rStyle w:val="Vurgu"/>
                <w:i w:val="0"/>
                <w:iCs w:val="0"/>
              </w:rPr>
              <w:t xml:space="preserve">Plants of </w:t>
            </w:r>
            <w:r w:rsidRPr="006E2D1F">
              <w:rPr>
                <w:rStyle w:val="Vurgu"/>
              </w:rPr>
              <w:t>Vitis</w:t>
            </w:r>
            <w:r w:rsidRPr="006E2D1F">
              <w:t xml:space="preserve"> L. (grapevine), other than fruit and seeds</w:t>
            </w:r>
          </w:p>
          <w:p w:rsidR="00AE6580" w:rsidRPr="006E2D1F" w:rsidRDefault="00AE6580" w:rsidP="00AE6580"/>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jc w:val="both"/>
            </w:pPr>
            <w:r w:rsidRPr="006E2D1F">
              <w:t>It must be stated on the Phytosanitary Certificate that</w:t>
            </w:r>
          </w:p>
          <w:p w:rsidR="00AE6580" w:rsidRPr="006E2D1F" w:rsidRDefault="00AE6580" w:rsidP="00AE6580">
            <w:pPr>
              <w:ind w:left="141" w:right="266"/>
              <w:jc w:val="both"/>
            </w:pPr>
            <w:r w:rsidRPr="006E2D1F">
              <w:t>a) no symptoms of Grapevine flavescence doree phytoplasma</w:t>
            </w:r>
            <w:r w:rsidRPr="006E2D1F">
              <w:rPr>
                <w:sz w:val="20"/>
                <w:szCs w:val="20"/>
              </w:rPr>
              <w:t xml:space="preserve"> </w:t>
            </w:r>
            <w:r w:rsidRPr="006E2D1F">
              <w:t>and</w:t>
            </w:r>
            <w:r w:rsidRPr="006E2D1F">
              <w:rPr>
                <w:rStyle w:val="Vurgu"/>
                <w:i w:val="0"/>
                <w:iCs w:val="0"/>
              </w:rPr>
              <w:t xml:space="preserve"> </w:t>
            </w:r>
            <w:r w:rsidRPr="006E2D1F">
              <w:rPr>
                <w:rStyle w:val="Vurgu"/>
              </w:rPr>
              <w:t>Xylophilus ampelinus</w:t>
            </w:r>
            <w:r w:rsidRPr="006E2D1F">
              <w:t xml:space="preserve"> have been observed on the mother-stock plants at the place of production during the last two complete cycles of vegetation, </w:t>
            </w:r>
          </w:p>
          <w:p w:rsidR="00AE6580" w:rsidRPr="006E2D1F" w:rsidRDefault="00AE6580" w:rsidP="00AE6580">
            <w:pPr>
              <w:ind w:left="141" w:right="266"/>
              <w:jc w:val="both"/>
            </w:pPr>
            <w:r w:rsidRPr="006E2D1F">
              <w:t xml:space="preserve">and </w:t>
            </w:r>
          </w:p>
          <w:p w:rsidR="00AE6580" w:rsidRPr="006E2D1F" w:rsidRDefault="00AE6580" w:rsidP="00AE6580">
            <w:pPr>
              <w:ind w:left="141" w:right="266"/>
              <w:jc w:val="both"/>
            </w:pPr>
            <w:r w:rsidRPr="006E2D1F">
              <w:t xml:space="preserve">b) </w:t>
            </w:r>
            <w:proofErr w:type="gramStart"/>
            <w:r w:rsidRPr="006E2D1F">
              <w:t>the</w:t>
            </w:r>
            <w:proofErr w:type="gramEnd"/>
            <w:r w:rsidRPr="006E2D1F">
              <w:t xml:space="preserve"> grapevine plants originating in countries where Grapevine flavescence doree phytoplasma is known to occur have been grown within the framework of a certification program and has been found to be free from Grapevine flavescence doree phytoplasma as determined by official tests.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pStyle w:val="NormalLeft"/>
              <w:rPr>
                <w:lang w:val="en-US"/>
              </w:rPr>
            </w:pPr>
            <w:r w:rsidRPr="006E2D1F">
              <w:rPr>
                <w:lang w:val="en-US"/>
              </w:rPr>
              <w:lastRenderedPageBreak/>
              <w:t>28</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r w:rsidRPr="006E2D1F">
              <w:t>Plants of</w:t>
            </w:r>
            <w:r w:rsidRPr="006E2D1F">
              <w:rPr>
                <w:rStyle w:val="Vurgu"/>
                <w:i w:val="0"/>
                <w:iCs w:val="0"/>
              </w:rPr>
              <w:t xml:space="preserve"> </w:t>
            </w:r>
            <w:r w:rsidRPr="006E2D1F">
              <w:rPr>
                <w:rStyle w:val="Vurgu"/>
              </w:rPr>
              <w:t>Fragaria</w:t>
            </w:r>
            <w:r w:rsidRPr="006E2D1F">
              <w:t xml:space="preserve"> L. (strawberry), intended for planting, other than seeds, originating in countries where the relevant harmful organisms are known to occur</w:t>
            </w:r>
          </w:p>
          <w:p w:rsidR="00AE6580" w:rsidRPr="006E2D1F" w:rsidRDefault="00AE6580" w:rsidP="00AE6580"/>
          <w:p w:rsidR="00AE6580" w:rsidRPr="006E2D1F" w:rsidRDefault="00AE6580" w:rsidP="00AE6580">
            <w:r w:rsidRPr="006E2D1F">
              <w:t>The relevant harmful organisms are:</w:t>
            </w:r>
          </w:p>
          <w:p w:rsidR="00AE6580" w:rsidRPr="006E2D1F" w:rsidRDefault="00AE6580" w:rsidP="00AE6580">
            <w:r w:rsidRPr="006E2D1F">
              <w:br/>
              <w:t>Strawberry witches brom phytoplasma</w:t>
            </w:r>
          </w:p>
          <w:p w:rsidR="00AE6580" w:rsidRPr="006E2D1F" w:rsidRDefault="00AE6580" w:rsidP="00AE6580">
            <w:pPr>
              <w:rPr>
                <w:rStyle w:val="Vurgu"/>
              </w:rPr>
            </w:pPr>
            <w:r w:rsidRPr="006E2D1F">
              <w:br/>
            </w:r>
            <w:r w:rsidRPr="006E2D1F">
              <w:rPr>
                <w:i/>
                <w:iCs/>
              </w:rPr>
              <w:t xml:space="preserve">Strawberry latent C </w:t>
            </w:r>
            <w:r w:rsidRPr="006E2D1F">
              <w:rPr>
                <w:rStyle w:val="Vurgu"/>
              </w:rPr>
              <w:t>rhabdovirus</w:t>
            </w:r>
          </w:p>
          <w:p w:rsidR="00AE6580" w:rsidRPr="006E2D1F" w:rsidRDefault="00AE6580" w:rsidP="00AE6580">
            <w:r w:rsidRPr="006E2D1F">
              <w:rPr>
                <w:rStyle w:val="Vurgu"/>
              </w:rPr>
              <w:t xml:space="preserve"> </w:t>
            </w:r>
            <w:r w:rsidRPr="006E2D1F">
              <w:rPr>
                <w:i/>
                <w:iCs/>
              </w:rPr>
              <w:br/>
              <w:t xml:space="preserve">Strawberry vein banding </w:t>
            </w:r>
            <w:r w:rsidRPr="006E2D1F">
              <w:rPr>
                <w:rStyle w:val="Vurgu"/>
              </w:rPr>
              <w:t>caulimovirus</w:t>
            </w:r>
            <w:r w:rsidRPr="006E2D1F">
              <w:t xml:space="preserve"> </w:t>
            </w:r>
          </w:p>
          <w:p w:rsidR="00AE6580" w:rsidRPr="006E2D1F" w:rsidRDefault="00AE6580" w:rsidP="00AE6580">
            <w:pPr>
              <w:ind w:left="720" w:right="133" w:hanging="720"/>
            </w:pPr>
            <w:r w:rsidRPr="006E2D1F">
              <w:t xml:space="preserve">     </w:t>
            </w:r>
          </w:p>
          <w:p w:rsidR="00AE6580" w:rsidRPr="006E2D1F" w:rsidRDefault="00AE6580" w:rsidP="00AE6580">
            <w:pPr>
              <w:pStyle w:val="Tiret0"/>
              <w:spacing w:after="0"/>
              <w:ind w:left="0" w:firstLine="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2" w:right="181" w:firstLine="0"/>
              <w:rPr>
                <w:lang w:val="en-US"/>
              </w:rPr>
            </w:pPr>
            <w:r w:rsidRPr="006E2D1F">
              <w:rPr>
                <w:lang w:val="en-US"/>
              </w:rPr>
              <w:t>It must be stated on the Phytosanitary Certificate that</w:t>
            </w:r>
          </w:p>
          <w:p w:rsidR="00AE6580" w:rsidRPr="006E2D1F" w:rsidRDefault="00AE6580" w:rsidP="00AE6580">
            <w:pPr>
              <w:pStyle w:val="Point0"/>
              <w:spacing w:before="0" w:after="0"/>
              <w:ind w:left="142" w:right="181" w:firstLine="0"/>
              <w:rPr>
                <w:lang w:val="en-US"/>
              </w:rPr>
            </w:pPr>
            <w:r w:rsidRPr="006E2D1F">
              <w:rPr>
                <w:lang w:val="en-US"/>
              </w:rPr>
              <w:t>a) the plants, other than those raised from seed, have been:</w:t>
            </w:r>
          </w:p>
          <w:p w:rsidR="00AE6580" w:rsidRPr="006E2D1F" w:rsidRDefault="00AE6580" w:rsidP="00AE6580">
            <w:pPr>
              <w:pStyle w:val="Tiret1"/>
              <w:spacing w:before="0" w:after="0"/>
              <w:ind w:left="142" w:right="181" w:firstLine="0"/>
              <w:rPr>
                <w:lang w:val="en-US"/>
              </w:rPr>
            </w:pPr>
            <w:r w:rsidRPr="006E2D1F">
              <w:rPr>
                <w:lang w:val="en-US"/>
              </w:rPr>
              <w:t>— 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w:t>
            </w:r>
          </w:p>
          <w:p w:rsidR="00AE6580" w:rsidRPr="006E2D1F" w:rsidRDefault="00AE6580" w:rsidP="00AE6580">
            <w:pPr>
              <w:pStyle w:val="Tiret1"/>
              <w:spacing w:before="0" w:after="0"/>
              <w:ind w:left="142" w:right="180" w:firstLine="0"/>
              <w:rPr>
                <w:lang w:val="en-US"/>
              </w:rPr>
            </w:pPr>
            <w:r w:rsidRPr="006E2D1F">
              <w:rPr>
                <w:lang w:val="en-US"/>
              </w:rPr>
              <w:t>or</w:t>
            </w:r>
          </w:p>
          <w:p w:rsidR="00AE6580" w:rsidRPr="006E2D1F" w:rsidRDefault="00AE6580" w:rsidP="00AE6580">
            <w:pPr>
              <w:pStyle w:val="Tiret1"/>
              <w:spacing w:before="0" w:after="0"/>
              <w:ind w:left="142" w:right="180" w:firstLine="0"/>
              <w:rPr>
                <w:lang w:val="en-US"/>
              </w:rPr>
            </w:pPr>
            <w:r w:rsidRPr="006E2D1F">
              <w:rPr>
                <w:lang w:val="en-US"/>
              </w:rPr>
              <w:t>— derived in direct line from material which is maintained under appropriate conditions and has been subjected, during the last three complete cycles of vegetation, at least once, to official testing for at least the relevant harmful organisms using appropriate indicators or equivalent methods and has been found free, in these tests, from those farmful organisms,</w:t>
            </w:r>
          </w:p>
          <w:p w:rsidR="00AE6580" w:rsidRPr="006E2D1F" w:rsidRDefault="00AE6580" w:rsidP="00AE6580">
            <w:pPr>
              <w:ind w:left="142" w:right="181"/>
              <w:jc w:val="both"/>
            </w:pPr>
            <w:r w:rsidRPr="006E2D1F">
              <w:t xml:space="preserve">b) </w:t>
            </w:r>
            <w:proofErr w:type="gramStart"/>
            <w:r w:rsidRPr="006E2D1F">
              <w:t>no</w:t>
            </w:r>
            <w:proofErr w:type="gramEnd"/>
            <w:r w:rsidRPr="006E2D1F">
              <w:t xml:space="preserve"> symptoms of diseases caused by the relevant harmful organisms have been observed on plants at the place of production, or on susceptible plants in its immediate vicinity, during the last complete vegetation cycle.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2</w:t>
            </w:r>
            <w:r w:rsidR="000B57A6" w:rsidRPr="006E2D1F">
              <w:rPr>
                <w:lang w:val="en-US"/>
              </w:rPr>
              <w:t>8</w:t>
            </w:r>
            <w:r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8913EC">
            <w:pPr>
              <w:pStyle w:val="NormalLeft"/>
              <w:spacing w:after="0"/>
              <w:rPr>
                <w:rStyle w:val="Vurgu"/>
                <w:lang w:val="en-US"/>
              </w:rPr>
            </w:pPr>
            <w:r w:rsidRPr="006E2D1F">
              <w:rPr>
                <w:lang w:val="en-US"/>
              </w:rPr>
              <w:t>Plants of</w:t>
            </w:r>
            <w:r w:rsidRPr="006E2D1F">
              <w:rPr>
                <w:rStyle w:val="Vurgu"/>
                <w:i w:val="0"/>
                <w:iCs w:val="0"/>
                <w:lang w:val="en-US"/>
              </w:rPr>
              <w:t xml:space="preserve"> </w:t>
            </w:r>
            <w:r w:rsidRPr="006E2D1F">
              <w:rPr>
                <w:rStyle w:val="Vurgu"/>
                <w:lang w:val="en-US"/>
              </w:rPr>
              <w:t xml:space="preserve">Fragaria </w:t>
            </w:r>
            <w:r w:rsidRPr="006E2D1F">
              <w:rPr>
                <w:rStyle w:val="Vurgu"/>
                <w:i w:val="0"/>
                <w:iCs w:val="0"/>
                <w:lang w:val="en-US"/>
              </w:rPr>
              <w:t xml:space="preserve">L. </w:t>
            </w:r>
            <w:r w:rsidRPr="006E2D1F">
              <w:rPr>
                <w:lang w:val="en-US"/>
              </w:rPr>
              <w:t xml:space="preserve">(strawberry), intended for planting, other than seeds, originating in countries where </w:t>
            </w:r>
            <w:r w:rsidRPr="006E2D1F">
              <w:rPr>
                <w:rStyle w:val="Vurgu"/>
                <w:lang w:val="en-US"/>
              </w:rPr>
              <w:t>Aphelenchoides besseyi, A. fragariae</w:t>
            </w:r>
            <w:r w:rsidRPr="006E2D1F">
              <w:rPr>
                <w:rStyle w:val="Vurgu"/>
                <w:i w:val="0"/>
                <w:iCs w:val="0"/>
                <w:lang w:val="en-US"/>
              </w:rPr>
              <w:t>,</w:t>
            </w:r>
            <w:r w:rsidRPr="006E2D1F">
              <w:rPr>
                <w:rStyle w:val="Vurgu"/>
                <w:lang w:val="en-US"/>
              </w:rPr>
              <w:t xml:space="preserve"> Ditylenchus dipsaci</w:t>
            </w:r>
            <w:r w:rsidRPr="006E2D1F">
              <w:rPr>
                <w:lang w:val="en-US"/>
              </w:rPr>
              <w:t xml:space="preserve"> </w:t>
            </w:r>
            <w:r w:rsidRPr="006E2D1F">
              <w:rPr>
                <w:rStyle w:val="Vurgu"/>
                <w:i w:val="0"/>
                <w:iCs w:val="0"/>
                <w:lang w:val="en-US"/>
              </w:rPr>
              <w:t>are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right="200"/>
              <w:jc w:val="both"/>
            </w:pPr>
            <w:r w:rsidRPr="006E2D1F">
              <w:t>It must be stated on the Phytosanitary Certificate that</w:t>
            </w:r>
          </w:p>
          <w:p w:rsidR="00AE6580" w:rsidRPr="006E2D1F" w:rsidRDefault="00AE6580" w:rsidP="00AE6580">
            <w:pPr>
              <w:ind w:right="200"/>
              <w:jc w:val="both"/>
            </w:pPr>
            <w:r w:rsidRPr="006E2D1F">
              <w:t>a) no symptoms of the relevant organisms have been observed on plants at the place of production during the last complete vegetation cycle,</w:t>
            </w:r>
          </w:p>
          <w:p w:rsidR="00AE6580" w:rsidRPr="006E2D1F" w:rsidRDefault="00AE6580" w:rsidP="00AE6580">
            <w:pPr>
              <w:tabs>
                <w:tab w:val="num" w:pos="74"/>
              </w:tabs>
              <w:ind w:right="200"/>
            </w:pPr>
            <w:r w:rsidRPr="006E2D1F">
              <w:t>or</w:t>
            </w:r>
          </w:p>
          <w:p w:rsidR="00AE6580" w:rsidRPr="006E2D1F" w:rsidRDefault="00AE6580" w:rsidP="00AE6580">
            <w:pPr>
              <w:ind w:right="200"/>
              <w:jc w:val="both"/>
              <w:rPr>
                <w:sz w:val="28"/>
                <w:szCs w:val="28"/>
              </w:rPr>
            </w:pPr>
            <w:r w:rsidRPr="006E2D1F">
              <w:t xml:space="preserve">b) </w:t>
            </w:r>
            <w:proofErr w:type="gramStart"/>
            <w:r w:rsidRPr="006E2D1F">
              <w:t>in</w:t>
            </w:r>
            <w:proofErr w:type="gramEnd"/>
            <w:r w:rsidRPr="006E2D1F">
              <w:t xml:space="preserve"> the case of plants in tissue culture the plants have been derived from plants which complied with paragraph (a) of this item or have been officially tested by appropriate nematological methods and have been found free from the relevant organisms.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2</w:t>
            </w:r>
            <w:r w:rsidR="000B57A6" w:rsidRPr="006E2D1F">
              <w:rPr>
                <w:lang w:val="en-US"/>
              </w:rPr>
              <w:t>8</w:t>
            </w:r>
            <w:r w:rsidRPr="006E2D1F">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rPr>
                <w:rStyle w:val="Vurgu"/>
                <w:i w:val="0"/>
                <w:iCs w:val="0"/>
                <w:lang w:val="en-US"/>
              </w:rPr>
              <w:t xml:space="preserve"> </w:t>
            </w:r>
            <w:r w:rsidRPr="006E2D1F">
              <w:rPr>
                <w:rStyle w:val="Vurgu"/>
                <w:lang w:val="en-US"/>
              </w:rPr>
              <w:t>Fragaria</w:t>
            </w:r>
            <w:r w:rsidRPr="006E2D1F">
              <w:rPr>
                <w:lang w:val="en-US"/>
              </w:rPr>
              <w:t xml:space="preserve"> spp. (strawberry),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198"/>
              <w:rPr>
                <w:sz w:val="28"/>
                <w:szCs w:val="28"/>
              </w:rPr>
            </w:pPr>
            <w:r w:rsidRPr="006E2D1F">
              <w:t>It must be stated on the Phytosanitary Certificate that the plants</w:t>
            </w:r>
            <w:r w:rsidRPr="006E2D1F">
              <w:rPr>
                <w:rStyle w:val="Vurgu"/>
                <w:i w:val="0"/>
                <w:iCs w:val="0"/>
              </w:rPr>
              <w:t xml:space="preserve"> </w:t>
            </w:r>
            <w:r w:rsidRPr="006E2D1F">
              <w:t xml:space="preserve">are originated from </w:t>
            </w:r>
            <w:r w:rsidRPr="006E2D1F">
              <w:rPr>
                <w:rStyle w:val="Vurgu"/>
                <w:i w:val="0"/>
                <w:iCs w:val="0"/>
              </w:rPr>
              <w:t xml:space="preserve">an area known to be free from </w:t>
            </w:r>
            <w:r w:rsidRPr="006E2D1F">
              <w:rPr>
                <w:rStyle w:val="Vurgu"/>
              </w:rPr>
              <w:t xml:space="preserve">Anthonomus signatus </w:t>
            </w:r>
            <w:r w:rsidRPr="006E2D1F">
              <w:t xml:space="preserve">and </w:t>
            </w:r>
            <w:r w:rsidRPr="006E2D1F">
              <w:rPr>
                <w:rStyle w:val="Vurgu"/>
              </w:rPr>
              <w:t>A</w:t>
            </w:r>
            <w:r w:rsidRPr="006E2D1F">
              <w:t xml:space="preserve">. </w:t>
            </w:r>
            <w:r w:rsidRPr="006E2D1F">
              <w:rPr>
                <w:i/>
                <w:iCs/>
              </w:rPr>
              <w:t>b</w:t>
            </w:r>
            <w:r w:rsidRPr="006E2D1F">
              <w:rPr>
                <w:rStyle w:val="Vurgu"/>
              </w:rPr>
              <w:t>issignifer</w:t>
            </w:r>
            <w:r w:rsidRPr="006E2D1F">
              <w:t>.</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0B57A6" w:rsidP="00AE6580">
            <w:pPr>
              <w:adjustRightInd w:val="0"/>
            </w:pPr>
            <w:r w:rsidRPr="006E2D1F">
              <w:t>29</w:t>
            </w:r>
            <w:r w:rsidR="00AE6580" w:rsidRPr="006E2D1F">
              <w:t>.1</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ind w:right="170"/>
              <w:jc w:val="both"/>
              <w:rPr>
                <w:rFonts w:eastAsia="Times New Roman"/>
                <w:b/>
                <w:bCs/>
              </w:rPr>
            </w:pPr>
            <w:r w:rsidRPr="006E2D1F">
              <w:rPr>
                <w:rFonts w:eastAsia="Times New Roman"/>
              </w:rPr>
              <w:t xml:space="preserve">Countries origin where the presence of the following harmful organisms in </w:t>
            </w:r>
            <w:r w:rsidRPr="006E2D1F">
              <w:rPr>
                <w:rFonts w:eastAsia="Times New Roman"/>
                <w:i/>
                <w:iCs/>
              </w:rPr>
              <w:t>Malus</w:t>
            </w:r>
            <w:r w:rsidRPr="006E2D1F">
              <w:rPr>
                <w:rFonts w:eastAsia="Times New Roman"/>
              </w:rPr>
              <w:t xml:space="preserve"> Mill. </w:t>
            </w:r>
            <w:r w:rsidRPr="006E2D1F">
              <w:rPr>
                <w:rFonts w:eastAsia="Times New Roman"/>
                <w:b/>
              </w:rPr>
              <w:t xml:space="preserve"> </w:t>
            </w:r>
            <w:proofErr w:type="gramStart"/>
            <w:r w:rsidRPr="006E2D1F">
              <w:rPr>
                <w:rFonts w:eastAsia="Times New Roman"/>
              </w:rPr>
              <w:t>is</w:t>
            </w:r>
            <w:proofErr w:type="gramEnd"/>
            <w:r w:rsidRPr="006E2D1F">
              <w:rPr>
                <w:rFonts w:eastAsia="Times New Roman"/>
              </w:rPr>
              <w:t xml:space="preserve"> known</w:t>
            </w:r>
            <w:r w:rsidRPr="006E2D1F">
              <w:rPr>
                <w:rFonts w:eastAsia="Times New Roman"/>
                <w:b/>
              </w:rPr>
              <w:t>;</w:t>
            </w:r>
            <w:r w:rsidRPr="006E2D1F">
              <w:rPr>
                <w:rFonts w:eastAsia="Times New Roman"/>
              </w:rPr>
              <w:t xml:space="preserve"> </w:t>
            </w:r>
            <w:r w:rsidRPr="006E2D1F">
              <w:rPr>
                <w:rFonts w:eastAsia="Times New Roman"/>
                <w:i/>
                <w:iCs/>
              </w:rPr>
              <w:t>Malus</w:t>
            </w:r>
            <w:r w:rsidRPr="006E2D1F">
              <w:rPr>
                <w:rFonts w:eastAsia="Times New Roman"/>
              </w:rPr>
              <w:t xml:space="preserve"> Mill. plants intended for planting, excluding seed</w:t>
            </w:r>
          </w:p>
          <w:p w:rsidR="00AE6580" w:rsidRPr="006E2D1F" w:rsidRDefault="00AE6580" w:rsidP="00AE6580">
            <w:pPr>
              <w:spacing w:line="240" w:lineRule="exact"/>
              <w:ind w:right="168"/>
              <w:rPr>
                <w:rFonts w:eastAsia="Times New Roman"/>
                <w:b/>
                <w:bCs/>
              </w:rPr>
            </w:pPr>
          </w:p>
          <w:p w:rsidR="00AE6580" w:rsidRPr="006E2D1F" w:rsidRDefault="00AE6580" w:rsidP="00AE6580">
            <w:pPr>
              <w:autoSpaceDE w:val="0"/>
              <w:autoSpaceDN w:val="0"/>
              <w:spacing w:line="240" w:lineRule="exact"/>
              <w:ind w:left="266"/>
              <w:jc w:val="both"/>
              <w:rPr>
                <w:rFonts w:eastAsia="Times New Roman"/>
                <w:lang w:eastAsia="en-GB"/>
              </w:rPr>
            </w:pPr>
            <w:r w:rsidRPr="006E2D1F">
              <w:rPr>
                <w:rFonts w:eastAsia="Times New Roman"/>
              </w:rPr>
              <w:t>Related Organisms:</w:t>
            </w:r>
          </w:p>
          <w:p w:rsidR="00AE6580" w:rsidRPr="006E2D1F" w:rsidRDefault="00AE6580" w:rsidP="00AE6580">
            <w:pPr>
              <w:numPr>
                <w:ilvl w:val="0"/>
                <w:numId w:val="16"/>
              </w:numPr>
              <w:autoSpaceDE w:val="0"/>
              <w:autoSpaceDN w:val="0"/>
              <w:spacing w:line="240" w:lineRule="exact"/>
              <w:ind w:left="266" w:firstLine="0"/>
              <w:jc w:val="both"/>
              <w:rPr>
                <w:rFonts w:eastAsia="Times New Roman"/>
                <w:lang w:eastAsia="en-GB"/>
              </w:rPr>
            </w:pPr>
            <w:r w:rsidRPr="006E2D1F">
              <w:rPr>
                <w:rFonts w:eastAsia="Times New Roman"/>
                <w:i/>
                <w:iCs/>
              </w:rPr>
              <w:t>Cherry rasp leaf nepovirus</w:t>
            </w:r>
          </w:p>
          <w:p w:rsidR="00AE6580" w:rsidRPr="006E2D1F" w:rsidRDefault="00AE6580" w:rsidP="00AE6580">
            <w:pPr>
              <w:numPr>
                <w:ilvl w:val="0"/>
                <w:numId w:val="16"/>
              </w:numPr>
              <w:autoSpaceDE w:val="0"/>
              <w:autoSpaceDN w:val="0"/>
              <w:spacing w:line="20" w:lineRule="atLeast"/>
              <w:ind w:left="266" w:firstLine="0"/>
              <w:jc w:val="both"/>
              <w:rPr>
                <w:rFonts w:eastAsia="Times New Roman"/>
                <w:lang w:eastAsia="en-GB"/>
              </w:rPr>
            </w:pPr>
            <w:r w:rsidRPr="006E2D1F">
              <w:rPr>
                <w:rFonts w:eastAsia="Times New Roman"/>
                <w:i/>
                <w:iCs/>
              </w:rPr>
              <w:t xml:space="preserve"> Tomato ringspot nepovirus</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a) It must be stated in the Phytosanitary Certificate that the plants:</w:t>
            </w:r>
          </w:p>
          <w:p w:rsidR="00AE6580" w:rsidRPr="006E2D1F" w:rsidRDefault="00AE6580" w:rsidP="00AE6580">
            <w:pPr>
              <w:tabs>
                <w:tab w:val="num" w:pos="216"/>
              </w:tabs>
              <w:autoSpaceDE w:val="0"/>
              <w:autoSpaceDN w:val="0"/>
              <w:spacing w:line="240" w:lineRule="exact"/>
              <w:jc w:val="both"/>
              <w:rPr>
                <w:rFonts w:eastAsia="Times New Roman"/>
                <w:lang w:eastAsia="en-GB"/>
              </w:rPr>
            </w:pPr>
            <w:r w:rsidRPr="006E2D1F">
              <w:rPr>
                <w:rFonts w:eastAsia="Times New Roman"/>
              </w:rPr>
              <w:t>—are directly obtained from a material, which is preserved under favorable conditions and determined to be free from the pests after it is officially tested with suitable indicators or equivalence methods,</w:t>
            </w:r>
          </w:p>
          <w:p w:rsidR="00AE6580" w:rsidRPr="006E2D1F" w:rsidRDefault="00AE6580" w:rsidP="00AE6580">
            <w:pPr>
              <w:tabs>
                <w:tab w:val="num" w:pos="216"/>
              </w:tabs>
              <w:autoSpaceDE w:val="0"/>
              <w:autoSpaceDN w:val="0"/>
              <w:spacing w:line="240" w:lineRule="exact"/>
              <w:jc w:val="both"/>
              <w:rPr>
                <w:rFonts w:eastAsia="Times New Roman"/>
                <w:b/>
                <w:bCs/>
                <w:lang w:eastAsia="en-GB"/>
              </w:rPr>
            </w:pPr>
            <w:r w:rsidRPr="006E2D1F">
              <w:rPr>
                <w:rFonts w:eastAsia="Times New Roman"/>
              </w:rPr>
              <w:t>or</w:t>
            </w:r>
          </w:p>
          <w:p w:rsidR="00AE6580" w:rsidRPr="006E2D1F" w:rsidRDefault="00AE6580" w:rsidP="00AE6580">
            <w:pPr>
              <w:tabs>
                <w:tab w:val="num" w:pos="216"/>
              </w:tabs>
              <w:autoSpaceDE w:val="0"/>
              <w:autoSpaceDN w:val="0"/>
              <w:spacing w:line="240" w:lineRule="exact"/>
              <w:jc w:val="both"/>
              <w:rPr>
                <w:rFonts w:eastAsia="Times New Roman"/>
                <w:b/>
                <w:bCs/>
                <w:lang w:eastAsia="en-GB"/>
              </w:rPr>
            </w:pPr>
            <w:r w:rsidRPr="006E2D1F">
              <w:rPr>
                <w:rFonts w:eastAsia="Times New Roman"/>
              </w:rPr>
              <w:t>—are directly obtained from a material, which is preserved under favorable conditions and determined to be free from the pests after it is officially tested with suitable indicators or equivalence methods at least once during the last three vegetation periods,</w:t>
            </w:r>
          </w:p>
          <w:p w:rsidR="00AE6580" w:rsidRPr="006E2D1F" w:rsidRDefault="00AE6580" w:rsidP="00AE6580">
            <w:pPr>
              <w:spacing w:line="240" w:lineRule="exact"/>
              <w:jc w:val="both"/>
              <w:rPr>
                <w:rFonts w:eastAsia="Times New Roman"/>
                <w:b/>
                <w:bCs/>
              </w:rPr>
            </w:pPr>
            <w:r w:rsidRPr="006E2D1F">
              <w:rPr>
                <w:rFonts w:eastAsia="Times New Roman"/>
              </w:rPr>
              <w:lastRenderedPageBreak/>
              <w:t>b) Any disease sign which results from the pests is not observed on the plants in the production area and surrounding sensitive plants during the last vegetation period.</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lastRenderedPageBreak/>
              <w:t>2</w:t>
            </w:r>
            <w:r w:rsidR="000B57A6" w:rsidRPr="006E2D1F">
              <w:rPr>
                <w:lang w:val="en-US"/>
              </w:rPr>
              <w:t>9</w:t>
            </w:r>
            <w:r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after="0"/>
              <w:jc w:val="both"/>
              <w:rPr>
                <w:lang w:val="en-US"/>
              </w:rPr>
            </w:pPr>
            <w:r w:rsidRPr="006E2D1F">
              <w:rPr>
                <w:lang w:val="en-US"/>
              </w:rPr>
              <w:t>Plants of</w:t>
            </w:r>
            <w:r w:rsidRPr="006E2D1F">
              <w:rPr>
                <w:rStyle w:val="Vurgu"/>
                <w:i w:val="0"/>
                <w:iCs w:val="0"/>
                <w:lang w:val="en-US"/>
              </w:rPr>
              <w:t xml:space="preserve"> </w:t>
            </w:r>
            <w:r w:rsidRPr="006E2D1F">
              <w:rPr>
                <w:rStyle w:val="Vurgu"/>
                <w:lang w:val="en-US"/>
              </w:rPr>
              <w:t>Malus</w:t>
            </w:r>
            <w:r w:rsidRPr="006E2D1F">
              <w:rPr>
                <w:lang w:val="en-US"/>
              </w:rPr>
              <w:t xml:space="preserve"> Mill., intended for planting, other than seeds, originating in countries where </w:t>
            </w:r>
            <w:r w:rsidRPr="006E2D1F">
              <w:rPr>
                <w:b/>
                <w:lang w:val="en-US"/>
              </w:rPr>
              <w:t xml:space="preserve">apple proliferation </w:t>
            </w:r>
            <w:r w:rsidRPr="006E2D1F">
              <w:rPr>
                <w:b/>
                <w:lang w:val="tr-TR"/>
              </w:rPr>
              <w:t>phytoplasma</w:t>
            </w:r>
            <w:r w:rsidRPr="006E2D1F">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jc w:val="both"/>
            </w:pPr>
            <w:r w:rsidRPr="006E2D1F">
              <w:t>It must be stated on the Phytosanitary Certificate that</w:t>
            </w:r>
          </w:p>
          <w:p w:rsidR="00AE6580" w:rsidRPr="006E2D1F" w:rsidRDefault="00AE6580" w:rsidP="00AE6580">
            <w:pPr>
              <w:ind w:left="141" w:right="266"/>
              <w:jc w:val="both"/>
            </w:pPr>
          </w:p>
          <w:p w:rsidR="00AE6580" w:rsidRPr="006E2D1F" w:rsidRDefault="00AE6580" w:rsidP="00AE6580">
            <w:pPr>
              <w:numPr>
                <w:ilvl w:val="0"/>
                <w:numId w:val="19"/>
              </w:numPr>
              <w:tabs>
                <w:tab w:val="clear" w:pos="540"/>
                <w:tab w:val="num" w:pos="74"/>
              </w:tabs>
              <w:ind w:left="141" w:right="266" w:firstLine="0"/>
              <w:jc w:val="both"/>
            </w:pPr>
            <w:r w:rsidRPr="006E2D1F">
              <w:t xml:space="preserve">the plants originate in areas known to be free from apple proliferation </w:t>
            </w:r>
            <w:r w:rsidRPr="006E2D1F">
              <w:rPr>
                <w:lang w:val="tr-TR"/>
              </w:rPr>
              <w:t>phytoplasma</w:t>
            </w:r>
            <w:r w:rsidRPr="006E2D1F">
              <w:t>;</w:t>
            </w:r>
          </w:p>
          <w:p w:rsidR="00AE6580" w:rsidRPr="006E2D1F" w:rsidRDefault="00AE6580" w:rsidP="00AE6580">
            <w:pPr>
              <w:tabs>
                <w:tab w:val="num" w:pos="74"/>
              </w:tabs>
              <w:ind w:left="141" w:right="269"/>
            </w:pPr>
            <w:r w:rsidRPr="006E2D1F">
              <w:t>or</w:t>
            </w:r>
          </w:p>
          <w:p w:rsidR="00AE6580" w:rsidRPr="006E2D1F" w:rsidRDefault="00AE6580" w:rsidP="00AE6580">
            <w:pPr>
              <w:pStyle w:val="Point0"/>
              <w:numPr>
                <w:ilvl w:val="0"/>
                <w:numId w:val="19"/>
              </w:numPr>
              <w:tabs>
                <w:tab w:val="clear" w:pos="540"/>
                <w:tab w:val="num" w:pos="74"/>
                <w:tab w:val="left" w:pos="357"/>
              </w:tabs>
              <w:spacing w:after="0"/>
              <w:ind w:left="141" w:right="180" w:firstLine="0"/>
              <w:rPr>
                <w:lang w:val="en-US"/>
              </w:rPr>
            </w:pPr>
            <w:r w:rsidRPr="006E2D1F">
              <w:rPr>
                <w:lang w:val="en-US"/>
              </w:rPr>
              <w:t>(aa) the plants, other than those raised from seeds, have been:</w:t>
            </w:r>
          </w:p>
          <w:p w:rsidR="00AE6580" w:rsidRPr="006E2D1F" w:rsidRDefault="00AE6580" w:rsidP="00AE6580">
            <w:pPr>
              <w:pStyle w:val="Tiret1"/>
              <w:tabs>
                <w:tab w:val="num" w:pos="74"/>
              </w:tabs>
              <w:spacing w:after="0"/>
              <w:ind w:left="141" w:right="180" w:firstLine="0"/>
              <w:rPr>
                <w:lang w:val="en-US"/>
              </w:rPr>
            </w:pPr>
            <w:r w:rsidRPr="006E2D1F">
              <w:rPr>
                <w:lang w:val="en-US"/>
              </w:rPr>
              <w:t xml:space="preserve">— either officially certified under a certification scheme requiring them to be derived in direct line from material which has been maintained under appropriate conditions and subjected to official testing for at least Apple proliferation </w:t>
            </w:r>
            <w:r w:rsidRPr="006E2D1F">
              <w:rPr>
                <w:lang w:val="tr-TR"/>
              </w:rPr>
              <w:t>phytoplasma</w:t>
            </w:r>
            <w:r w:rsidRPr="006E2D1F">
              <w:rPr>
                <w:lang w:val="en-US"/>
              </w:rPr>
              <w:t xml:space="preserve"> using appropriate indicators or equivalent methods and has been found free, in these tests, from that harmful organism,</w:t>
            </w:r>
          </w:p>
          <w:p w:rsidR="00AE6580" w:rsidRPr="006E2D1F" w:rsidRDefault="00AE6580" w:rsidP="00AE6580">
            <w:pPr>
              <w:pStyle w:val="Tiret1"/>
              <w:tabs>
                <w:tab w:val="num" w:pos="74"/>
              </w:tabs>
              <w:spacing w:after="0"/>
              <w:ind w:left="141" w:right="180" w:firstLine="0"/>
              <w:jc w:val="left"/>
              <w:rPr>
                <w:lang w:val="en-US"/>
              </w:rPr>
            </w:pPr>
            <w:r w:rsidRPr="006E2D1F">
              <w:rPr>
                <w:lang w:val="en-US"/>
              </w:rPr>
              <w:t>or</w:t>
            </w:r>
          </w:p>
          <w:p w:rsidR="00AE6580" w:rsidRPr="006E2D1F" w:rsidRDefault="00AE6580" w:rsidP="00AE6580">
            <w:pPr>
              <w:pStyle w:val="Tiret1"/>
              <w:numPr>
                <w:ilvl w:val="0"/>
                <w:numId w:val="17"/>
              </w:numPr>
              <w:spacing w:after="0"/>
              <w:ind w:right="180"/>
              <w:rPr>
                <w:lang w:val="en-US"/>
              </w:rPr>
            </w:pPr>
            <w:r w:rsidRPr="006E2D1F">
              <w:rPr>
                <w:lang w:val="en-US"/>
              </w:rPr>
              <w:t xml:space="preserve">derived in direct line from material which is maintained under appropriate conditions and subjected, during the last six complete cycles of vegetation, at least once, to official testing for at least Apple proliferation </w:t>
            </w:r>
            <w:r w:rsidRPr="006E2D1F">
              <w:rPr>
                <w:lang w:val="tr-TR"/>
              </w:rPr>
              <w:t>phytoplasma</w:t>
            </w:r>
            <w:r w:rsidRPr="006E2D1F">
              <w:rPr>
                <w:lang w:val="en-US"/>
              </w:rPr>
              <w:t xml:space="preserve"> using appropriate indicators or equivalent methods and has been found free, in these tests, from the harmful organism,</w:t>
            </w:r>
          </w:p>
          <w:p w:rsidR="00AE6580" w:rsidRPr="006E2D1F" w:rsidRDefault="00AE6580" w:rsidP="00AE6580">
            <w:pPr>
              <w:pStyle w:val="Point1"/>
              <w:spacing w:after="0"/>
              <w:ind w:left="141" w:firstLine="0"/>
              <w:rPr>
                <w:lang w:val="en-US" w:eastAsia="tr-TR"/>
              </w:rPr>
            </w:pPr>
            <w:r w:rsidRPr="006E2D1F">
              <w:rPr>
                <w:lang w:val="en-US"/>
              </w:rPr>
              <w:t>(</w:t>
            </w:r>
            <w:proofErr w:type="gramStart"/>
            <w:r w:rsidRPr="006E2D1F">
              <w:rPr>
                <w:lang w:val="en-US"/>
              </w:rPr>
              <w:t>bb</w:t>
            </w:r>
            <w:proofErr w:type="gramEnd"/>
            <w:r w:rsidRPr="006E2D1F">
              <w:rPr>
                <w:lang w:val="en-US"/>
              </w:rPr>
              <w:t xml:space="preserve">) </w:t>
            </w:r>
            <w:r w:rsidRPr="006E2D1F">
              <w:rPr>
                <w:lang w:val="en-US" w:eastAsia="tr-TR"/>
              </w:rPr>
              <w:t>no symptoms of diseases caused by</w:t>
            </w:r>
            <w:r w:rsidRPr="006E2D1F">
              <w:rPr>
                <w:lang w:val="en-US"/>
              </w:rPr>
              <w:t xml:space="preserve"> </w:t>
            </w:r>
            <w:r w:rsidRPr="006E2D1F">
              <w:rPr>
                <w:lang w:val="en-US" w:eastAsia="tr-TR"/>
              </w:rPr>
              <w:t xml:space="preserve">Apple proliferation </w:t>
            </w:r>
            <w:r w:rsidRPr="006E2D1F">
              <w:rPr>
                <w:lang w:val="tr-TR"/>
              </w:rPr>
              <w:t>phytoplasma</w:t>
            </w:r>
            <w:r w:rsidRPr="006E2D1F">
              <w:rPr>
                <w:lang w:val="en-US" w:eastAsia="tr-TR"/>
              </w:rPr>
              <w:t xml:space="preserve"> have</w:t>
            </w:r>
            <w:r w:rsidRPr="006E2D1F">
              <w:rPr>
                <w:lang w:val="en-US"/>
              </w:rPr>
              <w:t xml:space="preserve"> </w:t>
            </w:r>
            <w:r w:rsidRPr="006E2D1F">
              <w:rPr>
                <w:lang w:val="en-US" w:eastAsia="tr-TR"/>
              </w:rPr>
              <w:t>been observed on plants at the place</w:t>
            </w:r>
            <w:r w:rsidRPr="006E2D1F">
              <w:rPr>
                <w:lang w:val="en-US"/>
              </w:rPr>
              <w:t xml:space="preserve"> </w:t>
            </w:r>
            <w:r w:rsidRPr="006E2D1F">
              <w:rPr>
                <w:lang w:val="en-US" w:eastAsia="tr-TR"/>
              </w:rPr>
              <w:t>of production, or on susceptible plants</w:t>
            </w:r>
            <w:r w:rsidRPr="006E2D1F">
              <w:rPr>
                <w:lang w:val="en-US"/>
              </w:rPr>
              <w:t xml:space="preserve"> </w:t>
            </w:r>
            <w:r w:rsidRPr="006E2D1F">
              <w:rPr>
                <w:lang w:val="en-US" w:eastAsia="tr-TR"/>
              </w:rPr>
              <w:t>in its immediative vicinity during the last three</w:t>
            </w:r>
            <w:r w:rsidRPr="006E2D1F">
              <w:rPr>
                <w:lang w:val="en-US"/>
              </w:rPr>
              <w:t xml:space="preserve"> </w:t>
            </w:r>
            <w:r w:rsidRPr="006E2D1F">
              <w:rPr>
                <w:lang w:val="en-US" w:eastAsia="tr-TR"/>
              </w:rPr>
              <w:t>complete cycles of vegetation.</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30</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left" w:pos="567"/>
              </w:tabs>
              <w:ind w:right="133"/>
              <w:rPr>
                <w:i/>
                <w:iCs/>
              </w:rPr>
            </w:pPr>
            <w:r w:rsidRPr="006E2D1F">
              <w:t>Plants of following species of</w:t>
            </w:r>
            <w:r w:rsidRPr="006E2D1F">
              <w:rPr>
                <w:rStyle w:val="Vurgu"/>
              </w:rPr>
              <w:t xml:space="preserve"> Prunus</w:t>
            </w:r>
            <w:r w:rsidRPr="006E2D1F">
              <w:t xml:space="preserve"> L. (stone fruits), intended for planting, other than seeds, originating in countries where </w:t>
            </w:r>
            <w:r w:rsidRPr="006E2D1F">
              <w:rPr>
                <w:i/>
                <w:iCs/>
              </w:rPr>
              <w:t>Plum pox potyvirus</w:t>
            </w:r>
            <w:r w:rsidRPr="006E2D1F">
              <w:t xml:space="preserve"> is known to occur::</w:t>
            </w:r>
            <w:r w:rsidRPr="006E2D1F">
              <w:rPr>
                <w:i/>
                <w:iCs/>
              </w:rPr>
              <w:br/>
            </w:r>
          </w:p>
          <w:p w:rsidR="00AE6580" w:rsidRPr="006E2D1F" w:rsidRDefault="00AE6580" w:rsidP="00AE6580">
            <w:pPr>
              <w:tabs>
                <w:tab w:val="left" w:pos="567"/>
              </w:tabs>
              <w:ind w:left="170" w:right="133"/>
            </w:pPr>
            <w:r w:rsidRPr="006E2D1F">
              <w:rPr>
                <w:rStyle w:val="Vurgu"/>
              </w:rPr>
              <w:t>P. amygdalus</w:t>
            </w:r>
            <w:r w:rsidRPr="006E2D1F">
              <w:t xml:space="preserve"> Batsch, </w:t>
            </w:r>
          </w:p>
          <w:p w:rsidR="00AE6580" w:rsidRPr="006E2D1F" w:rsidRDefault="00AE6580" w:rsidP="00AE6580">
            <w:pPr>
              <w:tabs>
                <w:tab w:val="left" w:pos="567"/>
              </w:tabs>
              <w:ind w:left="170"/>
            </w:pPr>
            <w:r w:rsidRPr="006E2D1F">
              <w:rPr>
                <w:rStyle w:val="Vurgu"/>
              </w:rPr>
              <w:t>P. armeniaca</w:t>
            </w:r>
            <w:r w:rsidRPr="006E2D1F">
              <w:t xml:space="preserve"> L., </w:t>
            </w:r>
            <w:r w:rsidRPr="006E2D1F">
              <w:rPr>
                <w:i/>
                <w:iCs/>
              </w:rPr>
              <w:br/>
            </w:r>
            <w:r w:rsidRPr="006E2D1F">
              <w:rPr>
                <w:rStyle w:val="Vurgu"/>
              </w:rPr>
              <w:t>P. blireiana</w:t>
            </w:r>
            <w:r w:rsidRPr="006E2D1F">
              <w:t xml:space="preserve"> Andre, </w:t>
            </w:r>
          </w:p>
          <w:p w:rsidR="00AE6580" w:rsidRPr="006E2D1F" w:rsidRDefault="00AE6580" w:rsidP="00AE6580">
            <w:pPr>
              <w:tabs>
                <w:tab w:val="left" w:pos="567"/>
              </w:tabs>
              <w:ind w:left="170"/>
              <w:rPr>
                <w:i/>
                <w:iCs/>
                <w:lang w:val="fr-FR"/>
              </w:rPr>
            </w:pPr>
            <w:r w:rsidRPr="006E2D1F">
              <w:rPr>
                <w:rStyle w:val="Vurgu"/>
                <w:lang w:val="fr-FR"/>
              </w:rPr>
              <w:t>P. brigantina</w:t>
            </w:r>
            <w:r w:rsidRPr="006E2D1F">
              <w:rPr>
                <w:lang w:val="fr-FR"/>
              </w:rPr>
              <w:t xml:space="preserve"> Vill</w:t>
            </w:r>
            <w:proofErr w:type="gramStart"/>
            <w:r w:rsidRPr="006E2D1F">
              <w:rPr>
                <w:lang w:val="fr-FR"/>
              </w:rPr>
              <w:t>,</w:t>
            </w:r>
            <w:proofErr w:type="gramEnd"/>
            <w:r w:rsidRPr="006E2D1F">
              <w:rPr>
                <w:i/>
                <w:iCs/>
                <w:lang w:val="fr-FR"/>
              </w:rPr>
              <w:br/>
            </w:r>
            <w:r w:rsidRPr="006E2D1F">
              <w:rPr>
                <w:rStyle w:val="Vurgu"/>
                <w:lang w:val="fr-FR"/>
              </w:rPr>
              <w:t>P. cerasifera</w:t>
            </w:r>
            <w:r w:rsidRPr="006E2D1F">
              <w:rPr>
                <w:lang w:val="fr-FR"/>
              </w:rPr>
              <w:t xml:space="preserve"> Ehrh.,</w:t>
            </w:r>
            <w:r w:rsidRPr="006E2D1F">
              <w:rPr>
                <w:i/>
                <w:iCs/>
                <w:lang w:val="fr-FR"/>
              </w:rPr>
              <w:t xml:space="preserve"> </w:t>
            </w:r>
          </w:p>
          <w:p w:rsidR="00AE6580" w:rsidRPr="006E2D1F" w:rsidRDefault="00AE6580" w:rsidP="00AE6580">
            <w:pPr>
              <w:tabs>
                <w:tab w:val="left" w:pos="567"/>
              </w:tabs>
              <w:ind w:left="170"/>
            </w:pPr>
            <w:r w:rsidRPr="006E2D1F">
              <w:rPr>
                <w:rStyle w:val="Vurgu"/>
              </w:rPr>
              <w:lastRenderedPageBreak/>
              <w:t>P. cistena</w:t>
            </w:r>
            <w:r w:rsidRPr="006E2D1F">
              <w:t xml:space="preserve"> Hansen</w:t>
            </w:r>
            <w:proofErr w:type="gramStart"/>
            <w:r w:rsidRPr="006E2D1F">
              <w:t>,</w:t>
            </w:r>
            <w:proofErr w:type="gramEnd"/>
            <w:r w:rsidRPr="006E2D1F">
              <w:rPr>
                <w:i/>
                <w:iCs/>
              </w:rPr>
              <w:br/>
            </w:r>
            <w:r w:rsidRPr="006E2D1F">
              <w:rPr>
                <w:rStyle w:val="Vurgu"/>
              </w:rPr>
              <w:t>P. curdica</w:t>
            </w:r>
            <w:r w:rsidRPr="006E2D1F">
              <w:t xml:space="preserve"> Fenzl and Fritsch,</w:t>
            </w:r>
            <w:r w:rsidRPr="006E2D1F">
              <w:rPr>
                <w:i/>
                <w:iCs/>
              </w:rPr>
              <w:br/>
            </w:r>
            <w:r w:rsidRPr="006E2D1F">
              <w:rPr>
                <w:rStyle w:val="Vurgu"/>
              </w:rPr>
              <w:t xml:space="preserve">P. domestica </w:t>
            </w:r>
            <w:r w:rsidRPr="006E2D1F">
              <w:t>ssp.</w:t>
            </w:r>
            <w:r w:rsidRPr="006E2D1F">
              <w:rPr>
                <w:rStyle w:val="Vurgu"/>
              </w:rPr>
              <w:t xml:space="preserve"> domestica</w:t>
            </w:r>
            <w:r w:rsidRPr="006E2D1F">
              <w:t xml:space="preserve"> L., </w:t>
            </w:r>
            <w:r w:rsidRPr="006E2D1F">
              <w:rPr>
                <w:i/>
                <w:iCs/>
              </w:rPr>
              <w:br/>
            </w:r>
            <w:r w:rsidRPr="006E2D1F">
              <w:rPr>
                <w:rStyle w:val="Vurgu"/>
              </w:rPr>
              <w:t>P. domestica</w:t>
            </w:r>
            <w:r w:rsidRPr="006E2D1F">
              <w:t xml:space="preserve"> ssp. </w:t>
            </w:r>
            <w:r w:rsidRPr="006E2D1F">
              <w:rPr>
                <w:rStyle w:val="Vurgu"/>
              </w:rPr>
              <w:t>institia</w:t>
            </w:r>
            <w:r w:rsidRPr="006E2D1F">
              <w:t xml:space="preserve"> (L.)</w:t>
            </w:r>
            <w:r w:rsidRPr="006E2D1F">
              <w:br/>
            </w:r>
            <w:r w:rsidRPr="006E2D1F">
              <w:rPr>
                <w:i/>
                <w:iCs/>
              </w:rPr>
              <w:t>P.</w:t>
            </w:r>
            <w:r w:rsidRPr="006E2D1F">
              <w:t xml:space="preserve"> </w:t>
            </w:r>
            <w:r w:rsidRPr="006E2D1F">
              <w:rPr>
                <w:i/>
                <w:iCs/>
              </w:rPr>
              <w:t>domestica</w:t>
            </w:r>
            <w:r w:rsidRPr="006E2D1F">
              <w:t xml:space="preserve"> ssp</w:t>
            </w:r>
            <w:r w:rsidRPr="006E2D1F">
              <w:rPr>
                <w:rStyle w:val="Vurgu"/>
              </w:rPr>
              <w:t>. italica</w:t>
            </w:r>
            <w:r w:rsidRPr="006E2D1F">
              <w:t xml:space="preserve"> (Borkh.) </w:t>
            </w:r>
            <w:proofErr w:type="gramStart"/>
            <w:r w:rsidRPr="006E2D1F">
              <w:t>Hegi.,</w:t>
            </w:r>
            <w:proofErr w:type="gramEnd"/>
            <w:r w:rsidRPr="006E2D1F">
              <w:t xml:space="preserve"> </w:t>
            </w:r>
            <w:r w:rsidRPr="006E2D1F">
              <w:rPr>
                <w:i/>
                <w:iCs/>
              </w:rPr>
              <w:br/>
            </w:r>
            <w:r w:rsidRPr="006E2D1F">
              <w:rPr>
                <w:rStyle w:val="Vurgu"/>
              </w:rPr>
              <w:t>P. glandulosa</w:t>
            </w:r>
            <w:r w:rsidRPr="006E2D1F">
              <w:t xml:space="preserve"> Thunb., </w:t>
            </w:r>
          </w:p>
          <w:p w:rsidR="00AE6580" w:rsidRPr="006E2D1F" w:rsidRDefault="00AE6580" w:rsidP="00AE6580">
            <w:pPr>
              <w:tabs>
                <w:tab w:val="left" w:pos="567"/>
              </w:tabs>
              <w:ind w:left="170"/>
              <w:rPr>
                <w:i/>
                <w:iCs/>
              </w:rPr>
            </w:pPr>
            <w:r w:rsidRPr="006E2D1F">
              <w:rPr>
                <w:rStyle w:val="Vurgu"/>
              </w:rPr>
              <w:t>P. holosepaddy ricea</w:t>
            </w:r>
            <w:r w:rsidRPr="006E2D1F">
              <w:t xml:space="preserve"> Batal.,</w:t>
            </w:r>
            <w:r w:rsidRPr="006E2D1F">
              <w:rPr>
                <w:i/>
                <w:iCs/>
              </w:rPr>
              <w:br/>
            </w:r>
            <w:r w:rsidRPr="006E2D1F">
              <w:rPr>
                <w:rStyle w:val="Vurgu"/>
              </w:rPr>
              <w:t>P. hortulana</w:t>
            </w:r>
            <w:r w:rsidRPr="006E2D1F">
              <w:t xml:space="preserve"> Bailey,</w:t>
            </w:r>
            <w:r w:rsidRPr="006E2D1F">
              <w:rPr>
                <w:i/>
                <w:iCs/>
              </w:rPr>
              <w:t xml:space="preserve"> </w:t>
            </w:r>
          </w:p>
          <w:p w:rsidR="00AE6580" w:rsidRPr="006E2D1F" w:rsidRDefault="00AE6580" w:rsidP="00AE6580">
            <w:pPr>
              <w:tabs>
                <w:tab w:val="left" w:pos="567"/>
              </w:tabs>
              <w:ind w:left="170"/>
            </w:pPr>
            <w:r w:rsidRPr="006E2D1F">
              <w:rPr>
                <w:rStyle w:val="Vurgu"/>
              </w:rPr>
              <w:t>P. japonica</w:t>
            </w:r>
            <w:r w:rsidRPr="006E2D1F">
              <w:t xml:space="preserve"> Thunb.</w:t>
            </w:r>
            <w:proofErr w:type="gramStart"/>
            <w:r w:rsidRPr="006E2D1F">
              <w:t>,</w:t>
            </w:r>
            <w:proofErr w:type="gramEnd"/>
            <w:r w:rsidRPr="006E2D1F">
              <w:rPr>
                <w:i/>
                <w:iCs/>
              </w:rPr>
              <w:br/>
            </w:r>
            <w:r w:rsidRPr="006E2D1F">
              <w:rPr>
                <w:rStyle w:val="Vurgu"/>
              </w:rPr>
              <w:t>P. mandshurica</w:t>
            </w:r>
            <w:r w:rsidRPr="006E2D1F">
              <w:t>(Maxiur.) Koehne</w:t>
            </w:r>
            <w:proofErr w:type="gramStart"/>
            <w:r w:rsidRPr="006E2D1F">
              <w:t>,</w:t>
            </w:r>
            <w:proofErr w:type="gramEnd"/>
            <w:r w:rsidRPr="006E2D1F">
              <w:rPr>
                <w:i/>
                <w:iCs/>
              </w:rPr>
              <w:br/>
            </w:r>
            <w:r w:rsidRPr="006E2D1F">
              <w:rPr>
                <w:rStyle w:val="Vurgu"/>
              </w:rPr>
              <w:t>P. maritima</w:t>
            </w:r>
            <w:r w:rsidRPr="006E2D1F">
              <w:t xml:space="preserve"> Marsh., </w:t>
            </w:r>
          </w:p>
          <w:p w:rsidR="00AE6580" w:rsidRPr="006E2D1F" w:rsidRDefault="00AE6580" w:rsidP="00AE6580">
            <w:pPr>
              <w:tabs>
                <w:tab w:val="left" w:pos="567"/>
              </w:tabs>
              <w:ind w:left="170"/>
            </w:pPr>
            <w:r w:rsidRPr="006E2D1F">
              <w:rPr>
                <w:rStyle w:val="Vurgu"/>
              </w:rPr>
              <w:t>P. mume</w:t>
            </w:r>
            <w:r w:rsidRPr="006E2D1F">
              <w:t xml:space="preserve"> Sieb and Zucc.</w:t>
            </w:r>
            <w:proofErr w:type="gramStart"/>
            <w:r w:rsidRPr="006E2D1F">
              <w:t>,</w:t>
            </w:r>
            <w:proofErr w:type="gramEnd"/>
            <w:r w:rsidRPr="006E2D1F">
              <w:rPr>
                <w:i/>
                <w:iCs/>
              </w:rPr>
              <w:br/>
            </w:r>
            <w:r w:rsidRPr="006E2D1F">
              <w:rPr>
                <w:rStyle w:val="Vurgu"/>
              </w:rPr>
              <w:t>P. nigra</w:t>
            </w:r>
            <w:r w:rsidRPr="006E2D1F">
              <w:t xml:space="preserve"> Ait., </w:t>
            </w:r>
          </w:p>
          <w:p w:rsidR="00AE6580" w:rsidRPr="006E2D1F" w:rsidRDefault="00AE6580" w:rsidP="00AE6580">
            <w:pPr>
              <w:tabs>
                <w:tab w:val="left" w:pos="567"/>
              </w:tabs>
              <w:ind w:left="170"/>
            </w:pPr>
            <w:r w:rsidRPr="006E2D1F">
              <w:rPr>
                <w:rStyle w:val="Vurgu"/>
              </w:rPr>
              <w:t>P. persica</w:t>
            </w:r>
            <w:r w:rsidRPr="006E2D1F">
              <w:t xml:space="preserve"> (L.) Batsch,</w:t>
            </w:r>
            <w:r w:rsidRPr="006E2D1F">
              <w:rPr>
                <w:i/>
                <w:iCs/>
              </w:rPr>
              <w:br/>
            </w:r>
            <w:r w:rsidRPr="006E2D1F">
              <w:rPr>
                <w:rStyle w:val="Vurgu"/>
              </w:rPr>
              <w:t>P. salicina</w:t>
            </w:r>
            <w:r w:rsidRPr="006E2D1F">
              <w:t xml:space="preserve"> L., </w:t>
            </w:r>
          </w:p>
          <w:p w:rsidR="00AE6580" w:rsidRPr="006E2D1F" w:rsidRDefault="00AE6580" w:rsidP="00AE6580">
            <w:pPr>
              <w:tabs>
                <w:tab w:val="left" w:pos="567"/>
              </w:tabs>
              <w:ind w:left="170"/>
            </w:pPr>
            <w:r w:rsidRPr="006E2D1F">
              <w:rPr>
                <w:rStyle w:val="Vurgu"/>
              </w:rPr>
              <w:t>P. sibirica</w:t>
            </w:r>
            <w:r w:rsidRPr="006E2D1F">
              <w:t xml:space="preserve"> L., </w:t>
            </w:r>
          </w:p>
          <w:p w:rsidR="00AE6580" w:rsidRPr="006E2D1F" w:rsidRDefault="00AE6580" w:rsidP="00AE6580">
            <w:pPr>
              <w:tabs>
                <w:tab w:val="left" w:pos="567"/>
              </w:tabs>
              <w:ind w:left="170"/>
            </w:pPr>
            <w:r w:rsidRPr="006E2D1F">
              <w:rPr>
                <w:rStyle w:val="Vurgu"/>
              </w:rPr>
              <w:t>P. simonii</w:t>
            </w:r>
            <w:r w:rsidRPr="006E2D1F">
              <w:t xml:space="preserve"> Carr.,</w:t>
            </w:r>
            <w:r w:rsidRPr="006E2D1F">
              <w:rPr>
                <w:i/>
                <w:iCs/>
              </w:rPr>
              <w:br/>
            </w:r>
            <w:r w:rsidRPr="006E2D1F">
              <w:rPr>
                <w:rStyle w:val="Vurgu"/>
              </w:rPr>
              <w:t>P. spinosa</w:t>
            </w:r>
            <w:r w:rsidRPr="006E2D1F">
              <w:t xml:space="preserve"> L., </w:t>
            </w:r>
          </w:p>
          <w:p w:rsidR="00AE6580" w:rsidRPr="006E2D1F" w:rsidRDefault="00AE6580" w:rsidP="00AE6580">
            <w:pPr>
              <w:tabs>
                <w:tab w:val="left" w:pos="567"/>
              </w:tabs>
              <w:ind w:left="170"/>
            </w:pPr>
            <w:r w:rsidRPr="006E2D1F">
              <w:rPr>
                <w:rStyle w:val="Vurgu"/>
              </w:rPr>
              <w:t>P. tomentosa</w:t>
            </w:r>
            <w:r w:rsidRPr="006E2D1F">
              <w:t xml:space="preserve"> Thunb, </w:t>
            </w:r>
            <w:r w:rsidRPr="006E2D1F">
              <w:rPr>
                <w:i/>
                <w:iCs/>
              </w:rPr>
              <w:br/>
            </w:r>
            <w:r w:rsidRPr="006E2D1F">
              <w:rPr>
                <w:rStyle w:val="Vurgu"/>
              </w:rPr>
              <w:t>P. tribola</w:t>
            </w:r>
            <w:r w:rsidRPr="006E2D1F">
              <w:t xml:space="preserve"> Lindl, </w:t>
            </w:r>
          </w:p>
          <w:p w:rsidR="00AE6580" w:rsidRPr="006E2D1F" w:rsidRDefault="00AE6580" w:rsidP="00AE6580">
            <w:pPr>
              <w:tabs>
                <w:tab w:val="left" w:pos="567"/>
              </w:tabs>
              <w:ind w:left="170"/>
            </w:pPr>
            <w:r w:rsidRPr="006E2D1F">
              <w:rPr>
                <w:rStyle w:val="Vurgu"/>
              </w:rPr>
              <w:t xml:space="preserve">Prunus </w:t>
            </w:r>
            <w:r w:rsidRPr="006E2D1F">
              <w:t xml:space="preserve">L.’nin </w:t>
            </w:r>
          </w:p>
          <w:p w:rsidR="00AE6580" w:rsidRPr="006E2D1F" w:rsidRDefault="00AE6580" w:rsidP="0017593B">
            <w:pPr>
              <w:pStyle w:val="Tiret0"/>
              <w:numPr>
                <w:ilvl w:val="0"/>
                <w:numId w:val="68"/>
              </w:numPr>
              <w:ind w:left="208" w:hanging="208"/>
              <w:rPr>
                <w:sz w:val="28"/>
                <w:szCs w:val="28"/>
                <w:lang w:val="en-US"/>
              </w:rPr>
            </w:pPr>
            <w:proofErr w:type="gramStart"/>
            <w:r w:rsidRPr="006E2D1F">
              <w:rPr>
                <w:lang w:val="en-US"/>
              </w:rPr>
              <w:t>other</w:t>
            </w:r>
            <w:proofErr w:type="gramEnd"/>
            <w:r w:rsidRPr="006E2D1F">
              <w:rPr>
                <w:lang w:val="en-US"/>
              </w:rPr>
              <w:t xml:space="preserve"> species of</w:t>
            </w:r>
            <w:r w:rsidRPr="006E2D1F">
              <w:rPr>
                <w:i/>
                <w:iCs/>
                <w:lang w:val="en-US"/>
              </w:rPr>
              <w:t xml:space="preserve"> Prunus L. </w:t>
            </w:r>
            <w:r w:rsidRPr="006E2D1F">
              <w:rPr>
                <w:lang w:val="en-US"/>
              </w:rPr>
              <w:t xml:space="preserve">susceptible to </w:t>
            </w:r>
            <w:r w:rsidRPr="006E2D1F">
              <w:rPr>
                <w:i/>
                <w:lang w:val="en-US"/>
              </w:rPr>
              <w:t>Plux pox potyvirus.</w:t>
            </w:r>
            <w:r w:rsidRPr="006E2D1F">
              <w:rPr>
                <w:lang w:val="en-US"/>
              </w:rPr>
              <w:t xml:space="preserve">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iret1"/>
              <w:spacing w:before="0" w:after="0"/>
              <w:ind w:left="141" w:right="181" w:firstLine="0"/>
              <w:rPr>
                <w:lang w:val="en-US"/>
              </w:rPr>
            </w:pPr>
            <w:r w:rsidRPr="006E2D1F">
              <w:rPr>
                <w:lang w:val="en-US"/>
              </w:rPr>
              <w:lastRenderedPageBreak/>
              <w:t>It must be stated on the Phytosanitary Certificate that</w:t>
            </w:r>
          </w:p>
          <w:p w:rsidR="00AE6580" w:rsidRPr="006E2D1F" w:rsidRDefault="00AE6580" w:rsidP="00AE6580">
            <w:pPr>
              <w:pStyle w:val="Tiret1"/>
              <w:numPr>
                <w:ilvl w:val="0"/>
                <w:numId w:val="68"/>
              </w:numPr>
              <w:ind w:left="141" w:right="181"/>
              <w:rPr>
                <w:lang w:val="en-US"/>
              </w:rPr>
            </w:pPr>
            <w:r w:rsidRPr="006E2D1F">
              <w:rPr>
                <w:lang w:val="en-US"/>
              </w:rPr>
              <w:t>a)</w:t>
            </w:r>
            <w:r w:rsidRPr="006E2D1F">
              <w:rPr>
                <w:sz w:val="28"/>
                <w:szCs w:val="28"/>
                <w:lang w:val="en-US"/>
              </w:rPr>
              <w:t xml:space="preserve">  </w:t>
            </w:r>
            <w:r w:rsidRPr="006E2D1F">
              <w:rPr>
                <w:lang w:val="en-US"/>
              </w:rPr>
              <w:t>the plants, other than those raised from seed, have been:</w:t>
            </w:r>
          </w:p>
          <w:p w:rsidR="00AE6580" w:rsidRPr="006E2D1F" w:rsidRDefault="00AE6580" w:rsidP="00AE6580">
            <w:pPr>
              <w:pStyle w:val="Tiret1"/>
              <w:spacing w:before="0" w:after="0"/>
              <w:ind w:left="141" w:right="181" w:firstLine="0"/>
              <w:rPr>
                <w:lang w:val="en-US"/>
              </w:rPr>
            </w:pPr>
            <w:r w:rsidRPr="006E2D1F">
              <w:rPr>
                <w:lang w:val="en-US"/>
              </w:rPr>
              <w:t xml:space="preserve">— either officially certified under a certification scheme requiring them to be derived in direct line from material which has been maintained under appropriate conditions and subjected to official testing for, at least, </w:t>
            </w:r>
            <w:r w:rsidRPr="006E2D1F">
              <w:rPr>
                <w:i/>
                <w:iCs/>
                <w:lang w:val="en-US"/>
              </w:rPr>
              <w:t>Plum pox potyvirus</w:t>
            </w:r>
            <w:r w:rsidRPr="006E2D1F">
              <w:rPr>
                <w:lang w:val="en-US"/>
              </w:rPr>
              <w:t xml:space="preserve"> using appropriate indicators or equivalent methods and has been found free, in these tests, from that harmful organism,</w:t>
            </w:r>
          </w:p>
          <w:p w:rsidR="00AE6580" w:rsidRPr="006E2D1F" w:rsidRDefault="00AE6580" w:rsidP="00AE6580">
            <w:pPr>
              <w:pStyle w:val="Tiret1"/>
              <w:spacing w:after="0"/>
              <w:ind w:left="141" w:right="180" w:firstLine="0"/>
              <w:rPr>
                <w:lang w:val="en-US"/>
              </w:rPr>
            </w:pPr>
            <w:r w:rsidRPr="006E2D1F">
              <w:rPr>
                <w:lang w:val="en-US"/>
              </w:rPr>
              <w:t>or</w:t>
            </w:r>
          </w:p>
          <w:p w:rsidR="00AE6580" w:rsidRPr="006E2D1F" w:rsidRDefault="00AE6580" w:rsidP="00AE6580">
            <w:pPr>
              <w:ind w:left="141" w:right="181"/>
              <w:jc w:val="both"/>
              <w:rPr>
                <w:lang w:eastAsia="en-GB"/>
              </w:rPr>
            </w:pPr>
            <w:r w:rsidRPr="006E2D1F">
              <w:lastRenderedPageBreak/>
              <w:t xml:space="preserve">— </w:t>
            </w:r>
            <w:r w:rsidRPr="006E2D1F">
              <w:rPr>
                <w:lang w:eastAsia="en-GB"/>
              </w:rPr>
              <w:t xml:space="preserve">derived in direct line from material which is maintained under appropriate conditions and has been subjected, during the last three complete cycles of vegetation, at least once, to official testing for at least </w:t>
            </w:r>
            <w:r w:rsidRPr="006E2D1F">
              <w:rPr>
                <w:i/>
                <w:iCs/>
              </w:rPr>
              <w:t>Plum pox potyvirus</w:t>
            </w:r>
            <w:r w:rsidRPr="006E2D1F">
              <w:t xml:space="preserve"> </w:t>
            </w:r>
            <w:r w:rsidRPr="006E2D1F">
              <w:rPr>
                <w:lang w:eastAsia="en-GB"/>
              </w:rPr>
              <w:t xml:space="preserve">using appropriate indicators or equivalent methods and has been found free, in these tests, from that harmful organism; </w:t>
            </w:r>
          </w:p>
          <w:p w:rsidR="00AE6580" w:rsidRPr="006E2D1F" w:rsidRDefault="00AE6580" w:rsidP="00AE6580">
            <w:pPr>
              <w:ind w:left="141" w:right="181"/>
              <w:jc w:val="both"/>
            </w:pPr>
            <w:r w:rsidRPr="006E2D1F">
              <w:t>b) no symptoms of disease caused by the relevant harmful organism have been observed on plants at the place of production or on susceptible plants in its immediate vicinity during the last three complete cycles of vegetation;</w:t>
            </w:r>
          </w:p>
          <w:p w:rsidR="00AE6580" w:rsidRPr="006E2D1F" w:rsidRDefault="00AE6580" w:rsidP="00AE6580">
            <w:pPr>
              <w:pStyle w:val="Point0"/>
              <w:spacing w:after="0"/>
              <w:ind w:left="141" w:firstLine="0"/>
              <w:rPr>
                <w:lang w:val="en-US" w:eastAsia="tr-TR"/>
              </w:rPr>
            </w:pPr>
            <w:r w:rsidRPr="006E2D1F">
              <w:rPr>
                <w:lang w:val="en-US"/>
              </w:rPr>
              <w:t xml:space="preserve">c) </w:t>
            </w:r>
            <w:proofErr w:type="gramStart"/>
            <w:r w:rsidRPr="006E2D1F">
              <w:rPr>
                <w:lang w:val="en-US" w:eastAsia="tr-TR"/>
              </w:rPr>
              <w:t>plants</w:t>
            </w:r>
            <w:proofErr w:type="gramEnd"/>
            <w:r w:rsidRPr="006E2D1F">
              <w:rPr>
                <w:lang w:val="en-US" w:eastAsia="tr-TR"/>
              </w:rPr>
              <w:t xml:space="preserve"> at the place of production which</w:t>
            </w:r>
            <w:r w:rsidRPr="006E2D1F">
              <w:rPr>
                <w:lang w:val="en-US"/>
              </w:rPr>
              <w:t xml:space="preserve"> </w:t>
            </w:r>
            <w:r w:rsidRPr="006E2D1F">
              <w:rPr>
                <w:lang w:val="en-US" w:eastAsia="tr-TR"/>
              </w:rPr>
              <w:t>have shown symptoms of disease caused</w:t>
            </w:r>
            <w:r w:rsidRPr="006E2D1F">
              <w:rPr>
                <w:lang w:val="en-US"/>
              </w:rPr>
              <w:t xml:space="preserve"> </w:t>
            </w:r>
            <w:r w:rsidRPr="006E2D1F">
              <w:rPr>
                <w:lang w:val="en-US" w:eastAsia="tr-TR"/>
              </w:rPr>
              <w:t>by other viruses or virus-like pathogens,</w:t>
            </w:r>
            <w:r w:rsidRPr="006E2D1F">
              <w:rPr>
                <w:lang w:val="en-US"/>
              </w:rPr>
              <w:t xml:space="preserve"> </w:t>
            </w:r>
            <w:r w:rsidRPr="006E2D1F">
              <w:rPr>
                <w:lang w:val="en-US" w:eastAsia="tr-TR"/>
              </w:rPr>
              <w:t>have been rogued out.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30</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right="133"/>
            </w:pPr>
            <w:r w:rsidRPr="006E2D1F">
              <w:t xml:space="preserve">All plants of </w:t>
            </w:r>
            <w:r w:rsidRPr="006E2D1F">
              <w:rPr>
                <w:rStyle w:val="Vurgu"/>
              </w:rPr>
              <w:t>Prunus</w:t>
            </w:r>
            <w:r w:rsidRPr="006E2D1F">
              <w:t xml:space="preserve"> L. (stone fruits) intended for planting:</w:t>
            </w:r>
          </w:p>
          <w:p w:rsidR="00AE6580" w:rsidRPr="006E2D1F" w:rsidRDefault="00AE6580" w:rsidP="00AE6580">
            <w:pPr>
              <w:pStyle w:val="Point0"/>
              <w:spacing w:before="0" w:after="0"/>
              <w:ind w:left="0" w:right="168" w:firstLine="0"/>
              <w:jc w:val="left"/>
              <w:rPr>
                <w:lang w:val="en-US"/>
              </w:rPr>
            </w:pPr>
            <w:r w:rsidRPr="006E2D1F">
              <w:rPr>
                <w:lang w:val="en-US"/>
              </w:rPr>
              <w:t xml:space="preserve">a) </w:t>
            </w:r>
            <w:proofErr w:type="gramStart"/>
            <w:r w:rsidRPr="006E2D1F">
              <w:rPr>
                <w:lang w:val="en-US"/>
              </w:rPr>
              <w:t>originating</w:t>
            </w:r>
            <w:proofErr w:type="gramEnd"/>
            <w:r w:rsidRPr="006E2D1F">
              <w:rPr>
                <w:lang w:val="en-US"/>
              </w:rPr>
              <w:t xml:space="preserve"> in countries where the relevant harmful organisms are known to occur on </w:t>
            </w:r>
            <w:r w:rsidRPr="006E2D1F">
              <w:rPr>
                <w:i/>
                <w:iCs/>
                <w:lang w:val="en-US"/>
              </w:rPr>
              <w:t>Prunus</w:t>
            </w:r>
            <w:r w:rsidRPr="006E2D1F">
              <w:rPr>
                <w:lang w:val="en-US"/>
              </w:rPr>
              <w:t xml:space="preserve"> L. </w:t>
            </w:r>
          </w:p>
          <w:p w:rsidR="00AE6580" w:rsidRPr="006E2D1F" w:rsidRDefault="00AE6580" w:rsidP="00AE6580">
            <w:pPr>
              <w:ind w:right="130"/>
              <w:rPr>
                <w:lang w:eastAsia="en-GB"/>
              </w:rPr>
            </w:pPr>
            <w:r w:rsidRPr="006E2D1F">
              <w:t xml:space="preserve">b) </w:t>
            </w:r>
            <w:r w:rsidRPr="006E2D1F">
              <w:rPr>
                <w:lang w:eastAsia="en-GB"/>
              </w:rPr>
              <w:t xml:space="preserve">other than seeds, originating in countries where the relevant harmful organisms are known to occur </w:t>
            </w:r>
          </w:p>
          <w:p w:rsidR="00AE6580" w:rsidRPr="006E2D1F" w:rsidRDefault="00AE6580" w:rsidP="00AE6580">
            <w:pPr>
              <w:ind w:right="130"/>
            </w:pPr>
            <w:r w:rsidRPr="006E2D1F">
              <w:t>The relevant harmful organisms are:</w:t>
            </w:r>
          </w:p>
          <w:p w:rsidR="00AE6580" w:rsidRPr="006E2D1F" w:rsidRDefault="00AE6580" w:rsidP="00AE6580">
            <w:pPr>
              <w:ind w:right="130"/>
            </w:pPr>
            <w:r w:rsidRPr="006E2D1F">
              <w:t>for the case under (a):</w:t>
            </w:r>
            <w:r w:rsidRPr="006E2D1F">
              <w:br/>
            </w:r>
            <w:r w:rsidRPr="006E2D1F">
              <w:rPr>
                <w:i/>
                <w:iCs/>
              </w:rPr>
              <w:t xml:space="preserve">Tomato ringspot </w:t>
            </w:r>
            <w:r w:rsidRPr="006E2D1F">
              <w:rPr>
                <w:rStyle w:val="Vurgu"/>
              </w:rPr>
              <w:t>nepovirus</w:t>
            </w:r>
            <w:r w:rsidRPr="006E2D1F">
              <w:t xml:space="preserve"> </w:t>
            </w:r>
          </w:p>
          <w:p w:rsidR="00AE6580" w:rsidRPr="006E2D1F" w:rsidRDefault="00AE6580" w:rsidP="00AE6580">
            <w:pPr>
              <w:ind w:right="130"/>
            </w:pPr>
            <w:r w:rsidRPr="006E2D1F">
              <w:t>for the case under (b):</w:t>
            </w:r>
            <w:r w:rsidRPr="006E2D1F">
              <w:br/>
            </w:r>
            <w:r w:rsidRPr="006E2D1F">
              <w:rPr>
                <w:i/>
                <w:iCs/>
              </w:rPr>
              <w:t xml:space="preserve">Cherry rasp leaf </w:t>
            </w:r>
            <w:r w:rsidRPr="006E2D1F">
              <w:rPr>
                <w:rStyle w:val="Vurgu"/>
              </w:rPr>
              <w:t xml:space="preserve">nepovirus </w:t>
            </w:r>
            <w:r w:rsidRPr="006E2D1F">
              <w:rPr>
                <w:i/>
                <w:iCs/>
              </w:rPr>
              <w:br/>
              <w:t xml:space="preserve">Peach mosaic </w:t>
            </w:r>
            <w:r w:rsidRPr="006E2D1F">
              <w:rPr>
                <w:rStyle w:val="Vurgu"/>
              </w:rPr>
              <w:t>nepovirus</w:t>
            </w:r>
            <w:r w:rsidRPr="006E2D1F">
              <w:rPr>
                <w:i/>
                <w:iCs/>
              </w:rPr>
              <w:t xml:space="preserve"> </w:t>
            </w:r>
            <w:r w:rsidRPr="006E2D1F">
              <w:rPr>
                <w:i/>
                <w:iCs/>
              </w:rPr>
              <w:br/>
              <w:t xml:space="preserve">American plum line pattern </w:t>
            </w:r>
            <w:r w:rsidRPr="006E2D1F">
              <w:rPr>
                <w:rStyle w:val="Vurgu"/>
              </w:rPr>
              <w:t xml:space="preserve">ilarvirus </w:t>
            </w:r>
            <w:r w:rsidRPr="006E2D1F">
              <w:rPr>
                <w:i/>
                <w:iCs/>
              </w:rPr>
              <w:br/>
            </w:r>
            <w:r w:rsidRPr="006E2D1F">
              <w:t>Peach rosette phytoplasma</w:t>
            </w:r>
            <w:r w:rsidRPr="006E2D1F">
              <w:br/>
              <w:t xml:space="preserve">Peach phony rickettsia (strains </w:t>
            </w:r>
            <w:r w:rsidRPr="006E2D1F">
              <w:lastRenderedPageBreak/>
              <w:t xml:space="preserve">of </w:t>
            </w:r>
            <w:r w:rsidRPr="006E2D1F">
              <w:rPr>
                <w:i/>
                <w:iCs/>
              </w:rPr>
              <w:t>Xylella fastidiosa</w:t>
            </w:r>
            <w:r w:rsidRPr="006E2D1F">
              <w:t xml:space="preserve"> specific to </w:t>
            </w:r>
            <w:r w:rsidRPr="006E2D1F">
              <w:rPr>
                <w:i/>
                <w:iCs/>
              </w:rPr>
              <w:t>Prunus</w:t>
            </w:r>
            <w:r w:rsidRPr="006E2D1F">
              <w:t xml:space="preserve"> species)</w:t>
            </w:r>
            <w:r w:rsidRPr="006E2D1F">
              <w:br/>
              <w:t>Peach yellows phytoplasma</w:t>
            </w:r>
            <w:r w:rsidRPr="006E2D1F">
              <w:br/>
              <w:t>Peach X-disease phytoplasma</w:t>
            </w:r>
            <w:r w:rsidRPr="006E2D1F">
              <w:br/>
            </w:r>
            <w:r w:rsidRPr="006E2D1F">
              <w:rPr>
                <w:i/>
                <w:iCs/>
              </w:rPr>
              <w:t xml:space="preserve">Little cherry </w:t>
            </w:r>
            <w:r w:rsidRPr="006E2D1F">
              <w:rPr>
                <w:rStyle w:val="Vurgu"/>
              </w:rPr>
              <w:t xml:space="preserve">closterovirus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num" w:pos="434"/>
              </w:tabs>
              <w:ind w:left="141" w:right="266"/>
            </w:pPr>
            <w:r w:rsidRPr="006E2D1F">
              <w:lastRenderedPageBreak/>
              <w:t>It must be stated on the Phytosanitary Certificate that</w:t>
            </w:r>
          </w:p>
          <w:p w:rsidR="00AE6580" w:rsidRPr="006E2D1F" w:rsidRDefault="00AE6580" w:rsidP="00AE6580">
            <w:pPr>
              <w:tabs>
                <w:tab w:val="num" w:pos="434"/>
              </w:tabs>
              <w:ind w:left="141" w:right="266"/>
            </w:pPr>
            <w:r w:rsidRPr="006E2D1F">
              <w:t>a) the plants have been:</w:t>
            </w:r>
          </w:p>
          <w:p w:rsidR="00AE6580" w:rsidRPr="006E2D1F" w:rsidRDefault="00AE6580" w:rsidP="00AE6580">
            <w:pPr>
              <w:numPr>
                <w:ilvl w:val="0"/>
                <w:numId w:val="17"/>
              </w:numPr>
              <w:ind w:right="269"/>
              <w:jc w:val="both"/>
            </w:pPr>
            <w:r w:rsidRPr="006E2D1F">
              <w:t>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w:t>
            </w:r>
          </w:p>
          <w:p w:rsidR="00AE6580" w:rsidRPr="006E2D1F" w:rsidRDefault="00AE6580" w:rsidP="00AE6580">
            <w:pPr>
              <w:pStyle w:val="Tiret1"/>
              <w:spacing w:before="0" w:after="0"/>
              <w:ind w:left="141" w:right="180" w:firstLine="0"/>
              <w:rPr>
                <w:lang w:val="en-US"/>
              </w:rPr>
            </w:pPr>
            <w:r w:rsidRPr="006E2D1F">
              <w:rPr>
                <w:lang w:val="en-US"/>
              </w:rPr>
              <w:t>or</w:t>
            </w:r>
          </w:p>
          <w:p w:rsidR="00AE6580" w:rsidRPr="006E2D1F" w:rsidRDefault="00AE6580" w:rsidP="00AE6580">
            <w:pPr>
              <w:pStyle w:val="Tiret1"/>
              <w:spacing w:before="0" w:after="0"/>
              <w:ind w:left="141" w:right="180" w:firstLine="0"/>
              <w:rPr>
                <w:lang w:val="en-US"/>
              </w:rPr>
            </w:pPr>
            <w:r w:rsidRPr="006E2D1F">
              <w:rPr>
                <w:lang w:val="en-US"/>
              </w:rPr>
              <w:t>— derived in direct line from material which is maintained under appropriate conditions and has been subjected, during the last three complete cycles of vegetation, at least once, to official testing for at least the relevant harmful organisms using appropriate indicators or equivalent methods and has been found free, in these tests, from those harmful organisms,</w:t>
            </w:r>
          </w:p>
          <w:p w:rsidR="00AE6580" w:rsidRPr="006E2D1F" w:rsidRDefault="00AE6580" w:rsidP="00AE6580">
            <w:pPr>
              <w:ind w:left="141" w:right="269"/>
            </w:pPr>
            <w:r w:rsidRPr="006E2D1F">
              <w:t xml:space="preserve">b) </w:t>
            </w:r>
            <w:proofErr w:type="gramStart"/>
            <w:r w:rsidRPr="006E2D1F">
              <w:t>no</w:t>
            </w:r>
            <w:proofErr w:type="gramEnd"/>
            <w:r w:rsidRPr="006E2D1F">
              <w:t xml:space="preserve"> symptoms of diseases caused by the relevant harmful organisms have been observed on plants at </w:t>
            </w:r>
            <w:r w:rsidRPr="006E2D1F">
              <w:lastRenderedPageBreak/>
              <w:t>the place of production or on susceptible plants in its immediate vicinity during the last three complete cycles of vegetation.</w:t>
            </w:r>
          </w:p>
          <w:p w:rsidR="00AE6580" w:rsidRPr="006E2D1F" w:rsidRDefault="00AE6580" w:rsidP="00AE6580">
            <w:pPr>
              <w:ind w:left="141" w:right="269"/>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31</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r w:rsidRPr="006E2D1F">
              <w:t>Plants of</w:t>
            </w:r>
            <w:r w:rsidRPr="006E2D1F">
              <w:rPr>
                <w:rStyle w:val="Vurgu"/>
                <w:i w:val="0"/>
                <w:iCs w:val="0"/>
              </w:rPr>
              <w:t xml:space="preserve"> </w:t>
            </w:r>
            <w:r w:rsidRPr="006E2D1F">
              <w:rPr>
                <w:rStyle w:val="Vurgu"/>
              </w:rPr>
              <w:t>Rubus</w:t>
            </w:r>
            <w:r w:rsidRPr="006E2D1F">
              <w:t xml:space="preserve"> L. (raspberry) intended for planting:</w:t>
            </w:r>
          </w:p>
          <w:p w:rsidR="00AE6580" w:rsidRPr="006E2D1F" w:rsidRDefault="00AE6580" w:rsidP="00AE6580">
            <w:pPr>
              <w:pStyle w:val="Point0"/>
              <w:spacing w:before="0" w:after="0"/>
              <w:ind w:left="170" w:right="168" w:firstLine="0"/>
              <w:jc w:val="left"/>
              <w:rPr>
                <w:lang w:val="en-US"/>
              </w:rPr>
            </w:pPr>
            <w:r w:rsidRPr="006E2D1F">
              <w:rPr>
                <w:lang w:val="en-US"/>
              </w:rPr>
              <w:br/>
              <w:t xml:space="preserve">a) </w:t>
            </w:r>
            <w:proofErr w:type="gramStart"/>
            <w:r w:rsidRPr="006E2D1F">
              <w:rPr>
                <w:lang w:val="en-US"/>
              </w:rPr>
              <w:t>originating</w:t>
            </w:r>
            <w:proofErr w:type="gramEnd"/>
            <w:r w:rsidRPr="006E2D1F">
              <w:rPr>
                <w:lang w:val="en-US"/>
              </w:rPr>
              <w:t xml:space="preserve"> in countries where harmful organisms are known to occur on </w:t>
            </w:r>
            <w:r w:rsidRPr="006E2D1F">
              <w:rPr>
                <w:i/>
                <w:iCs/>
                <w:lang w:val="en-US"/>
              </w:rPr>
              <w:t>Rubus</w:t>
            </w:r>
            <w:r w:rsidRPr="006E2D1F">
              <w:rPr>
                <w:lang w:val="en-US"/>
              </w:rPr>
              <w:t xml:space="preserve"> L. </w:t>
            </w:r>
          </w:p>
          <w:p w:rsidR="00AE6580" w:rsidRPr="006E2D1F" w:rsidRDefault="00AE6580" w:rsidP="00AE6580">
            <w:pPr>
              <w:ind w:left="170" w:right="168"/>
            </w:pPr>
            <w:r w:rsidRPr="006E2D1F">
              <w:br/>
              <w:t>b) other than seeds, originating in countries where the relevant harmful organisms are known to occur</w:t>
            </w:r>
          </w:p>
          <w:p w:rsidR="00AE6580" w:rsidRPr="006E2D1F" w:rsidRDefault="00AE6580" w:rsidP="00AE6580">
            <w:pPr>
              <w:ind w:left="170" w:right="168"/>
            </w:pPr>
          </w:p>
          <w:p w:rsidR="00AE6580" w:rsidRPr="006E2D1F" w:rsidRDefault="00AE6580" w:rsidP="00AE6580">
            <w:pPr>
              <w:ind w:left="167" w:hanging="28"/>
            </w:pPr>
            <w:r w:rsidRPr="006E2D1F">
              <w:t>The relevant harmful organisms are:</w:t>
            </w:r>
          </w:p>
          <w:p w:rsidR="00AE6580" w:rsidRPr="006E2D1F" w:rsidRDefault="00AE6580" w:rsidP="00AE6580">
            <w:pPr>
              <w:ind w:left="170"/>
              <w:rPr>
                <w:rStyle w:val="Vurgu"/>
              </w:rPr>
            </w:pPr>
            <w:r w:rsidRPr="006E2D1F">
              <w:t>in the case of (a):</w:t>
            </w:r>
            <w:r w:rsidRPr="006E2D1F">
              <w:br/>
            </w:r>
            <w:r w:rsidRPr="006E2D1F">
              <w:rPr>
                <w:i/>
                <w:iCs/>
              </w:rPr>
              <w:t xml:space="preserve">Tomato ringspot </w:t>
            </w:r>
            <w:r w:rsidRPr="006E2D1F">
              <w:rPr>
                <w:rStyle w:val="Vurgu"/>
              </w:rPr>
              <w:t xml:space="preserve">nepovirus </w:t>
            </w:r>
            <w:r w:rsidRPr="006E2D1F">
              <w:rPr>
                <w:i/>
                <w:iCs/>
              </w:rPr>
              <w:br/>
              <w:t xml:space="preserve">Black raspberry latent ilarvirus </w:t>
            </w:r>
            <w:r w:rsidRPr="006E2D1F">
              <w:rPr>
                <w:i/>
                <w:iCs/>
              </w:rPr>
              <w:br/>
              <w:t xml:space="preserve">Cherry leaf roll </w:t>
            </w:r>
            <w:r w:rsidRPr="006E2D1F">
              <w:rPr>
                <w:rStyle w:val="Vurgu"/>
              </w:rPr>
              <w:t>nepovirus</w:t>
            </w:r>
            <w:r w:rsidRPr="006E2D1F">
              <w:rPr>
                <w:i/>
                <w:iCs/>
              </w:rPr>
              <w:t xml:space="preserve"> </w:t>
            </w:r>
            <w:r w:rsidRPr="006E2D1F">
              <w:rPr>
                <w:i/>
                <w:iCs/>
              </w:rPr>
              <w:br/>
              <w:t>Prunus necrotic ringspot</w:t>
            </w:r>
            <w:r w:rsidRPr="006E2D1F">
              <w:rPr>
                <w:rStyle w:val="Vurgu"/>
                <w:i w:val="0"/>
                <w:iCs w:val="0"/>
              </w:rPr>
              <w:t xml:space="preserve"> </w:t>
            </w:r>
            <w:r w:rsidRPr="006E2D1F">
              <w:rPr>
                <w:rStyle w:val="Vurgu"/>
              </w:rPr>
              <w:t>ilarvirus</w:t>
            </w:r>
          </w:p>
          <w:p w:rsidR="00AE6580" w:rsidRPr="006E2D1F" w:rsidRDefault="00AE6580" w:rsidP="00AE6580">
            <w:pPr>
              <w:ind w:left="170"/>
            </w:pPr>
            <w:r w:rsidRPr="006E2D1F">
              <w:rPr>
                <w:i/>
                <w:iCs/>
              </w:rPr>
              <w:br/>
            </w:r>
            <w:r w:rsidRPr="006E2D1F">
              <w:t>in the case of (b):</w:t>
            </w:r>
            <w:r w:rsidRPr="006E2D1F">
              <w:br/>
            </w:r>
            <w:r w:rsidRPr="006E2D1F">
              <w:rPr>
                <w:i/>
                <w:iCs/>
              </w:rPr>
              <w:t xml:space="preserve">Raspberry leaf curl </w:t>
            </w:r>
            <w:r w:rsidRPr="006E2D1F">
              <w:rPr>
                <w:rStyle w:val="Vurgu"/>
              </w:rPr>
              <w:t>luteovirus</w:t>
            </w:r>
            <w:r w:rsidRPr="006E2D1F">
              <w:rPr>
                <w:i/>
                <w:iCs/>
              </w:rPr>
              <w:t xml:space="preserve"> </w:t>
            </w:r>
            <w:r w:rsidRPr="006E2D1F">
              <w:rPr>
                <w:i/>
                <w:iCs/>
              </w:rPr>
              <w:br/>
              <w:t xml:space="preserve">Cherry rasp leaf </w:t>
            </w:r>
            <w:r w:rsidRPr="006E2D1F">
              <w:rPr>
                <w:rStyle w:val="Vurgu"/>
              </w:rPr>
              <w:t>nepovirus</w:t>
            </w:r>
            <w:r w:rsidRPr="006E2D1F">
              <w:t xml:space="preserve">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numPr>
                <w:ilvl w:val="0"/>
                <w:numId w:val="20"/>
              </w:numPr>
              <w:tabs>
                <w:tab w:val="clear" w:pos="881"/>
                <w:tab w:val="num" w:pos="74"/>
              </w:tabs>
              <w:ind w:left="141" w:right="132" w:firstLine="0"/>
            </w:pPr>
            <w:r w:rsidRPr="006E2D1F">
              <w:t>The plants shall be free from aphids, including their eggs</w:t>
            </w:r>
          </w:p>
          <w:p w:rsidR="00AE6580" w:rsidRPr="006E2D1F" w:rsidRDefault="00AE6580" w:rsidP="00AE6580">
            <w:pPr>
              <w:ind w:left="141" w:right="132"/>
            </w:pPr>
          </w:p>
          <w:p w:rsidR="00AE6580" w:rsidRPr="006E2D1F" w:rsidRDefault="00AE6580" w:rsidP="00AE6580">
            <w:pPr>
              <w:numPr>
                <w:ilvl w:val="0"/>
                <w:numId w:val="20"/>
              </w:numPr>
              <w:tabs>
                <w:tab w:val="clear" w:pos="881"/>
                <w:tab w:val="num" w:pos="74"/>
              </w:tabs>
              <w:ind w:left="141" w:right="266" w:firstLine="0"/>
              <w:jc w:val="both"/>
            </w:pPr>
            <w:r w:rsidRPr="006E2D1F">
              <w:t>It must be stated on the Phytosanitary Certificate that</w:t>
            </w:r>
          </w:p>
          <w:p w:rsidR="00AE6580" w:rsidRPr="006E2D1F" w:rsidRDefault="00AE6580" w:rsidP="00AE6580">
            <w:pPr>
              <w:ind w:left="141" w:right="266"/>
              <w:jc w:val="both"/>
            </w:pPr>
            <w:r w:rsidRPr="006E2D1F">
              <w:t>(aa) the plants have been:</w:t>
            </w:r>
          </w:p>
          <w:p w:rsidR="00AE6580" w:rsidRPr="006E2D1F" w:rsidRDefault="00AE6580" w:rsidP="00AE6580">
            <w:pPr>
              <w:numPr>
                <w:ilvl w:val="0"/>
                <w:numId w:val="17"/>
              </w:numPr>
              <w:ind w:right="269"/>
              <w:jc w:val="both"/>
            </w:pPr>
            <w:r w:rsidRPr="006E2D1F">
              <w:t>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w:t>
            </w:r>
          </w:p>
          <w:p w:rsidR="00AE6580" w:rsidRPr="006E2D1F" w:rsidRDefault="00AE6580" w:rsidP="00AE6580">
            <w:pPr>
              <w:pStyle w:val="Tiret1"/>
              <w:tabs>
                <w:tab w:val="num" w:pos="74"/>
              </w:tabs>
              <w:spacing w:before="0" w:after="0"/>
              <w:ind w:left="141" w:right="180" w:firstLine="0"/>
              <w:rPr>
                <w:lang w:val="en-US"/>
              </w:rPr>
            </w:pPr>
            <w:r w:rsidRPr="006E2D1F">
              <w:rPr>
                <w:lang w:val="en-US"/>
              </w:rPr>
              <w:t>or</w:t>
            </w:r>
          </w:p>
          <w:p w:rsidR="00AE6580" w:rsidRPr="006E2D1F" w:rsidRDefault="00AE6580" w:rsidP="00AE6580">
            <w:pPr>
              <w:pStyle w:val="Tiret1"/>
              <w:numPr>
                <w:ilvl w:val="0"/>
                <w:numId w:val="17"/>
              </w:numPr>
              <w:tabs>
                <w:tab w:val="left" w:pos="161"/>
              </w:tabs>
              <w:spacing w:before="0" w:after="0"/>
              <w:ind w:right="180"/>
              <w:rPr>
                <w:lang w:val="en-US"/>
              </w:rPr>
            </w:pPr>
            <w:r w:rsidRPr="006E2D1F">
              <w:rPr>
                <w:lang w:val="en-US"/>
              </w:rPr>
              <w:t>derived in direct line from material which is maintained under appropriate conditions and has been subjected, during the last three complete cycles of vegetation, at least once, to official testing for at least relevant harmful organisms using appropriate indicators for equivalent methods and has been found free, in these tests, from those harmful organism</w:t>
            </w:r>
          </w:p>
          <w:p w:rsidR="00AE6580" w:rsidRPr="006E2D1F" w:rsidRDefault="00AE6580" w:rsidP="00AE6580">
            <w:pPr>
              <w:ind w:left="141" w:right="269"/>
              <w:jc w:val="both"/>
            </w:pPr>
            <w:r w:rsidRPr="006E2D1F">
              <w:t>(</w:t>
            </w:r>
            <w:proofErr w:type="gramStart"/>
            <w:r w:rsidRPr="006E2D1F">
              <w:t>bb</w:t>
            </w:r>
            <w:proofErr w:type="gramEnd"/>
            <w:r w:rsidRPr="006E2D1F">
              <w:t>) no symptoms of diseases caused by the relevant harmful organisms have been observed on plants at the place of production, or on susceptible plants in its immediate vicinity within the last complete cycle of vegetation.</w:t>
            </w:r>
          </w:p>
          <w:p w:rsidR="00AE6580" w:rsidRPr="006E2D1F" w:rsidRDefault="00AE6580" w:rsidP="00AE6580">
            <w:pPr>
              <w:ind w:left="141" w:right="269"/>
              <w:jc w:val="both"/>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textbox"/>
              <w:rPr>
                <w:rFonts w:ascii="Times New Roman" w:hAnsi="Times New Roman" w:cs="Times New Roman"/>
                <w:sz w:val="24"/>
                <w:szCs w:val="24"/>
              </w:rPr>
            </w:pPr>
            <w:r w:rsidRPr="006E2D1F">
              <w:rPr>
                <w:rFonts w:ascii="Times New Roman" w:hAnsi="Times New Roman" w:cs="Times New Roman"/>
                <w:sz w:val="24"/>
                <w:szCs w:val="24"/>
              </w:rPr>
              <w:t>32</w:t>
            </w:r>
            <w:r w:rsidR="00AE6580" w:rsidRPr="006E2D1F">
              <w:rPr>
                <w:rFonts w:ascii="Times New Roman" w:hAnsi="Times New Roman" w:cs="Times New Roman"/>
                <w:sz w:val="24"/>
                <w:szCs w:val="24"/>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rPr>
                <w:i/>
                <w:iCs/>
              </w:rPr>
            </w:pPr>
            <w:r w:rsidRPr="006E2D1F">
              <w:t xml:space="preserve">Tubers of </w:t>
            </w:r>
            <w:r w:rsidRPr="006E2D1F">
              <w:rPr>
                <w:i/>
                <w:iCs/>
              </w:rPr>
              <w:t>Solanum tuberosum</w:t>
            </w:r>
            <w:r w:rsidRPr="006E2D1F">
              <w:t xml:space="preserve"> L., originating in countries where</w:t>
            </w:r>
            <w:r w:rsidRPr="006E2D1F">
              <w:rPr>
                <w:i/>
                <w:iCs/>
              </w:rPr>
              <w:t xml:space="preserve"> Synchytrium endobioticum</w:t>
            </w:r>
            <w:r w:rsidRPr="006E2D1F">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textgrid"/>
              <w:ind w:left="141"/>
              <w:jc w:val="both"/>
              <w:rPr>
                <w:rFonts w:ascii="Times New Roman" w:hAnsi="Times New Roman" w:cs="Times New Roman"/>
                <w:color w:val="auto"/>
                <w:sz w:val="24"/>
                <w:szCs w:val="24"/>
              </w:rPr>
            </w:pPr>
            <w:r w:rsidRPr="006E2D1F">
              <w:rPr>
                <w:rFonts w:ascii="Times New Roman" w:hAnsi="Times New Roman" w:cs="Times New Roman"/>
                <w:color w:val="auto"/>
                <w:sz w:val="24"/>
                <w:szCs w:val="24"/>
              </w:rPr>
              <w:t xml:space="preserve">It must be stated on the Phytosanitary Certificate that the tubers originate in areas known to be free from all the races of </w:t>
            </w:r>
            <w:r w:rsidRPr="006E2D1F">
              <w:rPr>
                <w:rFonts w:ascii="Times New Roman" w:hAnsi="Times New Roman" w:cs="Times New Roman"/>
                <w:i/>
                <w:iCs/>
                <w:color w:val="auto"/>
                <w:sz w:val="24"/>
                <w:szCs w:val="24"/>
              </w:rPr>
              <w:t>Synchytrium endobioticum</w:t>
            </w:r>
            <w:r w:rsidRPr="006E2D1F">
              <w:rPr>
                <w:rFonts w:ascii="Times New Roman" w:hAnsi="Times New Roman" w:cs="Times New Roman"/>
                <w:color w:val="auto"/>
                <w:sz w:val="24"/>
                <w:szCs w:val="24"/>
              </w:rPr>
              <w:t xml:space="preserve"> and no</w:t>
            </w:r>
            <w:r w:rsidRPr="006E2D1F">
              <w:t xml:space="preserve"> </w:t>
            </w:r>
            <w:r w:rsidRPr="006E2D1F">
              <w:rPr>
                <w:rFonts w:ascii="Times New Roman" w:hAnsi="Times New Roman" w:cs="Times New Roman"/>
                <w:color w:val="auto"/>
                <w:sz w:val="24"/>
                <w:szCs w:val="24"/>
              </w:rPr>
              <w:t xml:space="preserve">symptoms of </w:t>
            </w:r>
            <w:r w:rsidRPr="006E2D1F">
              <w:rPr>
                <w:rFonts w:ascii="Times New Roman" w:hAnsi="Times New Roman" w:cs="Times New Roman"/>
                <w:i/>
                <w:iCs/>
                <w:color w:val="auto"/>
                <w:sz w:val="24"/>
                <w:szCs w:val="24"/>
              </w:rPr>
              <w:t>Synchytrium endobioticum</w:t>
            </w:r>
            <w:r w:rsidRPr="006E2D1F">
              <w:t xml:space="preserve"> </w:t>
            </w:r>
            <w:r w:rsidRPr="006E2D1F">
              <w:rPr>
                <w:rFonts w:ascii="Times New Roman" w:hAnsi="Times New Roman" w:cs="Times New Roman"/>
                <w:color w:val="auto"/>
                <w:sz w:val="24"/>
                <w:szCs w:val="24"/>
              </w:rPr>
              <w:t>have been observed</w:t>
            </w:r>
            <w:r w:rsidRPr="006E2D1F">
              <w:t xml:space="preserve"> </w:t>
            </w:r>
            <w:r w:rsidRPr="006E2D1F">
              <w:rPr>
                <w:rFonts w:ascii="Times New Roman" w:hAnsi="Times New Roman" w:cs="Times New Roman"/>
                <w:color w:val="auto"/>
                <w:sz w:val="24"/>
                <w:szCs w:val="24"/>
              </w:rPr>
              <w:t>either at the place of production or in its</w:t>
            </w:r>
            <w:r w:rsidRPr="006E2D1F">
              <w:t xml:space="preserve"> </w:t>
            </w:r>
            <w:r w:rsidRPr="006E2D1F">
              <w:rPr>
                <w:rFonts w:ascii="Times New Roman" w:hAnsi="Times New Roman" w:cs="Times New Roman"/>
                <w:color w:val="auto"/>
                <w:sz w:val="24"/>
                <w:szCs w:val="24"/>
              </w:rPr>
              <w:t>immediate vicinity since the beginning of</w:t>
            </w:r>
            <w:r w:rsidRPr="006E2D1F">
              <w:t xml:space="preserve"> </w:t>
            </w:r>
            <w:r w:rsidRPr="006E2D1F">
              <w:rPr>
                <w:rFonts w:ascii="Times New Roman" w:hAnsi="Times New Roman" w:cs="Times New Roman"/>
                <w:color w:val="auto"/>
                <w:sz w:val="24"/>
                <w:szCs w:val="24"/>
              </w:rPr>
              <w:t>an adequate period.</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32</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 xml:space="preserve">Tubers of </w:t>
            </w:r>
            <w:r w:rsidRPr="006E2D1F">
              <w:rPr>
                <w:rStyle w:val="Vurgu"/>
                <w:lang w:val="en-US"/>
              </w:rPr>
              <w:t xml:space="preserve">Solanum tuberosum </w:t>
            </w:r>
            <w:r w:rsidRPr="006E2D1F">
              <w:rPr>
                <w:lang w:val="en-US"/>
              </w:rPr>
              <w:t xml:space="preserve">L. (potato)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left" w:pos="357"/>
              </w:tabs>
              <w:ind w:left="141" w:right="266"/>
              <w:jc w:val="both"/>
              <w:rPr>
                <w:rStyle w:val="Vurgu"/>
                <w:i w:val="0"/>
                <w:iCs w:val="0"/>
              </w:rPr>
            </w:pPr>
            <w:r w:rsidRPr="006E2D1F">
              <w:t>It must be stated on the Phytosanitary Certificate that</w:t>
            </w:r>
          </w:p>
          <w:p w:rsidR="00AE6580" w:rsidRPr="006E2D1F" w:rsidRDefault="00AE6580" w:rsidP="00AE6580">
            <w:pPr>
              <w:numPr>
                <w:ilvl w:val="0"/>
                <w:numId w:val="21"/>
              </w:numPr>
              <w:tabs>
                <w:tab w:val="clear" w:pos="881"/>
                <w:tab w:val="num" w:pos="0"/>
                <w:tab w:val="left" w:pos="357"/>
              </w:tabs>
              <w:ind w:left="141" w:right="266" w:firstLine="0"/>
              <w:jc w:val="both"/>
            </w:pPr>
            <w:r w:rsidRPr="006E2D1F">
              <w:rPr>
                <w:rStyle w:val="Vurgu"/>
                <w:i w:val="0"/>
                <w:iCs w:val="0"/>
              </w:rPr>
              <w:t>the tubers originate in countries known to be free from</w:t>
            </w:r>
            <w:r w:rsidRPr="006E2D1F">
              <w:rPr>
                <w:rStyle w:val="Vurgu"/>
              </w:rPr>
              <w:t xml:space="preserve"> Clavibacter michiganensis</w:t>
            </w:r>
            <w:r w:rsidRPr="006E2D1F">
              <w:t xml:space="preserve"> subsp. </w:t>
            </w:r>
            <w:r w:rsidRPr="006E2D1F">
              <w:rPr>
                <w:rStyle w:val="Vurgu"/>
              </w:rPr>
              <w:t>sepedonicus</w:t>
            </w:r>
            <w:r w:rsidRPr="006E2D1F">
              <w:t>,</w:t>
            </w:r>
          </w:p>
          <w:p w:rsidR="00AE6580" w:rsidRPr="006E2D1F" w:rsidRDefault="00AE6580" w:rsidP="00AE6580">
            <w:pPr>
              <w:tabs>
                <w:tab w:val="num" w:pos="0"/>
              </w:tabs>
              <w:ind w:left="141" w:right="266"/>
            </w:pPr>
            <w:r w:rsidRPr="006E2D1F">
              <w:t>or</w:t>
            </w:r>
          </w:p>
          <w:p w:rsidR="00AE6580" w:rsidRPr="006E2D1F" w:rsidRDefault="00AE6580" w:rsidP="00AE6580">
            <w:pPr>
              <w:tabs>
                <w:tab w:val="left" w:pos="357"/>
              </w:tabs>
              <w:ind w:right="266"/>
              <w:jc w:val="both"/>
              <w:rPr>
                <w:sz w:val="28"/>
                <w:szCs w:val="28"/>
              </w:rPr>
            </w:pPr>
            <w:r w:rsidRPr="006E2D1F">
              <w:rPr>
                <w:rStyle w:val="Vurgu"/>
                <w:i w:val="0"/>
                <w:iCs w:val="0"/>
              </w:rPr>
              <w:t xml:space="preserve">  </w:t>
            </w:r>
            <w:proofErr w:type="gramStart"/>
            <w:r w:rsidRPr="006E2D1F">
              <w:rPr>
                <w:rStyle w:val="Vurgu"/>
                <w:i w:val="0"/>
                <w:iCs w:val="0"/>
              </w:rPr>
              <w:t>b)in</w:t>
            </w:r>
            <w:proofErr w:type="gramEnd"/>
            <w:r w:rsidRPr="006E2D1F">
              <w:rPr>
                <w:rStyle w:val="Vurgu"/>
                <w:i w:val="0"/>
                <w:iCs w:val="0"/>
              </w:rPr>
              <w:t xml:space="preserve"> the country of origin the legislations concerning</w:t>
            </w:r>
            <w:r w:rsidRPr="006E2D1F">
              <w:rPr>
                <w:rStyle w:val="Vurgu"/>
              </w:rPr>
              <w:t xml:space="preserve"> Clavibacter michiganensis</w:t>
            </w:r>
            <w:r w:rsidRPr="006E2D1F">
              <w:t xml:space="preserve"> subsp. </w:t>
            </w:r>
            <w:r w:rsidRPr="006E2D1F">
              <w:rPr>
                <w:rStyle w:val="Vurgu"/>
              </w:rPr>
              <w:t>sepedonicus</w:t>
            </w:r>
            <w:r w:rsidRPr="006E2D1F">
              <w:t xml:space="preserve"> </w:t>
            </w:r>
            <w:r w:rsidRPr="006E2D1F">
              <w:rPr>
                <w:rStyle w:val="Vurgu"/>
                <w:i w:val="0"/>
                <w:iCs w:val="0"/>
              </w:rPr>
              <w:t xml:space="preserve">or an equivalent system </w:t>
            </w:r>
            <w:r w:rsidRPr="006E2D1F">
              <w:t>have been complied with.</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32</w:t>
            </w:r>
            <w:r w:rsidR="00AE6580" w:rsidRPr="006E2D1F">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Tubers of </w:t>
            </w:r>
            <w:r w:rsidRPr="006E2D1F">
              <w:rPr>
                <w:rStyle w:val="Vurgu"/>
                <w:lang w:val="en-US"/>
              </w:rPr>
              <w:t xml:space="preserve">Solanum tuberosum </w:t>
            </w:r>
            <w:r w:rsidRPr="006E2D1F">
              <w:rPr>
                <w:lang w:val="en-US"/>
              </w:rPr>
              <w:t>L. (potato) originating in countries where Potato spindle tuber viroid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rPr>
                <w:sz w:val="28"/>
                <w:szCs w:val="28"/>
              </w:rPr>
            </w:pPr>
            <w:r w:rsidRPr="006E2D1F">
              <w:t xml:space="preserve">It must be stated on the Phytosanitary Certificate that no symptoms arising from </w:t>
            </w:r>
            <w:r w:rsidRPr="006E2D1F">
              <w:rPr>
                <w:i/>
                <w:iCs/>
              </w:rPr>
              <w:t xml:space="preserve">Potato spindle tuber </w:t>
            </w:r>
            <w:r w:rsidRPr="006E2D1F">
              <w:rPr>
                <w:rStyle w:val="Vurgu"/>
                <w:iCs w:val="0"/>
              </w:rPr>
              <w:t>pospiviroid</w:t>
            </w:r>
            <w:r w:rsidRPr="006E2D1F">
              <w:rPr>
                <w:i/>
                <w:iCs/>
              </w:rPr>
              <w:t xml:space="preserve"> </w:t>
            </w:r>
            <w:r w:rsidRPr="006E2D1F">
              <w:t>have been observed at the place of production during the last complete cycle of vegetation.</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32</w:t>
            </w:r>
            <w:r w:rsidR="00AE6580" w:rsidRPr="006E2D1F">
              <w:rPr>
                <w:lang w:val="en-US"/>
              </w:rPr>
              <w:t>.4.</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 xml:space="preserve">Tubers of </w:t>
            </w:r>
            <w:r w:rsidRPr="006E2D1F">
              <w:rPr>
                <w:rStyle w:val="Vurgu"/>
                <w:lang w:val="en-US"/>
              </w:rPr>
              <w:t xml:space="preserve">Solanum tuberosum </w:t>
            </w:r>
            <w:r w:rsidRPr="006E2D1F">
              <w:rPr>
                <w:lang w:val="en-US"/>
              </w:rPr>
              <w:t>L. (potato) intended for planting</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10"/>
            </w:pPr>
            <w:r w:rsidRPr="006E2D1F">
              <w:t xml:space="preserve">It must be stated on the Phytosanitary Certificate that the tubers; </w:t>
            </w:r>
          </w:p>
          <w:p w:rsidR="00AE6580" w:rsidRPr="006E2D1F" w:rsidRDefault="00AE6580" w:rsidP="00AE6580">
            <w:pPr>
              <w:numPr>
                <w:ilvl w:val="0"/>
                <w:numId w:val="22"/>
              </w:numPr>
              <w:tabs>
                <w:tab w:val="clear" w:pos="881"/>
                <w:tab w:val="num" w:pos="74"/>
                <w:tab w:val="left" w:pos="357"/>
              </w:tabs>
              <w:ind w:left="141" w:right="210" w:firstLine="0"/>
              <w:jc w:val="both"/>
            </w:pPr>
            <w:r w:rsidRPr="006E2D1F">
              <w:t>have been derived in direct line from material which has been subjected to prior selection and has been maintained under acceptable conditions,</w:t>
            </w:r>
          </w:p>
          <w:p w:rsidR="00AE6580" w:rsidRPr="006E2D1F" w:rsidRDefault="00AE6580" w:rsidP="00AE6580">
            <w:pPr>
              <w:tabs>
                <w:tab w:val="num" w:pos="74"/>
              </w:tabs>
              <w:ind w:left="141" w:right="210"/>
            </w:pPr>
            <w:r w:rsidRPr="006E2D1F">
              <w:t>and</w:t>
            </w:r>
          </w:p>
          <w:p w:rsidR="00AE6580" w:rsidRPr="006E2D1F" w:rsidRDefault="00AE6580" w:rsidP="00AE6580">
            <w:pPr>
              <w:pStyle w:val="NormalLeft"/>
              <w:numPr>
                <w:ilvl w:val="0"/>
                <w:numId w:val="22"/>
              </w:numPr>
              <w:tabs>
                <w:tab w:val="clear" w:pos="881"/>
                <w:tab w:val="num" w:pos="74"/>
                <w:tab w:val="left" w:pos="357"/>
              </w:tabs>
              <w:spacing w:before="0" w:after="0"/>
              <w:ind w:left="141" w:right="208" w:firstLine="0"/>
              <w:jc w:val="both"/>
              <w:rPr>
                <w:lang w:val="en-US"/>
              </w:rPr>
            </w:pPr>
            <w:r w:rsidRPr="006E2D1F">
              <w:rPr>
                <w:lang w:val="en-US"/>
              </w:rPr>
              <w:t xml:space="preserve">are free from </w:t>
            </w:r>
            <w:r w:rsidRPr="006E2D1F">
              <w:rPr>
                <w:rStyle w:val="Vurgu"/>
                <w:lang w:val="en-US"/>
              </w:rPr>
              <w:t>Synchytrium endobioticum</w:t>
            </w:r>
            <w:r w:rsidRPr="006E2D1F">
              <w:rPr>
                <w:lang w:val="en-US"/>
              </w:rPr>
              <w:t xml:space="preserve"> and </w:t>
            </w:r>
            <w:r w:rsidRPr="006E2D1F">
              <w:rPr>
                <w:rStyle w:val="Vurgu"/>
                <w:lang w:val="en-US"/>
              </w:rPr>
              <w:t>Phoma exigua</w:t>
            </w:r>
            <w:r w:rsidRPr="006E2D1F">
              <w:rPr>
                <w:lang w:val="en-US"/>
              </w:rPr>
              <w:t xml:space="preserve"> var. </w:t>
            </w:r>
            <w:r w:rsidRPr="006E2D1F">
              <w:rPr>
                <w:rStyle w:val="Vurgu"/>
                <w:lang w:val="en-US"/>
              </w:rPr>
              <w:t>foveata</w:t>
            </w:r>
            <w:r w:rsidRPr="006E2D1F">
              <w:rPr>
                <w:lang w:val="en-US"/>
              </w:rPr>
              <w:t xml:space="preserve"> as evidenced by official quarantine tests according to acceptable methods,</w:t>
            </w:r>
          </w:p>
          <w:p w:rsidR="00AE6580" w:rsidRPr="006E2D1F" w:rsidRDefault="00AE6580" w:rsidP="00AE6580">
            <w:pPr>
              <w:pStyle w:val="NormalLeft"/>
              <w:tabs>
                <w:tab w:val="num" w:pos="74"/>
              </w:tabs>
              <w:spacing w:before="0" w:after="0"/>
              <w:ind w:left="141" w:right="208"/>
              <w:jc w:val="both"/>
              <w:rPr>
                <w:lang w:val="en-US"/>
              </w:rPr>
            </w:pPr>
            <w:r w:rsidRPr="006E2D1F">
              <w:rPr>
                <w:lang w:val="en-US"/>
              </w:rPr>
              <w:t>and</w:t>
            </w:r>
          </w:p>
          <w:p w:rsidR="00AE6580" w:rsidRPr="006E2D1F" w:rsidRDefault="00AE6580" w:rsidP="00AE6580">
            <w:pPr>
              <w:pStyle w:val="NormalLeft"/>
              <w:numPr>
                <w:ilvl w:val="0"/>
                <w:numId w:val="22"/>
              </w:numPr>
              <w:tabs>
                <w:tab w:val="clear" w:pos="881"/>
                <w:tab w:val="num" w:pos="74"/>
                <w:tab w:val="left" w:pos="357"/>
              </w:tabs>
              <w:spacing w:before="0" w:after="0"/>
              <w:ind w:left="141" w:right="200" w:firstLine="0"/>
              <w:jc w:val="both"/>
              <w:rPr>
                <w:lang w:val="en-US"/>
              </w:rPr>
            </w:pPr>
            <w:r w:rsidRPr="006E2D1F">
              <w:rPr>
                <w:lang w:val="en-US"/>
              </w:rPr>
              <w:t xml:space="preserve">have originated in a place of production known to be free from </w:t>
            </w:r>
            <w:r w:rsidRPr="006E2D1F">
              <w:rPr>
                <w:i/>
                <w:iCs/>
                <w:lang w:val="en-US"/>
              </w:rPr>
              <w:t>Globodera rostochiensis,</w:t>
            </w:r>
            <w:r w:rsidRPr="006E2D1F">
              <w:rPr>
                <w:lang w:val="en-US"/>
              </w:rPr>
              <w:t xml:space="preserve"> </w:t>
            </w:r>
            <w:r w:rsidRPr="006E2D1F">
              <w:rPr>
                <w:i/>
                <w:iCs/>
                <w:lang w:val="en-US"/>
              </w:rPr>
              <w:t>Globodera pallida</w:t>
            </w:r>
            <w:r w:rsidRPr="006E2D1F">
              <w:rPr>
                <w:lang w:val="en-US"/>
              </w:rPr>
              <w:t>,</w:t>
            </w:r>
            <w:r w:rsidRPr="006E2D1F">
              <w:rPr>
                <w:rStyle w:val="Vurgu"/>
                <w:lang w:val="en-US"/>
              </w:rPr>
              <w:t xml:space="preserve"> Ditylenchus dipsaci </w:t>
            </w:r>
            <w:r w:rsidRPr="006E2D1F">
              <w:rPr>
                <w:lang w:val="en-US"/>
              </w:rPr>
              <w:t xml:space="preserve">and </w:t>
            </w:r>
            <w:r w:rsidRPr="006E2D1F">
              <w:rPr>
                <w:rStyle w:val="Vurgu"/>
                <w:lang w:val="en-US"/>
              </w:rPr>
              <w:t>D. destructor</w:t>
            </w:r>
            <w:r w:rsidRPr="006E2D1F">
              <w:rPr>
                <w:lang w:val="en-US"/>
              </w:rPr>
              <w:t>,</w:t>
            </w:r>
            <w:r w:rsidRPr="006E2D1F">
              <w:rPr>
                <w:i/>
                <w:iCs/>
                <w:lang w:val="en-US"/>
              </w:rPr>
              <w:t xml:space="preserve"> Meloidogyne </w:t>
            </w:r>
            <w:r w:rsidRPr="006E2D1F">
              <w:rPr>
                <w:lang w:val="en-US"/>
              </w:rPr>
              <w:t>spp</w:t>
            </w:r>
            <w:r w:rsidRPr="006E2D1F">
              <w:rPr>
                <w:i/>
                <w:iCs/>
                <w:lang w:val="en-US"/>
              </w:rPr>
              <w:t>.</w:t>
            </w:r>
            <w:r w:rsidRPr="006E2D1F">
              <w:rPr>
                <w:lang w:val="en-US"/>
              </w:rPr>
              <w:t>,</w:t>
            </w:r>
          </w:p>
          <w:p w:rsidR="00AE6580" w:rsidRPr="006E2D1F" w:rsidRDefault="00AE6580" w:rsidP="00AE6580">
            <w:pPr>
              <w:pStyle w:val="NormalLeft"/>
              <w:tabs>
                <w:tab w:val="num" w:pos="74"/>
              </w:tabs>
              <w:spacing w:before="0" w:after="0"/>
              <w:ind w:left="141" w:right="200"/>
              <w:rPr>
                <w:lang w:val="en-US"/>
              </w:rPr>
            </w:pPr>
            <w:r w:rsidRPr="006E2D1F">
              <w:rPr>
                <w:lang w:val="en-US"/>
              </w:rPr>
              <w:t>and</w:t>
            </w:r>
          </w:p>
          <w:p w:rsidR="00AE6580" w:rsidRPr="006E2D1F" w:rsidRDefault="00AE6580" w:rsidP="00AE6580">
            <w:pPr>
              <w:pStyle w:val="NormalLeft"/>
              <w:spacing w:before="0" w:after="0"/>
              <w:ind w:left="141" w:right="200"/>
              <w:jc w:val="both"/>
              <w:rPr>
                <w:lang w:val="en-US"/>
              </w:rPr>
            </w:pPr>
            <w:r w:rsidRPr="006E2D1F">
              <w:rPr>
                <w:lang w:val="en-US"/>
              </w:rPr>
              <w:t xml:space="preserve">d) have originated in a country where </w:t>
            </w:r>
            <w:r w:rsidRPr="006E2D1F">
              <w:rPr>
                <w:i/>
                <w:iCs/>
                <w:lang w:val="en-US"/>
              </w:rPr>
              <w:t>Ralstonia</w:t>
            </w:r>
            <w:r w:rsidRPr="006E2D1F">
              <w:rPr>
                <w:rStyle w:val="Vurgu"/>
                <w:i w:val="0"/>
                <w:iCs w:val="0"/>
                <w:lang w:val="en-US"/>
              </w:rPr>
              <w:t xml:space="preserve"> </w:t>
            </w:r>
            <w:r w:rsidRPr="006E2D1F">
              <w:rPr>
                <w:rStyle w:val="Vurgu"/>
                <w:lang w:val="en-US"/>
              </w:rPr>
              <w:t>solanacearum</w:t>
            </w:r>
            <w:r w:rsidRPr="006E2D1F">
              <w:rPr>
                <w:lang w:val="en-US"/>
              </w:rPr>
              <w:t xml:space="preserve"> is known not to occur,</w:t>
            </w:r>
          </w:p>
          <w:p w:rsidR="00AE6580" w:rsidRPr="006E2D1F" w:rsidRDefault="00AE6580" w:rsidP="00AE6580">
            <w:pPr>
              <w:pStyle w:val="Point0"/>
              <w:tabs>
                <w:tab w:val="num" w:pos="74"/>
              </w:tabs>
              <w:spacing w:before="0" w:after="0"/>
              <w:ind w:left="141" w:right="198" w:firstLine="0"/>
              <w:rPr>
                <w:lang w:val="en-US"/>
              </w:rPr>
            </w:pPr>
            <w:r w:rsidRPr="006E2D1F">
              <w:rPr>
                <w:lang w:val="en-US"/>
              </w:rPr>
              <w:t>or</w:t>
            </w:r>
          </w:p>
          <w:p w:rsidR="00AE6580" w:rsidRPr="006E2D1F" w:rsidRDefault="00AE6580" w:rsidP="00AE6580">
            <w:pPr>
              <w:pStyle w:val="Point0"/>
              <w:tabs>
                <w:tab w:val="num" w:pos="74"/>
              </w:tabs>
              <w:spacing w:before="0" w:after="0"/>
              <w:ind w:left="141" w:right="198" w:firstLine="0"/>
              <w:rPr>
                <w:i/>
                <w:iCs/>
                <w:lang w:val="en-US"/>
              </w:rPr>
            </w:pPr>
            <w:r w:rsidRPr="006E2D1F">
              <w:rPr>
                <w:rStyle w:val="Vurgu"/>
                <w:lang w:val="en-US"/>
              </w:rPr>
              <w:t>—</w:t>
            </w:r>
            <w:r w:rsidRPr="006E2D1F">
              <w:rPr>
                <w:lang w:val="en-US"/>
              </w:rPr>
              <w:t xml:space="preserve"> in areas where</w:t>
            </w:r>
            <w:r w:rsidRPr="006E2D1F">
              <w:rPr>
                <w:rStyle w:val="Vurgu"/>
                <w:i w:val="0"/>
                <w:iCs w:val="0"/>
                <w:lang w:val="en-US"/>
              </w:rPr>
              <w:t xml:space="preserve"> </w:t>
            </w:r>
            <w:r w:rsidRPr="006E2D1F">
              <w:rPr>
                <w:rStyle w:val="Vurgu"/>
                <w:lang w:val="en-US"/>
              </w:rPr>
              <w:t>Ralstonia solanacearum</w:t>
            </w:r>
            <w:r w:rsidRPr="006E2D1F">
              <w:rPr>
                <w:lang w:val="en-US"/>
              </w:rPr>
              <w:t xml:space="preserve"> is known to occur, the tubers originate from a place of production found free from </w:t>
            </w:r>
            <w:r w:rsidRPr="006E2D1F">
              <w:rPr>
                <w:rStyle w:val="Vurgu"/>
                <w:lang w:val="en-US"/>
              </w:rPr>
              <w:t>Ralstonia solanacearum</w:t>
            </w:r>
            <w:r w:rsidRPr="006E2D1F">
              <w:rPr>
                <w:lang w:val="en-US"/>
              </w:rPr>
              <w:t xml:space="preserve">, </w:t>
            </w:r>
          </w:p>
          <w:p w:rsidR="00AE6580" w:rsidRPr="006E2D1F" w:rsidRDefault="00AE6580" w:rsidP="00AE6580">
            <w:pPr>
              <w:pStyle w:val="Point0"/>
              <w:tabs>
                <w:tab w:val="num" w:pos="74"/>
              </w:tabs>
              <w:spacing w:before="0" w:after="0"/>
              <w:ind w:left="141" w:right="198" w:firstLine="0"/>
              <w:rPr>
                <w:rStyle w:val="Vurgu"/>
                <w:i w:val="0"/>
                <w:iCs w:val="0"/>
                <w:lang w:val="en-US"/>
              </w:rPr>
            </w:pPr>
            <w:r w:rsidRPr="006E2D1F">
              <w:rPr>
                <w:rStyle w:val="Vurgu"/>
                <w:i w:val="0"/>
                <w:iCs w:val="0"/>
                <w:lang w:val="en-US"/>
              </w:rPr>
              <w:t>or</w:t>
            </w:r>
          </w:p>
          <w:p w:rsidR="00AE6580" w:rsidRPr="006E2D1F" w:rsidRDefault="00AE6580" w:rsidP="00AE6580">
            <w:pPr>
              <w:pStyle w:val="Point0"/>
              <w:tabs>
                <w:tab w:val="num" w:pos="74"/>
              </w:tabs>
              <w:spacing w:before="0" w:after="0"/>
              <w:ind w:left="141" w:right="200" w:firstLine="0"/>
              <w:rPr>
                <w:lang w:val="en-US"/>
              </w:rPr>
            </w:pPr>
            <w:r w:rsidRPr="006E2D1F">
              <w:rPr>
                <w:rStyle w:val="Vurgu"/>
                <w:lang w:val="en-US"/>
              </w:rPr>
              <w:t>—</w:t>
            </w:r>
            <w:r w:rsidRPr="006E2D1F">
              <w:rPr>
                <w:lang w:val="en-US"/>
              </w:rPr>
              <w:t xml:space="preserve"> in this area, as a consequence of</w:t>
            </w:r>
            <w:r w:rsidRPr="006E2D1F">
              <w:rPr>
                <w:rStyle w:val="Vurgu"/>
                <w:i w:val="0"/>
                <w:iCs w:val="0"/>
                <w:lang w:val="en-US"/>
              </w:rPr>
              <w:t xml:space="preserve"> the implementation of an appropriate procedure aiming at eradicating </w:t>
            </w:r>
            <w:r w:rsidRPr="006E2D1F">
              <w:rPr>
                <w:rStyle w:val="Vurgu"/>
                <w:lang w:val="en-US"/>
              </w:rPr>
              <w:t>R. solanacearum,</w:t>
            </w:r>
            <w:r w:rsidRPr="006E2D1F">
              <w:rPr>
                <w:lang w:val="en-US"/>
              </w:rPr>
              <w:t xml:space="preserve"> this harmful organism does not exist,</w:t>
            </w:r>
          </w:p>
          <w:p w:rsidR="00AE6580" w:rsidRPr="006E2D1F" w:rsidRDefault="00AE6580" w:rsidP="00AE6580">
            <w:pPr>
              <w:pStyle w:val="Point0"/>
              <w:tabs>
                <w:tab w:val="num" w:pos="74"/>
              </w:tabs>
              <w:spacing w:before="0" w:after="0"/>
              <w:ind w:left="141" w:right="200" w:firstLine="0"/>
              <w:rPr>
                <w:lang w:val="en-US"/>
              </w:rPr>
            </w:pPr>
            <w:r w:rsidRPr="006E2D1F">
              <w:rPr>
                <w:lang w:val="en-US"/>
              </w:rPr>
              <w:t>and</w:t>
            </w:r>
          </w:p>
          <w:p w:rsidR="00AE6580" w:rsidRPr="006E2D1F" w:rsidRDefault="00AE6580" w:rsidP="00AE6580">
            <w:pPr>
              <w:pStyle w:val="Point0"/>
              <w:spacing w:before="0" w:after="0"/>
              <w:ind w:left="141" w:right="198" w:firstLine="0"/>
              <w:rPr>
                <w:lang w:val="en-US"/>
              </w:rPr>
            </w:pPr>
            <w:r w:rsidRPr="006E2D1F">
              <w:rPr>
                <w:rStyle w:val="Vurgu"/>
                <w:i w:val="0"/>
                <w:iCs w:val="0"/>
                <w:lang w:val="en-US"/>
              </w:rPr>
              <w:t xml:space="preserve">e) have originated in a country where </w:t>
            </w:r>
            <w:r w:rsidRPr="006E2D1F">
              <w:rPr>
                <w:rStyle w:val="Vurgu"/>
                <w:lang w:val="en-US"/>
              </w:rPr>
              <w:t>Clavibacter michiganensis</w:t>
            </w:r>
            <w:r w:rsidRPr="006E2D1F">
              <w:rPr>
                <w:lang w:val="en-US"/>
              </w:rPr>
              <w:t xml:space="preserve"> subsp. </w:t>
            </w:r>
            <w:r w:rsidRPr="006E2D1F">
              <w:rPr>
                <w:rStyle w:val="Vurgu"/>
                <w:lang w:val="en-US"/>
              </w:rPr>
              <w:t>sepedonicus</w:t>
            </w:r>
            <w:r w:rsidRPr="006E2D1F">
              <w:rPr>
                <w:lang w:val="en-US"/>
              </w:rPr>
              <w:t xml:space="preserve"> is known not to occur,</w:t>
            </w:r>
          </w:p>
          <w:p w:rsidR="00AE6580" w:rsidRPr="006E2D1F" w:rsidRDefault="00AE6580" w:rsidP="00AE6580">
            <w:pPr>
              <w:pStyle w:val="Point0"/>
              <w:tabs>
                <w:tab w:val="num" w:pos="74"/>
              </w:tabs>
              <w:spacing w:before="0" w:after="0"/>
              <w:ind w:left="141" w:right="198" w:firstLine="0"/>
              <w:rPr>
                <w:lang w:val="en-US"/>
              </w:rPr>
            </w:pPr>
            <w:r w:rsidRPr="006E2D1F">
              <w:rPr>
                <w:lang w:val="en-US"/>
              </w:rPr>
              <w:t>or</w:t>
            </w:r>
          </w:p>
          <w:p w:rsidR="00AE6580" w:rsidRPr="006E2D1F" w:rsidRDefault="00AE6580" w:rsidP="00AE6580">
            <w:pPr>
              <w:pStyle w:val="Point0"/>
              <w:numPr>
                <w:ilvl w:val="0"/>
                <w:numId w:val="17"/>
              </w:numPr>
              <w:spacing w:before="0" w:after="0"/>
              <w:ind w:right="198"/>
              <w:rPr>
                <w:sz w:val="28"/>
                <w:szCs w:val="28"/>
                <w:lang w:val="en-US"/>
              </w:rPr>
            </w:pPr>
            <w:proofErr w:type="gramStart"/>
            <w:r w:rsidRPr="006E2D1F">
              <w:rPr>
                <w:rStyle w:val="Vurgu"/>
                <w:i w:val="0"/>
                <w:iCs w:val="0"/>
                <w:lang w:val="en-US"/>
              </w:rPr>
              <w:t>in</w:t>
            </w:r>
            <w:proofErr w:type="gramEnd"/>
            <w:r w:rsidRPr="006E2D1F">
              <w:rPr>
                <w:rStyle w:val="Vurgu"/>
                <w:i w:val="0"/>
                <w:iCs w:val="0"/>
                <w:lang w:val="en-US"/>
              </w:rPr>
              <w:t xml:space="preserve"> the country of origin the legislations concerning protection of the plants from</w:t>
            </w:r>
            <w:r w:rsidRPr="006E2D1F">
              <w:rPr>
                <w:rStyle w:val="Vurgu"/>
                <w:lang w:val="en-US"/>
              </w:rPr>
              <w:t xml:space="preserve"> Clavibacter michiganensis</w:t>
            </w:r>
            <w:r w:rsidRPr="006E2D1F">
              <w:rPr>
                <w:lang w:val="en-US"/>
              </w:rPr>
              <w:t xml:space="preserve"> subsp. </w:t>
            </w:r>
            <w:r w:rsidRPr="006E2D1F">
              <w:rPr>
                <w:rStyle w:val="Vurgu"/>
                <w:lang w:val="en-US"/>
              </w:rPr>
              <w:t>sepedonicus</w:t>
            </w:r>
            <w:r w:rsidRPr="006E2D1F">
              <w:rPr>
                <w:lang w:val="en-US"/>
              </w:rPr>
              <w:t xml:space="preserve"> </w:t>
            </w:r>
            <w:r w:rsidRPr="006E2D1F">
              <w:rPr>
                <w:rStyle w:val="Vurgu"/>
                <w:i w:val="0"/>
                <w:iCs w:val="0"/>
                <w:lang w:val="en-US"/>
              </w:rPr>
              <w:t xml:space="preserve">or an equivalent system </w:t>
            </w:r>
            <w:r w:rsidRPr="006E2D1F">
              <w:rPr>
                <w:lang w:val="en-US"/>
              </w:rPr>
              <w:t>have been complied with.</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32</w:t>
            </w:r>
            <w:r w:rsidR="00AE6580" w:rsidRPr="006E2D1F">
              <w:rPr>
                <w:lang w:val="en-US"/>
              </w:rPr>
              <w:t>.4.1. </w:t>
            </w:r>
            <w:r w:rsidR="00AE6580" w:rsidRPr="006E2D1F" w:rsidDel="0003499B">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Tubers of  </w:t>
            </w:r>
            <w:r w:rsidRPr="006E2D1F">
              <w:rPr>
                <w:i/>
                <w:iCs/>
                <w:lang w:val="en-US"/>
              </w:rPr>
              <w:t>Solanum tuberosum</w:t>
            </w:r>
            <w:r w:rsidRPr="006E2D1F">
              <w:rPr>
                <w:lang w:val="en-US"/>
              </w:rPr>
              <w:t xml:space="preserve"> L. other than those</w:t>
            </w:r>
            <w:r w:rsidRPr="006E2D1F" w:rsidDel="0003499B">
              <w:rPr>
                <w:lang w:val="en-US"/>
              </w:rPr>
              <w:t xml:space="preserve"> </w:t>
            </w:r>
            <w:r w:rsidRPr="006E2D1F">
              <w:rPr>
                <w:lang w:val="en-US"/>
              </w:rPr>
              <w:t>intended for planting</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lang w:val="en-US"/>
              </w:rPr>
            </w:pPr>
            <w:r w:rsidRPr="006E2D1F">
              <w:rPr>
                <w:lang w:val="en-US"/>
              </w:rPr>
              <w:t>It must be stated on the Phytosanitary Certificate that the tubers</w:t>
            </w:r>
            <w:r w:rsidRPr="006E2D1F">
              <w:rPr>
                <w:i/>
                <w:iCs/>
                <w:lang w:val="en-US"/>
              </w:rPr>
              <w:t xml:space="preserve"> </w:t>
            </w:r>
            <w:r w:rsidRPr="006E2D1F">
              <w:rPr>
                <w:lang w:val="en-US"/>
              </w:rPr>
              <w:t xml:space="preserve">have originated in an area where </w:t>
            </w:r>
            <w:r w:rsidRPr="006E2D1F">
              <w:rPr>
                <w:i/>
                <w:iCs/>
                <w:lang w:val="en-US"/>
              </w:rPr>
              <w:t>Ralstonia solanacearum</w:t>
            </w:r>
            <w:r w:rsidRPr="006E2D1F">
              <w:rPr>
                <w:lang w:val="en-US"/>
              </w:rPr>
              <w:t xml:space="preserve"> is known not to occur.</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32</w:t>
            </w:r>
            <w:r w:rsidR="00AE6580" w:rsidRPr="006E2D1F">
              <w:rPr>
                <w:lang w:val="en-US"/>
              </w:rPr>
              <w:t>.4.2. </w:t>
            </w:r>
            <w:r w:rsidR="00AE6580" w:rsidRPr="006E2D1F" w:rsidDel="0003499B">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Tubers of  </w:t>
            </w:r>
            <w:r w:rsidRPr="006E2D1F">
              <w:rPr>
                <w:i/>
                <w:iCs/>
                <w:lang w:val="en-US"/>
              </w:rPr>
              <w:t>Solanum tuberosum</w:t>
            </w:r>
            <w:r w:rsidRPr="006E2D1F">
              <w:rPr>
                <w:lang w:val="en-US"/>
              </w:rPr>
              <w:t xml:space="preserve"> L.</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firstLine="0"/>
              <w:rPr>
                <w:lang w:val="en-US"/>
              </w:rPr>
            </w:pPr>
            <w:r w:rsidRPr="006E2D1F">
              <w:rPr>
                <w:lang w:val="en-US"/>
              </w:rPr>
              <w:t>It must be stated on the Phytosanitary Certificate that the tubers</w:t>
            </w:r>
          </w:p>
          <w:p w:rsidR="00AE6580" w:rsidRPr="006E2D1F" w:rsidRDefault="00AE6580" w:rsidP="00AE6580">
            <w:pPr>
              <w:pStyle w:val="Point0"/>
              <w:spacing w:before="0" w:after="0"/>
              <w:ind w:left="141" w:firstLine="0"/>
              <w:rPr>
                <w:lang w:val="en-US"/>
              </w:rPr>
            </w:pPr>
            <w:r w:rsidRPr="006E2D1F">
              <w:rPr>
                <w:lang w:val="en-US"/>
              </w:rPr>
              <w:t xml:space="preserve">a) have originated in an area where </w:t>
            </w:r>
            <w:r w:rsidRPr="006E2D1F">
              <w:rPr>
                <w:i/>
                <w:iCs/>
                <w:lang w:val="en-US"/>
              </w:rPr>
              <w:t>Tecia solanivora</w:t>
            </w:r>
            <w:r w:rsidRPr="006E2D1F">
              <w:rPr>
                <w:lang w:val="en-US"/>
              </w:rPr>
              <w:t xml:space="preserve"> is known not to occur; </w:t>
            </w:r>
          </w:p>
          <w:p w:rsidR="00AE6580" w:rsidRPr="006E2D1F" w:rsidRDefault="00AE6580" w:rsidP="00AE6580">
            <w:pPr>
              <w:pStyle w:val="Point0"/>
              <w:spacing w:before="0" w:after="0"/>
              <w:ind w:left="141" w:firstLine="0"/>
              <w:rPr>
                <w:lang w:val="en-US"/>
              </w:rPr>
            </w:pPr>
            <w:r w:rsidRPr="006E2D1F">
              <w:rPr>
                <w:lang w:val="en-US"/>
              </w:rPr>
              <w:t xml:space="preserve"> or</w:t>
            </w:r>
          </w:p>
          <w:p w:rsidR="00AE6580" w:rsidRPr="006E2D1F" w:rsidRDefault="00AE6580" w:rsidP="00AE6580">
            <w:pPr>
              <w:pStyle w:val="Point0"/>
              <w:spacing w:before="0" w:after="0"/>
              <w:ind w:left="141" w:firstLine="0"/>
              <w:rPr>
                <w:lang w:val="en-US"/>
              </w:rPr>
            </w:pPr>
            <w:r w:rsidRPr="006E2D1F">
              <w:rPr>
                <w:lang w:val="en-US"/>
              </w:rPr>
              <w:lastRenderedPageBreak/>
              <w:t xml:space="preserve">b) </w:t>
            </w:r>
            <w:proofErr w:type="gramStart"/>
            <w:r w:rsidRPr="006E2D1F">
              <w:rPr>
                <w:lang w:val="en-US"/>
              </w:rPr>
              <w:t>have</w:t>
            </w:r>
            <w:proofErr w:type="gramEnd"/>
            <w:r w:rsidRPr="006E2D1F">
              <w:rPr>
                <w:lang w:val="en-US"/>
              </w:rPr>
              <w:t xml:space="preserve"> originated in an area which is free from </w:t>
            </w:r>
            <w:r w:rsidRPr="006E2D1F">
              <w:rPr>
                <w:i/>
                <w:iCs/>
                <w:lang w:val="en-US"/>
              </w:rPr>
              <w:t>Tecia solanivora</w:t>
            </w:r>
            <w:r w:rsidRPr="006E2D1F">
              <w:rPr>
                <w:lang w:val="en-US"/>
              </w:rPr>
              <w:t xml:space="preserve"> as determined by the national plant protection organization in accordance with the relevant  ISPM.</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Del="0003499B" w:rsidRDefault="00DE0048" w:rsidP="00AE6580">
            <w:pPr>
              <w:pStyle w:val="NormalLeft"/>
              <w:rPr>
                <w:lang w:val="en-US"/>
              </w:rPr>
            </w:pPr>
            <w:r w:rsidRPr="006E2D1F">
              <w:rPr>
                <w:lang w:val="en-US"/>
              </w:rPr>
              <w:lastRenderedPageBreak/>
              <w:t>32</w:t>
            </w:r>
            <w:r w:rsidR="00AE6580" w:rsidRPr="006E2D1F">
              <w:rPr>
                <w:lang w:val="en-US"/>
              </w:rPr>
              <w:t>.5.</w:t>
            </w:r>
          </w:p>
        </w:tc>
        <w:tc>
          <w:tcPr>
            <w:tcW w:w="3436" w:type="dxa"/>
            <w:tcBorders>
              <w:top w:val="single" w:sz="2" w:space="0" w:color="auto"/>
              <w:left w:val="single" w:sz="2" w:space="0" w:color="auto"/>
              <w:bottom w:val="single" w:sz="2" w:space="0" w:color="auto"/>
              <w:right w:val="single" w:sz="2" w:space="0" w:color="auto"/>
            </w:tcBorders>
          </w:tcPr>
          <w:p w:rsidR="00AE6580" w:rsidRPr="006E2D1F" w:rsidDel="0003499B" w:rsidRDefault="00AE6580" w:rsidP="00AE6580">
            <w:pPr>
              <w:pStyle w:val="NormalLeft"/>
              <w:rPr>
                <w:sz w:val="28"/>
                <w:szCs w:val="28"/>
                <w:lang w:val="en-US"/>
              </w:rPr>
            </w:pPr>
            <w:r w:rsidRPr="006E2D1F">
              <w:rPr>
                <w:lang w:val="en-US"/>
              </w:rPr>
              <w:t xml:space="preserve">Plants of </w:t>
            </w:r>
            <w:r w:rsidRPr="006E2D1F">
              <w:rPr>
                <w:rStyle w:val="Vurgu"/>
                <w:lang w:val="en-US"/>
              </w:rPr>
              <w:t>Solanaceae</w:t>
            </w:r>
            <w:r w:rsidRPr="006E2D1F">
              <w:rPr>
                <w:lang w:val="en-US"/>
              </w:rPr>
              <w:t xml:space="preserve">, intended for planting, originating in countries where </w:t>
            </w:r>
            <w:r w:rsidRPr="006E2D1F">
              <w:rPr>
                <w:i/>
                <w:iCs/>
                <w:lang w:val="en-US"/>
              </w:rPr>
              <w:t>Phytoplasma solani</w:t>
            </w:r>
            <w:r w:rsidRPr="006E2D1F">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Del="0003499B" w:rsidRDefault="00AE6580" w:rsidP="00AE6580">
            <w:pPr>
              <w:pStyle w:val="Point0"/>
              <w:ind w:left="141" w:firstLine="0"/>
              <w:rPr>
                <w:sz w:val="28"/>
                <w:szCs w:val="28"/>
                <w:lang w:val="en-US"/>
              </w:rPr>
            </w:pPr>
            <w:r w:rsidRPr="006E2D1F">
              <w:rPr>
                <w:lang w:val="en-US"/>
              </w:rPr>
              <w:t xml:space="preserve">It must be stated on the Phytosanitary Certificate that no symptoms of diseases caused by </w:t>
            </w:r>
            <w:r w:rsidRPr="006E2D1F">
              <w:rPr>
                <w:i/>
                <w:iCs/>
                <w:lang w:val="en-US"/>
              </w:rPr>
              <w:t>Phytoplasma solani</w:t>
            </w:r>
            <w:r w:rsidRPr="006E2D1F">
              <w:rPr>
                <w:lang w:val="en-US"/>
              </w:rPr>
              <w:t xml:space="preserve"> have been observed on the plants at the place of production during the last complete vegetation cycle. </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32</w:t>
            </w:r>
            <w:r w:rsidR="00AE6580" w:rsidRPr="006E2D1F">
              <w:rPr>
                <w:lang w:val="en-US"/>
              </w:rPr>
              <w:t>.6.</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t xml:space="preserve"> </w:t>
            </w:r>
            <w:r w:rsidRPr="006E2D1F">
              <w:rPr>
                <w:lang w:val="en-US"/>
              </w:rPr>
              <w:t>Solanaceae</w:t>
            </w:r>
            <w:r w:rsidRPr="006E2D1F">
              <w:t xml:space="preserve"> </w:t>
            </w:r>
            <w:r w:rsidRPr="006E2D1F">
              <w:rPr>
                <w:lang w:val="en-US"/>
              </w:rPr>
              <w:t xml:space="preserve">intended for planting other than tubers of </w:t>
            </w:r>
            <w:r w:rsidRPr="006E2D1F">
              <w:rPr>
                <w:i/>
                <w:iCs/>
              </w:rPr>
              <w:t xml:space="preserve">Solanum tuberosum </w:t>
            </w:r>
            <w:r w:rsidRPr="006E2D1F">
              <w:rPr>
                <w:lang w:val="en-US"/>
              </w:rPr>
              <w:t xml:space="preserve">L. (potato) and </w:t>
            </w:r>
            <w:r w:rsidRPr="006E2D1F">
              <w:rPr>
                <w:lang w:val="es-ES" w:eastAsia="tr-TR"/>
              </w:rPr>
              <w:t>seeds</w:t>
            </w:r>
            <w:r w:rsidRPr="006E2D1F">
              <w:rPr>
                <w:i/>
                <w:iCs/>
                <w:lang w:val="en-US" w:eastAsia="tr-TR"/>
              </w:rPr>
              <w:t xml:space="preserve"> of Solanum   lycopersicum </w:t>
            </w:r>
            <w:r w:rsidRPr="006E2D1F">
              <w:rPr>
                <w:lang w:val="en-US" w:eastAsia="tr-TR"/>
              </w:rPr>
              <w:t>Mill</w:t>
            </w:r>
            <w:proofErr w:type="gramStart"/>
            <w:r w:rsidRPr="006E2D1F">
              <w:rPr>
                <w:lang w:val="en-US" w:eastAsia="tr-TR"/>
              </w:rPr>
              <w:t>.</w:t>
            </w:r>
            <w:r w:rsidRPr="006E2D1F">
              <w:rPr>
                <w:lang w:val="es-ES" w:eastAsia="tr-TR"/>
              </w:rPr>
              <w:t>(</w:t>
            </w:r>
            <w:proofErr w:type="gramEnd"/>
            <w:r w:rsidRPr="006E2D1F">
              <w:rPr>
                <w:lang w:val="es-ES" w:eastAsia="tr-TR"/>
              </w:rPr>
              <w:t xml:space="preserve">tomato) originating in countries where </w:t>
            </w:r>
            <w:r w:rsidRPr="006E2D1F">
              <w:rPr>
                <w:i/>
                <w:lang w:val="es-ES" w:eastAsia="tr-TR"/>
              </w:rPr>
              <w:t>potato spindle tuberpospiviroid</w:t>
            </w:r>
            <w:r w:rsidRPr="006E2D1F">
              <w:rPr>
                <w:lang w:val="es-ES" w:eastAsia="tr-TR"/>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jc w:val="both"/>
            </w:pPr>
            <w:r w:rsidRPr="006E2D1F">
              <w:t xml:space="preserve">It must be stated on the Phytosanitary Certificate that no symptoms of </w:t>
            </w:r>
            <w:r w:rsidRPr="006E2D1F">
              <w:rPr>
                <w:i/>
                <w:iCs/>
              </w:rPr>
              <w:t xml:space="preserve">Potato spindle tuber pospiviroid </w:t>
            </w:r>
            <w:r w:rsidRPr="006E2D1F">
              <w:t>have been observed on plants at the place of production during the last complete vegetation cycle.</w:t>
            </w:r>
          </w:p>
          <w:p w:rsidR="00AE6580" w:rsidRPr="006E2D1F" w:rsidRDefault="00AE6580" w:rsidP="00AE6580">
            <w:pPr>
              <w:ind w:left="141" w:right="266"/>
              <w:jc w:val="both"/>
            </w:pPr>
          </w:p>
          <w:p w:rsidR="00AE6580" w:rsidRPr="006E2D1F" w:rsidRDefault="00AE6580" w:rsidP="00AE6580">
            <w:pPr>
              <w:pStyle w:val="NormalLeft"/>
              <w:ind w:left="141"/>
              <w:jc w:val="both"/>
              <w:rPr>
                <w:sz w:val="28"/>
                <w:szCs w:val="28"/>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32</w:t>
            </w:r>
            <w:r w:rsidR="00AE6580" w:rsidRPr="006E2D1F">
              <w:rPr>
                <w:lang w:val="en-US"/>
              </w:rPr>
              <w:t>.7.</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exact"/>
              <w:rPr>
                <w:rFonts w:eastAsia="Times New Roman"/>
                <w:b/>
                <w:bCs/>
                <w:color w:val="FFFFFF"/>
                <w:lang w:val="es-ES"/>
              </w:rPr>
            </w:pPr>
            <w:r w:rsidRPr="006E2D1F">
              <w:rPr>
                <w:rFonts w:eastAsia="Times New Roman"/>
                <w:lang w:val="es-ES" w:eastAsia="en-GB"/>
              </w:rPr>
              <w:t xml:space="preserve">Plants of </w:t>
            </w:r>
            <w:r w:rsidRPr="006E2D1F">
              <w:rPr>
                <w:rFonts w:eastAsia="Times New Roman"/>
                <w:i/>
                <w:iCs/>
              </w:rPr>
              <w:t>Capsicum annuum</w:t>
            </w:r>
            <w:r w:rsidRPr="006E2D1F">
              <w:rPr>
                <w:rFonts w:eastAsia="Times New Roman"/>
              </w:rPr>
              <w:t xml:space="preserve"> L. (pepper) </w:t>
            </w:r>
            <w:r w:rsidRPr="006E2D1F">
              <w:rPr>
                <w:rFonts w:eastAsia="Times New Roman"/>
                <w:i/>
                <w:iCs/>
              </w:rPr>
              <w:t>Solanum  lycopersicum</w:t>
            </w:r>
            <w:r w:rsidRPr="006E2D1F">
              <w:rPr>
                <w:rFonts w:eastAsia="Times New Roman"/>
              </w:rPr>
              <w:t>Mill.</w:t>
            </w:r>
            <w:r w:rsidRPr="006E2D1F">
              <w:rPr>
                <w:rFonts w:eastAsia="Times New Roman"/>
                <w:lang w:val="es-ES"/>
              </w:rPr>
              <w:t>(tomato),</w:t>
            </w:r>
          </w:p>
          <w:p w:rsidR="00AE6580" w:rsidRPr="006E2D1F" w:rsidRDefault="00AE6580" w:rsidP="00AE6580">
            <w:pPr>
              <w:spacing w:line="240" w:lineRule="exact"/>
              <w:rPr>
                <w:rFonts w:eastAsia="Times New Roman"/>
                <w:i/>
                <w:iCs/>
                <w:lang w:eastAsia="en-GB"/>
              </w:rPr>
            </w:pPr>
            <w:r w:rsidRPr="006E2D1F">
              <w:rPr>
                <w:rFonts w:eastAsia="Times New Roman"/>
                <w:i/>
                <w:iCs/>
                <w:lang w:val="es-ES"/>
              </w:rPr>
              <w:t>Musa</w:t>
            </w:r>
            <w:r w:rsidRPr="006E2D1F">
              <w:rPr>
                <w:rFonts w:eastAsia="Times New Roman"/>
                <w:lang w:val="es-ES"/>
              </w:rPr>
              <w:t xml:space="preserve"> L. (banana)</w:t>
            </w:r>
            <w:r w:rsidRPr="006E2D1F">
              <w:rPr>
                <w:rFonts w:eastAsia="Times New Roman"/>
                <w:i/>
                <w:iCs/>
                <w:lang w:val="es-ES"/>
              </w:rPr>
              <w:t xml:space="preserve">, </w:t>
            </w:r>
          </w:p>
          <w:p w:rsidR="00AE6580" w:rsidRPr="006E2D1F" w:rsidRDefault="00AE6580" w:rsidP="00AE6580">
            <w:pPr>
              <w:spacing w:line="240" w:lineRule="exact"/>
              <w:rPr>
                <w:rFonts w:eastAsia="Times New Roman"/>
                <w:b/>
                <w:bCs/>
                <w:color w:val="FFFFFF"/>
              </w:rPr>
            </w:pPr>
            <w:r w:rsidRPr="006E2D1F">
              <w:rPr>
                <w:rFonts w:eastAsia="Times New Roman"/>
                <w:i/>
                <w:iCs/>
                <w:lang w:val="es-ES"/>
              </w:rPr>
              <w:t>Nicotiana</w:t>
            </w:r>
            <w:r w:rsidRPr="006E2D1F">
              <w:rPr>
                <w:rFonts w:eastAsia="Times New Roman"/>
                <w:lang w:val="es-ES"/>
              </w:rPr>
              <w:t xml:space="preserve"> L. (</w:t>
            </w:r>
            <w:r w:rsidRPr="006E2D1F">
              <w:t xml:space="preserve"> </w:t>
            </w:r>
            <w:r w:rsidRPr="006E2D1F">
              <w:rPr>
                <w:rFonts w:eastAsia="Times New Roman"/>
                <w:lang w:val="es-ES"/>
              </w:rPr>
              <w:t xml:space="preserve">tobacco), </w:t>
            </w:r>
          </w:p>
          <w:p w:rsidR="00AE6580" w:rsidRPr="006E2D1F" w:rsidRDefault="00AE6580" w:rsidP="00AE6580">
            <w:pPr>
              <w:spacing w:line="240" w:lineRule="exact"/>
              <w:rPr>
                <w:rFonts w:eastAsia="Times New Roman"/>
                <w:i/>
                <w:iCs/>
                <w:lang w:eastAsia="en-GB"/>
              </w:rPr>
            </w:pPr>
            <w:r w:rsidRPr="006E2D1F">
              <w:rPr>
                <w:rFonts w:eastAsia="Times New Roman"/>
                <w:i/>
                <w:iCs/>
                <w:lang w:val="es-ES"/>
              </w:rPr>
              <w:t xml:space="preserve"> Pelargonium </w:t>
            </w:r>
            <w:r w:rsidRPr="006E2D1F">
              <w:rPr>
                <w:rFonts w:eastAsia="Times New Roman"/>
                <w:lang w:val="es-ES"/>
              </w:rPr>
              <w:t>spp. (geranium) and</w:t>
            </w:r>
          </w:p>
          <w:p w:rsidR="00AE6580" w:rsidRPr="006E2D1F" w:rsidRDefault="00AE6580" w:rsidP="00AE6580">
            <w:pPr>
              <w:pStyle w:val="NormalLeft"/>
              <w:spacing w:before="0" w:after="0"/>
              <w:rPr>
                <w:sz w:val="28"/>
                <w:szCs w:val="28"/>
                <w:lang w:val="en-US"/>
              </w:rPr>
            </w:pPr>
            <w:r w:rsidRPr="006E2D1F">
              <w:rPr>
                <w:i/>
                <w:iCs/>
                <w:lang w:val="es-ES"/>
              </w:rPr>
              <w:t xml:space="preserve"> Solanum melongena</w:t>
            </w:r>
            <w:r w:rsidRPr="006E2D1F">
              <w:rPr>
                <w:lang w:val="es-ES"/>
              </w:rPr>
              <w:t xml:space="preserve"> L. (aubergine)</w:t>
            </w:r>
            <w:r w:rsidRPr="006E2D1F">
              <w:t xml:space="preserve"> </w:t>
            </w:r>
            <w:r w:rsidRPr="006E2D1F">
              <w:rPr>
                <w:lang w:val="es-ES"/>
              </w:rPr>
              <w:t xml:space="preserve">intended for planting, other than seeds originating in countries where </w:t>
            </w:r>
            <w:r w:rsidRPr="006E2D1F">
              <w:rPr>
                <w:b/>
                <w:i/>
                <w:iCs/>
                <w:lang w:val="en-US" w:eastAsia="tr-TR"/>
              </w:rPr>
              <w:t>Ralstonia solanacearum</w:t>
            </w:r>
            <w:r w:rsidRPr="006E2D1F">
              <w:rPr>
                <w:lang w:val="es-E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right="272" w:firstLine="0"/>
              <w:rPr>
                <w:lang w:val="en-US"/>
              </w:rPr>
            </w:pPr>
            <w:r w:rsidRPr="006E2D1F">
              <w:rPr>
                <w:lang w:val="en-US"/>
              </w:rPr>
              <w:t xml:space="preserve">It must be stated on the Phytosanitary Certificate that </w:t>
            </w:r>
          </w:p>
          <w:p w:rsidR="00AE6580" w:rsidRPr="006E2D1F" w:rsidRDefault="00AE6580" w:rsidP="00AE6580">
            <w:pPr>
              <w:pStyle w:val="Point0"/>
              <w:numPr>
                <w:ilvl w:val="0"/>
                <w:numId w:val="23"/>
              </w:numPr>
              <w:tabs>
                <w:tab w:val="clear" w:pos="360"/>
                <w:tab w:val="num" w:pos="0"/>
                <w:tab w:val="left" w:pos="357"/>
              </w:tabs>
              <w:spacing w:before="0" w:after="0"/>
              <w:ind w:left="141" w:right="272" w:firstLine="0"/>
              <w:rPr>
                <w:lang w:val="en-US"/>
              </w:rPr>
            </w:pPr>
            <w:r w:rsidRPr="006E2D1F">
              <w:rPr>
                <w:lang w:val="en-US"/>
              </w:rPr>
              <w:t xml:space="preserve">the plants have originated in areas known to be free from </w:t>
            </w:r>
            <w:r w:rsidRPr="006E2D1F">
              <w:rPr>
                <w:rStyle w:val="Vurgu"/>
                <w:lang w:val="en-US"/>
              </w:rPr>
              <w:t>Ralstonia solanacearum</w:t>
            </w:r>
            <w:r w:rsidRPr="006E2D1F">
              <w:rPr>
                <w:lang w:val="en-US"/>
              </w:rPr>
              <w:t>,</w:t>
            </w:r>
          </w:p>
          <w:p w:rsidR="00AE6580" w:rsidRPr="006E2D1F" w:rsidRDefault="00AE6580" w:rsidP="00AE6580">
            <w:pPr>
              <w:pStyle w:val="Point0"/>
              <w:tabs>
                <w:tab w:val="num" w:pos="0"/>
              </w:tabs>
              <w:spacing w:before="0" w:after="0"/>
              <w:ind w:left="141" w:right="273" w:firstLine="0"/>
              <w:rPr>
                <w:lang w:val="en-US"/>
              </w:rPr>
            </w:pPr>
            <w:r w:rsidRPr="006E2D1F">
              <w:rPr>
                <w:lang w:val="en-US"/>
              </w:rPr>
              <w:t>or</w:t>
            </w:r>
          </w:p>
          <w:p w:rsidR="00AE6580" w:rsidRPr="006E2D1F" w:rsidRDefault="00AE6580" w:rsidP="00AE6580">
            <w:pPr>
              <w:numPr>
                <w:ilvl w:val="0"/>
                <w:numId w:val="23"/>
              </w:numPr>
              <w:tabs>
                <w:tab w:val="clear" w:pos="360"/>
                <w:tab w:val="num" w:pos="0"/>
                <w:tab w:val="left" w:pos="357"/>
              </w:tabs>
              <w:ind w:left="141" w:right="273" w:firstLine="0"/>
              <w:jc w:val="both"/>
            </w:pPr>
            <w:r w:rsidRPr="006E2D1F">
              <w:t xml:space="preserve"> </w:t>
            </w:r>
            <w:proofErr w:type="gramStart"/>
            <w:r w:rsidRPr="006E2D1F">
              <w:t>no</w:t>
            </w:r>
            <w:proofErr w:type="gramEnd"/>
            <w:r w:rsidRPr="006E2D1F">
              <w:t xml:space="preserve"> signs of </w:t>
            </w:r>
            <w:r w:rsidRPr="006E2D1F">
              <w:rPr>
                <w:rStyle w:val="Vurgu"/>
              </w:rPr>
              <w:t>R. solanacearum</w:t>
            </w:r>
            <w:r w:rsidRPr="006E2D1F" w:rsidDel="005D64E9">
              <w:rPr>
                <w:i/>
                <w:iCs/>
              </w:rPr>
              <w:t xml:space="preserve"> </w:t>
            </w:r>
            <w:r w:rsidRPr="006E2D1F">
              <w:t>have been observed at the place of production during the last complete cycle of vegetation.</w:t>
            </w:r>
          </w:p>
          <w:p w:rsidR="00AE6580" w:rsidRPr="006E2D1F" w:rsidRDefault="00AE6580" w:rsidP="00AE6580">
            <w:pPr>
              <w:pStyle w:val="Point0"/>
              <w:spacing w:before="0" w:after="0"/>
              <w:ind w:left="141" w:firstLine="0"/>
              <w:rPr>
                <w:sz w:val="28"/>
                <w:szCs w:val="28"/>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33</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rPr>
                <w:rStyle w:val="Vurgu"/>
                <w:lang w:val="en-US"/>
              </w:rPr>
              <w:t xml:space="preserve"> Humulus lupulus </w:t>
            </w:r>
            <w:r w:rsidRPr="006E2D1F">
              <w:rPr>
                <w:lang w:val="en-US"/>
              </w:rPr>
              <w:t>(common hop)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sz w:val="28"/>
                <w:szCs w:val="28"/>
                <w:lang w:val="en-US"/>
              </w:rPr>
            </w:pPr>
            <w:r w:rsidRPr="006E2D1F">
              <w:rPr>
                <w:lang w:val="en-US"/>
              </w:rPr>
              <w:t>It must be stated on the Phytosanitary Certificate that no symptoms of</w:t>
            </w:r>
            <w:r w:rsidRPr="006E2D1F">
              <w:rPr>
                <w:rStyle w:val="Vurgu"/>
                <w:i w:val="0"/>
                <w:iCs w:val="0"/>
                <w:lang w:val="en-US"/>
              </w:rPr>
              <w:t xml:space="preserve"> </w:t>
            </w:r>
            <w:r w:rsidRPr="006E2D1F">
              <w:rPr>
                <w:rStyle w:val="Vurgu"/>
                <w:lang w:val="en-US"/>
              </w:rPr>
              <w:t>Verticillium albo-atrum</w:t>
            </w:r>
            <w:r w:rsidRPr="006E2D1F">
              <w:rPr>
                <w:lang w:val="en-US"/>
              </w:rPr>
              <w:t xml:space="preserve"> and</w:t>
            </w:r>
            <w:r w:rsidRPr="006E2D1F">
              <w:rPr>
                <w:rStyle w:val="Vurgu"/>
                <w:i w:val="0"/>
                <w:iCs w:val="0"/>
                <w:lang w:val="en-US"/>
              </w:rPr>
              <w:t xml:space="preserve"> </w:t>
            </w:r>
            <w:r w:rsidRPr="006E2D1F">
              <w:rPr>
                <w:rStyle w:val="Vurgu"/>
                <w:lang w:val="en-US"/>
              </w:rPr>
              <w:t>V. dahliae</w:t>
            </w:r>
            <w:r w:rsidRPr="006E2D1F">
              <w:rPr>
                <w:lang w:val="en-US"/>
              </w:rPr>
              <w:t xml:space="preserve"> </w:t>
            </w:r>
            <w:r w:rsidRPr="006E2D1F">
              <w:rPr>
                <w:lang w:val="en-US" w:eastAsia="tr-TR"/>
              </w:rPr>
              <w:t>have been</w:t>
            </w:r>
            <w:r w:rsidRPr="006E2D1F">
              <w:rPr>
                <w:lang w:val="en-US"/>
              </w:rPr>
              <w:t xml:space="preserve"> </w:t>
            </w:r>
            <w:r w:rsidRPr="006E2D1F">
              <w:rPr>
                <w:lang w:val="en-US" w:eastAsia="tr-TR"/>
              </w:rPr>
              <w:t>observed on plants at the place of production</w:t>
            </w:r>
            <w:r w:rsidRPr="006E2D1F">
              <w:rPr>
                <w:lang w:val="en-US"/>
              </w:rPr>
              <w:t xml:space="preserve"> </w:t>
            </w:r>
            <w:r w:rsidRPr="006E2D1F">
              <w:rPr>
                <w:lang w:val="en-US" w:eastAsia="tr-TR"/>
              </w:rPr>
              <w:t>during the last complete cycle</w:t>
            </w:r>
            <w:r w:rsidRPr="006E2D1F">
              <w:rPr>
                <w:lang w:val="en-US"/>
              </w:rPr>
              <w:t xml:space="preserve"> </w:t>
            </w:r>
            <w:r w:rsidRPr="006E2D1F">
              <w:rPr>
                <w:lang w:val="en-US" w:eastAsia="tr-TR"/>
              </w:rPr>
              <w:t>of vegetation.</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34</w:t>
            </w:r>
            <w:r w:rsidR="00AE6580" w:rsidRPr="006E2D1F">
              <w:rPr>
                <w:lang w:val="en-US"/>
              </w:rPr>
              <w:t>.1.</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jc w:val="both"/>
              <w:rPr>
                <w:rFonts w:eastAsia="Times New Roman"/>
                <w:b/>
                <w:bCs/>
                <w:lang w:eastAsia="en-GB"/>
              </w:rPr>
            </w:pPr>
            <w:r w:rsidRPr="006E2D1F">
              <w:rPr>
                <w:rFonts w:eastAsia="Times New Roman"/>
              </w:rPr>
              <w:t xml:space="preserve"> </w:t>
            </w:r>
            <w:r w:rsidRPr="006E2D1F">
              <w:rPr>
                <w:rFonts w:eastAsia="Times New Roman"/>
                <w:i/>
                <w:iCs/>
              </w:rPr>
              <w:t>Dendranthema</w:t>
            </w:r>
            <w:r w:rsidRPr="006E2D1F">
              <w:rPr>
                <w:rFonts w:eastAsia="Times New Roman"/>
              </w:rPr>
              <w:t xml:space="preserve"> spp., </w:t>
            </w:r>
            <w:r w:rsidRPr="006E2D1F">
              <w:rPr>
                <w:rFonts w:eastAsia="Times New Roman"/>
                <w:i/>
                <w:iCs/>
              </w:rPr>
              <w:t xml:space="preserve">Dianthus </w:t>
            </w:r>
            <w:r w:rsidRPr="006E2D1F">
              <w:rPr>
                <w:rFonts w:eastAsia="Times New Roman"/>
              </w:rPr>
              <w:t xml:space="preserve">spp. (clove) and </w:t>
            </w:r>
            <w:r w:rsidRPr="006E2D1F">
              <w:rPr>
                <w:rFonts w:eastAsia="Times New Roman"/>
                <w:i/>
                <w:iCs/>
              </w:rPr>
              <w:t xml:space="preserve">Pelargonium </w:t>
            </w:r>
            <w:r w:rsidRPr="006E2D1F">
              <w:rPr>
                <w:rFonts w:eastAsia="Times New Roman"/>
              </w:rPr>
              <w:t>spp. (geranium) plants intended for planting, excluding seed</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tabs>
                <w:tab w:val="num" w:pos="0"/>
                <w:tab w:val="center" w:pos="2859"/>
              </w:tabs>
              <w:spacing w:line="240" w:lineRule="exact"/>
              <w:jc w:val="both"/>
              <w:rPr>
                <w:rFonts w:eastAsia="Times New Roman"/>
              </w:rPr>
            </w:pPr>
            <w:r w:rsidRPr="006E2D1F">
              <w:rPr>
                <w:rFonts w:eastAsia="Times New Roman"/>
              </w:rPr>
              <w:t xml:space="preserve">a) It must be stated in the Phytosanitary Certificate that the plants are grown in an area which is free from </w:t>
            </w:r>
            <w:r w:rsidRPr="006E2D1F">
              <w:rPr>
                <w:i/>
              </w:rPr>
              <w:t xml:space="preserve">Helicoverpa armigera </w:t>
            </w:r>
            <w:r w:rsidRPr="006E2D1F">
              <w:t xml:space="preserve">(Heubner) and </w:t>
            </w:r>
            <w:r w:rsidRPr="006E2D1F">
              <w:rPr>
                <w:i/>
              </w:rPr>
              <w:t>Spodoptera littoralis</w:t>
            </w:r>
            <w:r w:rsidRPr="006E2D1F">
              <w:t xml:space="preserve"> (Boisd.)</w:t>
            </w:r>
            <w:r w:rsidRPr="006E2D1F">
              <w:rPr>
                <w:i/>
                <w:iCs/>
              </w:rPr>
              <w:t xml:space="preserve"> </w:t>
            </w:r>
            <w:r w:rsidRPr="006E2D1F">
              <w:rPr>
                <w:rFonts w:eastAsia="Times New Roman"/>
              </w:rPr>
              <w:t xml:space="preserve">according to the related ISPM by the national plant production service of the exporter country, </w:t>
            </w:r>
          </w:p>
          <w:p w:rsidR="00AE6580" w:rsidRPr="006E2D1F" w:rsidRDefault="00AE6580" w:rsidP="00AE6580">
            <w:pPr>
              <w:tabs>
                <w:tab w:val="num" w:pos="0"/>
                <w:tab w:val="center" w:pos="2859"/>
              </w:tabs>
              <w:spacing w:line="240" w:lineRule="exact"/>
              <w:jc w:val="both"/>
            </w:pPr>
            <w:r w:rsidRPr="006E2D1F">
              <w:rPr>
                <w:rFonts w:eastAsia="Times New Roman"/>
              </w:rPr>
              <w:t>or</w:t>
            </w:r>
          </w:p>
          <w:p w:rsidR="00AE6580" w:rsidRPr="006E2D1F" w:rsidRDefault="00AE6580" w:rsidP="00AE6580">
            <w:pPr>
              <w:tabs>
                <w:tab w:val="left" w:pos="357"/>
              </w:tabs>
              <w:spacing w:line="240" w:lineRule="exact"/>
              <w:jc w:val="both"/>
              <w:rPr>
                <w:rFonts w:eastAsia="Times New Roman"/>
                <w:b/>
                <w:bCs/>
              </w:rPr>
            </w:pPr>
            <w:r w:rsidRPr="006E2D1F">
              <w:rPr>
                <w:rFonts w:eastAsia="Times New Roman"/>
              </w:rPr>
              <w:t xml:space="preserve">b) During the last vegetation period, </w:t>
            </w:r>
            <w:r w:rsidRPr="006E2D1F">
              <w:rPr>
                <w:rFonts w:eastAsia="Times New Roman"/>
                <w:i/>
                <w:iCs/>
              </w:rPr>
              <w:t xml:space="preserve">Cacoecimorpha pronubana, Epichoristodes acerbella, Helicoverpa armigera </w:t>
            </w:r>
            <w:r w:rsidRPr="006E2D1F">
              <w:rPr>
                <w:rFonts w:eastAsia="Times New Roman"/>
                <w:iCs/>
              </w:rPr>
              <w:t>and</w:t>
            </w:r>
            <w:r w:rsidRPr="006E2D1F">
              <w:rPr>
                <w:rFonts w:eastAsia="Times New Roman"/>
                <w:i/>
                <w:iCs/>
              </w:rPr>
              <w:t xml:space="preserve"> Spodoptera littoralis </w:t>
            </w:r>
            <w:r w:rsidRPr="006E2D1F">
              <w:rPr>
                <w:rFonts w:eastAsia="Times New Roman"/>
              </w:rPr>
              <w:t>are not observed on the plants in the production area,</w:t>
            </w:r>
          </w:p>
          <w:p w:rsidR="00AE6580" w:rsidRPr="006E2D1F" w:rsidRDefault="00AE6580" w:rsidP="00AE6580">
            <w:pPr>
              <w:tabs>
                <w:tab w:val="num" w:pos="0"/>
                <w:tab w:val="center" w:pos="2859"/>
              </w:tabs>
              <w:spacing w:line="240" w:lineRule="exact"/>
              <w:jc w:val="both"/>
              <w:rPr>
                <w:rFonts w:eastAsia="Times New Roman"/>
              </w:rPr>
            </w:pPr>
            <w:r w:rsidRPr="006E2D1F">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c) The plants are properly treated to protect them from the pests above</w:t>
            </w:r>
            <w:r w:rsidRPr="006E2D1F">
              <w:rPr>
                <w:rFonts w:eastAsia="Times New Roman"/>
                <w:lang w:eastAsia="en-GB"/>
              </w:rPr>
              <w:t>.</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pStyle w:val="NormalLeft"/>
              <w:rPr>
                <w:lang w:val="en-US"/>
              </w:rPr>
            </w:pPr>
            <w:r w:rsidRPr="006E2D1F">
              <w:rPr>
                <w:lang w:val="en-US"/>
              </w:rPr>
              <w:lastRenderedPageBreak/>
              <w:t>3</w:t>
            </w:r>
            <w:r w:rsidR="00DE0048" w:rsidRPr="006E2D1F">
              <w:rPr>
                <w:lang w:val="en-US"/>
              </w:rPr>
              <w:t>4</w:t>
            </w:r>
            <w:r w:rsidRPr="006E2D1F">
              <w:rPr>
                <w:lang w:val="en-US"/>
              </w:rPr>
              <w:t>.2.</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jc w:val="both"/>
              <w:rPr>
                <w:rFonts w:eastAsia="Times New Roman"/>
                <w:b/>
                <w:bCs/>
                <w:lang w:eastAsia="en-GB"/>
              </w:rPr>
            </w:pPr>
            <w:r w:rsidRPr="006E2D1F">
              <w:rPr>
                <w:rFonts w:eastAsia="Times New Roman"/>
                <w:i/>
                <w:iCs/>
              </w:rPr>
              <w:t>Dendranthema</w:t>
            </w:r>
            <w:r w:rsidRPr="006E2D1F">
              <w:rPr>
                <w:rFonts w:eastAsia="Times New Roman"/>
              </w:rPr>
              <w:t xml:space="preserve">, </w:t>
            </w:r>
            <w:r w:rsidRPr="006E2D1F">
              <w:rPr>
                <w:rFonts w:eastAsia="Times New Roman"/>
                <w:i/>
                <w:iCs/>
              </w:rPr>
              <w:t>Dianthus</w:t>
            </w:r>
            <w:r w:rsidRPr="006E2D1F">
              <w:rPr>
                <w:rFonts w:eastAsia="Times New Roman"/>
              </w:rPr>
              <w:t xml:space="preserve"> and </w:t>
            </w:r>
            <w:r w:rsidRPr="006E2D1F">
              <w:rPr>
                <w:rFonts w:eastAsia="Times New Roman"/>
                <w:i/>
                <w:iCs/>
              </w:rPr>
              <w:t>Pelargonium</w:t>
            </w:r>
            <w:r w:rsidRPr="006E2D1F">
              <w:rPr>
                <w:rFonts w:eastAsia="Times New Roman"/>
              </w:rPr>
              <w:t xml:space="preserve"> plants, excluding seed</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jc w:val="both"/>
            </w:pPr>
            <w:r w:rsidRPr="006E2D1F">
              <w:rPr>
                <w:rFonts w:eastAsia="Times New Roman"/>
              </w:rPr>
              <w:t xml:space="preserve">a) It must be stated in the Phytosanitary Certificate that the plants are grown in an area which is free from </w:t>
            </w:r>
            <w:r w:rsidRPr="006E2D1F">
              <w:rPr>
                <w:i/>
              </w:rPr>
              <w:t xml:space="preserve">Helicoverpa armigera </w:t>
            </w:r>
            <w:r w:rsidRPr="006E2D1F">
              <w:t xml:space="preserve">(Heubner) and </w:t>
            </w:r>
            <w:r w:rsidRPr="006E2D1F">
              <w:rPr>
                <w:i/>
              </w:rPr>
              <w:t>Spodoptera littoralis</w:t>
            </w:r>
            <w:r w:rsidRPr="006E2D1F">
              <w:t xml:space="preserve"> (Boisd.)</w:t>
            </w:r>
            <w:r w:rsidRPr="006E2D1F">
              <w:rPr>
                <w:i/>
                <w:iCs/>
              </w:rPr>
              <w:t xml:space="preserve"> </w:t>
            </w:r>
            <w:r w:rsidRPr="006E2D1F">
              <w:t xml:space="preserve">according to the related ISPM by the national plant production service of the exporter country, </w:t>
            </w:r>
          </w:p>
          <w:p w:rsidR="00AE6580" w:rsidRPr="006E2D1F" w:rsidRDefault="00AE6580" w:rsidP="00AE6580">
            <w:pPr>
              <w:autoSpaceDE w:val="0"/>
              <w:autoSpaceDN w:val="0"/>
              <w:spacing w:line="240" w:lineRule="exact"/>
              <w:jc w:val="both"/>
              <w:rPr>
                <w:rFonts w:eastAsia="Times New Roman"/>
                <w:lang w:eastAsia="en-GB"/>
              </w:rPr>
            </w:pPr>
            <w:r w:rsidRPr="006E2D1F">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b) During all the last the vegetation period from its beginning, any sign of</w:t>
            </w:r>
            <w:r w:rsidRPr="006E2D1F">
              <w:rPr>
                <w:rFonts w:eastAsia="Times New Roman"/>
                <w:i/>
                <w:iCs/>
              </w:rPr>
              <w:t xml:space="preserve"> Spodoptera eridiana</w:t>
            </w:r>
            <w:r w:rsidRPr="006E2D1F">
              <w:rPr>
                <w:rFonts w:eastAsia="Times New Roman"/>
              </w:rPr>
              <w:t xml:space="preserve"> Cramer, </w:t>
            </w:r>
            <w:r w:rsidRPr="006E2D1F">
              <w:rPr>
                <w:rFonts w:eastAsia="Times New Roman"/>
                <w:i/>
                <w:iCs/>
              </w:rPr>
              <w:t xml:space="preserve">Spodoptera frugiperda </w:t>
            </w:r>
            <w:r w:rsidRPr="006E2D1F">
              <w:rPr>
                <w:rFonts w:eastAsia="Times New Roman"/>
              </w:rPr>
              <w:t xml:space="preserve">Smith, or </w:t>
            </w:r>
            <w:r w:rsidRPr="006E2D1F">
              <w:rPr>
                <w:rFonts w:eastAsia="Times New Roman"/>
                <w:i/>
                <w:iCs/>
              </w:rPr>
              <w:t>Spodoptera litura</w:t>
            </w:r>
            <w:r w:rsidRPr="006E2D1F">
              <w:rPr>
                <w:rFonts w:eastAsia="Times New Roman"/>
              </w:rPr>
              <w:t xml:space="preserve"> (Fabricius) is not observed in the production area,</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c) The plants are properly treated to protect them from the pests above</w:t>
            </w:r>
            <w:r w:rsidRPr="006E2D1F">
              <w:rPr>
                <w:rFonts w:eastAsia="Times New Roman"/>
                <w:lang w:eastAsia="en-GB"/>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pStyle w:val="NormalLeft"/>
              <w:rPr>
                <w:lang w:val="en-US"/>
              </w:rPr>
            </w:pPr>
            <w:r w:rsidRPr="006E2D1F">
              <w:rPr>
                <w:lang w:val="en-US"/>
              </w:rPr>
              <w:t>3</w:t>
            </w:r>
            <w:r w:rsidR="00DE0048" w:rsidRPr="006E2D1F">
              <w:rPr>
                <w:lang w:val="en-US"/>
              </w:rPr>
              <w:t>5</w:t>
            </w:r>
            <w:r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rPr>
                <w:rStyle w:val="Vurgu"/>
                <w:lang w:val="en-US"/>
              </w:rPr>
              <w:t xml:space="preserve"> Dendranthema</w:t>
            </w:r>
            <w:r w:rsidRPr="006E2D1F">
              <w:rPr>
                <w:lang w:val="en-US"/>
              </w:rPr>
              <w:t xml:space="preserve"> spp.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before="120" w:after="120"/>
              <w:ind w:left="141" w:right="266"/>
              <w:jc w:val="both"/>
            </w:pPr>
            <w:r w:rsidRPr="006E2D1F">
              <w:t>It must be stated on the Phytosanitary Certificate that</w:t>
            </w:r>
          </w:p>
          <w:p w:rsidR="00AE6580" w:rsidRPr="006E2D1F" w:rsidRDefault="00AE6580" w:rsidP="00AE6580">
            <w:pPr>
              <w:numPr>
                <w:ilvl w:val="0"/>
                <w:numId w:val="25"/>
              </w:numPr>
              <w:tabs>
                <w:tab w:val="clear" w:pos="881"/>
              </w:tabs>
              <w:spacing w:before="120" w:after="120"/>
              <w:ind w:left="141" w:right="266" w:firstLine="0"/>
              <w:jc w:val="both"/>
            </w:pPr>
            <w:r w:rsidRPr="006E2D1F">
              <w:t xml:space="preserve">the plants are no more than third generation stock derived from material which has been found to be free from </w:t>
            </w:r>
            <w:r w:rsidRPr="006E2D1F">
              <w:rPr>
                <w:i/>
                <w:iCs/>
              </w:rPr>
              <w:t>Chrysanthemum stunt pospiviroid</w:t>
            </w:r>
            <w:r w:rsidRPr="006E2D1F">
              <w:t xml:space="preserve"> during virological tests, or are directly derived from material of which a representative sample of at least 10% has been found to be free from </w:t>
            </w:r>
            <w:r w:rsidRPr="006E2D1F">
              <w:rPr>
                <w:i/>
                <w:iCs/>
              </w:rPr>
              <w:t>Chrysanthemum stunt pospiviroid</w:t>
            </w:r>
            <w:r w:rsidRPr="006E2D1F">
              <w:t xml:space="preserve"> during an official inspection carried out at the time of flowering; </w:t>
            </w:r>
          </w:p>
          <w:p w:rsidR="00AE6580" w:rsidRPr="006E2D1F" w:rsidRDefault="00AE6580" w:rsidP="00AE6580">
            <w:pPr>
              <w:numPr>
                <w:ilvl w:val="0"/>
                <w:numId w:val="25"/>
              </w:numPr>
              <w:tabs>
                <w:tab w:val="clear" w:pos="881"/>
                <w:tab w:val="num" w:pos="504"/>
              </w:tabs>
              <w:spacing w:before="120" w:after="120"/>
              <w:ind w:left="141" w:right="266" w:firstLine="0"/>
              <w:jc w:val="both"/>
            </w:pPr>
            <w:r w:rsidRPr="006E2D1F">
              <w:t>the plants or cuttings:</w:t>
            </w:r>
          </w:p>
          <w:p w:rsidR="00AE6580" w:rsidRPr="006E2D1F" w:rsidRDefault="00AE6580" w:rsidP="00AE6580">
            <w:pPr>
              <w:tabs>
                <w:tab w:val="left" w:pos="1085"/>
              </w:tabs>
              <w:ind w:left="141" w:right="266"/>
              <w:jc w:val="both"/>
            </w:pPr>
            <w:r w:rsidRPr="006E2D1F">
              <w:t xml:space="preserve">—have been officially inspected at least monthly, during the three months prior to export and on which no symptoms of </w:t>
            </w:r>
            <w:r w:rsidRPr="006E2D1F">
              <w:rPr>
                <w:i/>
                <w:iCs/>
              </w:rPr>
              <w:t>Puccinia horiana</w:t>
            </w:r>
            <w:r w:rsidRPr="006E2D1F">
              <w:t xml:space="preserve"> have been known to have observed during that period, and in the immediate vicinity of which no symptoms of </w:t>
            </w:r>
            <w:r w:rsidRPr="006E2D1F">
              <w:rPr>
                <w:i/>
                <w:iCs/>
              </w:rPr>
              <w:t>Puccinia horiana</w:t>
            </w:r>
            <w:r w:rsidRPr="006E2D1F">
              <w:t xml:space="preserve"> have been known to have occurred during the three months prior to export,</w:t>
            </w:r>
            <w:r w:rsidRPr="006E2D1F" w:rsidDel="00D72BF5">
              <w:t xml:space="preserve"> </w:t>
            </w:r>
          </w:p>
          <w:p w:rsidR="00AE6580" w:rsidRPr="006E2D1F" w:rsidRDefault="00AE6580" w:rsidP="00AE6580">
            <w:pPr>
              <w:tabs>
                <w:tab w:val="left" w:pos="1085"/>
              </w:tabs>
              <w:ind w:left="141" w:right="266"/>
              <w:jc w:val="both"/>
            </w:pPr>
            <w:r w:rsidRPr="006E2D1F">
              <w:t>or</w:t>
            </w:r>
          </w:p>
          <w:p w:rsidR="00AE6580" w:rsidRPr="006E2D1F" w:rsidRDefault="00AE6580" w:rsidP="00AE6580">
            <w:pPr>
              <w:tabs>
                <w:tab w:val="left" w:pos="1085"/>
              </w:tabs>
              <w:ind w:left="141" w:right="266"/>
              <w:jc w:val="both"/>
            </w:pPr>
            <w:r w:rsidRPr="006E2D1F">
              <w:rPr>
                <w:rStyle w:val="Vurgu"/>
              </w:rPr>
              <w:t>—</w:t>
            </w:r>
            <w:r w:rsidRPr="006E2D1F">
              <w:t xml:space="preserve"> </w:t>
            </w:r>
            <w:r w:rsidRPr="006E2D1F">
              <w:rPr>
                <w:rStyle w:val="Vurgu"/>
                <w:i w:val="0"/>
                <w:iCs w:val="0"/>
              </w:rPr>
              <w:t>have undergone appropriate treatment against</w:t>
            </w:r>
            <w:r w:rsidRPr="006E2D1F">
              <w:rPr>
                <w:rStyle w:val="Vurgu"/>
              </w:rPr>
              <w:t xml:space="preserve"> Puccinia horiana</w:t>
            </w:r>
            <w:r w:rsidRPr="006E2D1F">
              <w:t>,</w:t>
            </w:r>
          </w:p>
          <w:p w:rsidR="00AE6580" w:rsidRPr="006E2D1F" w:rsidRDefault="00AE6580" w:rsidP="00AE6580">
            <w:pPr>
              <w:pStyle w:val="Point0"/>
              <w:numPr>
                <w:ilvl w:val="0"/>
                <w:numId w:val="25"/>
              </w:numPr>
              <w:tabs>
                <w:tab w:val="clear" w:pos="881"/>
                <w:tab w:val="left" w:pos="499"/>
              </w:tabs>
              <w:spacing w:before="0" w:after="0"/>
              <w:ind w:left="147" w:hanging="28"/>
              <w:rPr>
                <w:sz w:val="28"/>
                <w:szCs w:val="28"/>
                <w:lang w:val="en-US"/>
              </w:rPr>
            </w:pPr>
            <w:proofErr w:type="gramStart"/>
            <w:r w:rsidRPr="006E2D1F">
              <w:rPr>
                <w:lang w:val="en-US"/>
              </w:rPr>
              <w:t>in</w:t>
            </w:r>
            <w:proofErr w:type="gramEnd"/>
            <w:r w:rsidRPr="006E2D1F">
              <w:rPr>
                <w:lang w:val="en-US"/>
              </w:rPr>
              <w:t xml:space="preserve"> the case of unrooted cuttings, no</w:t>
            </w:r>
            <w:r w:rsidRPr="006E2D1F">
              <w:rPr>
                <w:rStyle w:val="Vurgu"/>
                <w:i w:val="0"/>
                <w:iCs w:val="0"/>
                <w:lang w:val="en-US"/>
              </w:rPr>
              <w:t xml:space="preserve"> symptoms of </w:t>
            </w:r>
            <w:r w:rsidRPr="006E2D1F">
              <w:rPr>
                <w:rStyle w:val="Vurgu"/>
                <w:lang w:val="en-US"/>
              </w:rPr>
              <w:t xml:space="preserve">Didymella ligulicola </w:t>
            </w:r>
            <w:r w:rsidRPr="006E2D1F">
              <w:rPr>
                <w:lang w:val="en-US"/>
              </w:rPr>
              <w:t>were observed either on the cuttings or on the plants from which the cuttings were derived, or that, in case of rooted cuttings, no symptoms of were observed either on the cuttings or on the rooting bed.</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pStyle w:val="NormalLeft"/>
              <w:rPr>
                <w:lang w:val="en-US"/>
              </w:rPr>
            </w:pPr>
            <w:r w:rsidRPr="006E2D1F">
              <w:rPr>
                <w:lang w:val="en-US"/>
              </w:rPr>
              <w:t>3</w:t>
            </w:r>
            <w:r w:rsidR="00DE0048" w:rsidRPr="006E2D1F">
              <w:rPr>
                <w:lang w:val="en-US"/>
              </w:rPr>
              <w:t>5</w:t>
            </w:r>
            <w:r w:rsidRPr="006E2D1F">
              <w:rPr>
                <w:lang w:val="en-US"/>
              </w:rPr>
              <w:t>.2. </w:t>
            </w:r>
            <w:r w:rsidRPr="006E2D1F" w:rsidDel="00E14AE9">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Dendranthema</w:t>
            </w:r>
            <w:r w:rsidRPr="006E2D1F">
              <w:rPr>
                <w:lang w:val="en-US"/>
              </w:rPr>
              <w:t xml:space="preserve"> and </w:t>
            </w:r>
            <w:r w:rsidRPr="006E2D1F">
              <w:rPr>
                <w:i/>
                <w:iCs/>
                <w:lang w:val="en-US"/>
              </w:rPr>
              <w:t>Lycopersicon lycopersicum</w:t>
            </w:r>
            <w:r w:rsidRPr="006E2D1F">
              <w:rPr>
                <w:lang w:val="en-US"/>
              </w:rPr>
              <w:t xml:space="preserve">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firstLine="0"/>
              <w:rPr>
                <w:lang w:val="en-US"/>
              </w:rPr>
            </w:pPr>
            <w:r w:rsidRPr="006E2D1F">
              <w:rPr>
                <w:lang w:val="en-US"/>
              </w:rPr>
              <w:t>It must be stated on the Phytosanitary Certificate that</w:t>
            </w:r>
          </w:p>
          <w:p w:rsidR="00AE6580" w:rsidRPr="006E2D1F" w:rsidRDefault="00AE6580" w:rsidP="00AE6580">
            <w:pPr>
              <w:pStyle w:val="Point0"/>
              <w:spacing w:before="0" w:after="0"/>
              <w:ind w:left="141" w:firstLine="0"/>
              <w:rPr>
                <w:lang w:val="en-US"/>
              </w:rPr>
            </w:pPr>
          </w:p>
          <w:p w:rsidR="00AE6580" w:rsidRPr="006E2D1F" w:rsidRDefault="00AE6580" w:rsidP="00AE6580">
            <w:pPr>
              <w:pStyle w:val="Point0"/>
              <w:spacing w:before="0" w:after="0"/>
              <w:ind w:left="141" w:firstLine="0"/>
              <w:rPr>
                <w:lang w:val="en-US"/>
              </w:rPr>
            </w:pPr>
            <w:r w:rsidRPr="006E2D1F">
              <w:rPr>
                <w:lang w:val="en-US"/>
              </w:rPr>
              <w:t xml:space="preserve">a) the plants have been grown throughout their life in a country free from </w:t>
            </w:r>
            <w:r w:rsidRPr="006E2D1F">
              <w:rPr>
                <w:i/>
                <w:iCs/>
                <w:lang w:val="en-US"/>
              </w:rPr>
              <w:t>Chrysanthemum stem necrosis virus</w:t>
            </w:r>
            <w:r w:rsidRPr="006E2D1F">
              <w:rPr>
                <w:lang w:val="en-US"/>
              </w:rPr>
              <w:t>;</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AE6580" w:rsidP="00AE6580">
            <w:pPr>
              <w:pStyle w:val="Point0"/>
              <w:spacing w:before="0" w:after="0"/>
              <w:ind w:left="141" w:firstLine="0"/>
              <w:rPr>
                <w:lang w:val="en-US"/>
              </w:rPr>
            </w:pPr>
            <w:r w:rsidRPr="006E2D1F">
              <w:rPr>
                <w:lang w:val="en-US"/>
              </w:rPr>
              <w:t xml:space="preserve">b) the plants have been grown throughout their life in an area established by the national plant protection organisation in the country of export as being free from </w:t>
            </w:r>
            <w:r w:rsidRPr="006E2D1F">
              <w:rPr>
                <w:i/>
                <w:iCs/>
                <w:lang w:val="en-US"/>
              </w:rPr>
              <w:lastRenderedPageBreak/>
              <w:t>Chrysanthemum stem necrosis virus</w:t>
            </w:r>
            <w:r w:rsidRPr="006E2D1F">
              <w:rPr>
                <w:lang w:val="en-US"/>
              </w:rPr>
              <w:t xml:space="preserve"> in accordance with the relevant ISPM; </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AE6580" w:rsidP="00AE6580">
            <w:pPr>
              <w:pStyle w:val="Point0"/>
              <w:spacing w:before="0" w:after="0"/>
              <w:ind w:left="141" w:firstLine="0"/>
              <w:rPr>
                <w:lang w:val="en-US"/>
              </w:rPr>
            </w:pPr>
            <w:r w:rsidRPr="006E2D1F">
              <w:rPr>
                <w:lang w:val="en-US"/>
              </w:rPr>
              <w:t xml:space="preserve">c) the plants have been grown throughout their life in a place of production, established as being free from </w:t>
            </w:r>
            <w:r w:rsidRPr="006E2D1F">
              <w:rPr>
                <w:i/>
                <w:iCs/>
                <w:lang w:val="en-US"/>
              </w:rPr>
              <w:t>Chrysanthemum stem necrosis virus</w:t>
            </w:r>
            <w:r w:rsidRPr="006E2D1F">
              <w:rPr>
                <w:lang w:val="en-US"/>
              </w:rPr>
              <w:t xml:space="preserve"> and changed through official inspections and, where appropriate, testing.</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36</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rPr>
                <w:rStyle w:val="Vurgu"/>
                <w:i w:val="0"/>
                <w:iCs w:val="0"/>
                <w:lang w:val="en-US"/>
              </w:rPr>
              <w:t xml:space="preserve"> </w:t>
            </w:r>
            <w:r w:rsidRPr="006E2D1F">
              <w:rPr>
                <w:rStyle w:val="Vurgu"/>
                <w:lang w:val="en-US"/>
              </w:rPr>
              <w:t>Dianthus</w:t>
            </w:r>
            <w:r w:rsidRPr="006E2D1F">
              <w:rPr>
                <w:lang w:val="en-US"/>
              </w:rPr>
              <w:t xml:space="preserve"> L. (carnation)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left" w:pos="216"/>
              </w:tabs>
              <w:spacing w:after="120"/>
              <w:ind w:left="141" w:right="266"/>
              <w:jc w:val="both"/>
            </w:pPr>
            <w:r w:rsidRPr="006E2D1F">
              <w:t>It must be stated on the Phytosanitary Certificate that</w:t>
            </w:r>
          </w:p>
          <w:p w:rsidR="00AE6580" w:rsidRPr="006E2D1F" w:rsidRDefault="00AE6580" w:rsidP="00AE6580">
            <w:pPr>
              <w:numPr>
                <w:ilvl w:val="0"/>
                <w:numId w:val="26"/>
              </w:numPr>
              <w:tabs>
                <w:tab w:val="clear" w:pos="881"/>
                <w:tab w:val="num" w:pos="74"/>
                <w:tab w:val="left" w:pos="216"/>
                <w:tab w:val="left" w:pos="357"/>
              </w:tabs>
              <w:spacing w:after="120"/>
              <w:ind w:left="141" w:right="266" w:firstLine="0"/>
              <w:jc w:val="both"/>
            </w:pPr>
            <w:proofErr w:type="gramStart"/>
            <w:r w:rsidRPr="006E2D1F">
              <w:t>the</w:t>
            </w:r>
            <w:proofErr w:type="gramEnd"/>
            <w:r w:rsidRPr="006E2D1F">
              <w:t xml:space="preserve"> plants have been derived in direct line</w:t>
            </w:r>
            <w:r w:rsidRPr="006E2D1F">
              <w:rPr>
                <w:rStyle w:val="Vurgu"/>
                <w:i w:val="0"/>
                <w:iCs w:val="0"/>
              </w:rPr>
              <w:t xml:space="preserve"> from mother plants which have been found free from </w:t>
            </w:r>
            <w:r w:rsidRPr="006E2D1F">
              <w:rPr>
                <w:rStyle w:val="Vurgu"/>
              </w:rPr>
              <w:t>Erwinia chrysanthemi</w:t>
            </w:r>
            <w:r w:rsidRPr="006E2D1F">
              <w:t xml:space="preserve"> pv. </w:t>
            </w:r>
            <w:r w:rsidRPr="006E2D1F">
              <w:rPr>
                <w:i/>
                <w:iCs/>
              </w:rPr>
              <w:t>dianthicola</w:t>
            </w:r>
            <w:r w:rsidRPr="006E2D1F">
              <w:t xml:space="preserve">, </w:t>
            </w:r>
            <w:r w:rsidRPr="006E2D1F">
              <w:rPr>
                <w:rStyle w:val="Vurgu"/>
              </w:rPr>
              <w:t>Burkholderia caryophylli, Phialophora cinerescens</w:t>
            </w:r>
            <w:r w:rsidRPr="006E2D1F">
              <w:t xml:space="preserve"> on officially approved tests, carried out at least once within the two previous years,</w:t>
            </w:r>
          </w:p>
          <w:p w:rsidR="00AE6580" w:rsidRPr="006E2D1F" w:rsidRDefault="00AE6580" w:rsidP="00AE6580">
            <w:pPr>
              <w:tabs>
                <w:tab w:val="left" w:pos="216"/>
              </w:tabs>
              <w:ind w:left="141" w:right="266"/>
            </w:pPr>
            <w:r w:rsidRPr="006E2D1F">
              <w:t xml:space="preserve">b) </w:t>
            </w:r>
            <w:proofErr w:type="gramStart"/>
            <w:r w:rsidRPr="006E2D1F">
              <w:t>no</w:t>
            </w:r>
            <w:proofErr w:type="gramEnd"/>
            <w:r w:rsidRPr="006E2D1F">
              <w:t xml:space="preserve"> symptoms of the above harmful organisms have been observed on the plants.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37</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of</w:t>
            </w:r>
            <w:r w:rsidRPr="006E2D1F">
              <w:rPr>
                <w:rStyle w:val="Vurgu"/>
                <w:i w:val="0"/>
                <w:iCs w:val="0"/>
                <w:lang w:val="en-US"/>
              </w:rPr>
              <w:t xml:space="preserve"> </w:t>
            </w:r>
            <w:r w:rsidRPr="006E2D1F">
              <w:rPr>
                <w:rStyle w:val="Vurgu"/>
                <w:lang w:val="en-US"/>
              </w:rPr>
              <w:t xml:space="preserve">Rosa </w:t>
            </w:r>
            <w:r w:rsidRPr="006E2D1F">
              <w:rPr>
                <w:lang w:val="en-US"/>
              </w:rPr>
              <w:t>spp. (rose)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9"/>
            </w:pPr>
            <w:r w:rsidRPr="006E2D1F">
              <w:t xml:space="preserve">It must be stated on the Phytosanitary Certificate that </w:t>
            </w:r>
          </w:p>
          <w:p w:rsidR="00AE6580" w:rsidRPr="006E2D1F" w:rsidRDefault="00AE6580" w:rsidP="00AE6580">
            <w:pPr>
              <w:ind w:right="269"/>
            </w:pPr>
            <w:r w:rsidRPr="006E2D1F">
              <w:t xml:space="preserve">a) </w:t>
            </w:r>
            <w:proofErr w:type="gramStart"/>
            <w:r w:rsidRPr="006E2D1F">
              <w:t>no</w:t>
            </w:r>
            <w:proofErr w:type="gramEnd"/>
            <w:r w:rsidRPr="006E2D1F">
              <w:t xml:space="preserve"> signs of </w:t>
            </w:r>
            <w:r w:rsidRPr="006E2D1F">
              <w:rPr>
                <w:rStyle w:val="Vurgu"/>
              </w:rPr>
              <w:t>Cacoecimorpha pronubana, Epichoristodes acerballa</w:t>
            </w:r>
            <w:r w:rsidRPr="006E2D1F">
              <w:t xml:space="preserve"> have been observed at the place of production during the last complete cycle of vegetation,</w:t>
            </w:r>
            <w:r w:rsidRPr="006E2D1F">
              <w:br/>
              <w:t xml:space="preserve">or </w:t>
            </w:r>
            <w:r w:rsidRPr="006E2D1F">
              <w:br/>
              <w:t>b) an effective protection was implemented against these harmful organisms.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38</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sz w:val="28"/>
                <w:szCs w:val="28"/>
                <w:lang w:val="en-US"/>
              </w:rPr>
            </w:pPr>
            <w:r w:rsidRPr="006E2D1F">
              <w:rPr>
                <w:rStyle w:val="Vurgu"/>
                <w:i w:val="0"/>
                <w:iCs w:val="0"/>
                <w:lang w:val="en-US"/>
              </w:rPr>
              <w:t xml:space="preserve">Bulbs of </w:t>
            </w:r>
            <w:r w:rsidRPr="006E2D1F">
              <w:rPr>
                <w:rStyle w:val="Vurgu"/>
                <w:lang w:val="en-US"/>
              </w:rPr>
              <w:t>Tulipa</w:t>
            </w:r>
            <w:r w:rsidRPr="006E2D1F">
              <w:rPr>
                <w:lang w:val="en-US"/>
              </w:rPr>
              <w:t xml:space="preserve"> (tulip)</w:t>
            </w:r>
            <w:r w:rsidRPr="006E2D1F">
              <w:rPr>
                <w:rStyle w:val="Vurgu"/>
                <w:lang w:val="en-US"/>
              </w:rPr>
              <w:t xml:space="preserve"> </w:t>
            </w:r>
            <w:r w:rsidRPr="006E2D1F">
              <w:rPr>
                <w:lang w:val="en-US"/>
              </w:rPr>
              <w:t>and</w:t>
            </w:r>
            <w:r w:rsidRPr="006E2D1F">
              <w:rPr>
                <w:rStyle w:val="Vurgu"/>
                <w:i w:val="0"/>
                <w:iCs w:val="0"/>
                <w:lang w:val="en-US"/>
              </w:rPr>
              <w:t xml:space="preserve"> </w:t>
            </w:r>
            <w:r w:rsidRPr="006E2D1F">
              <w:rPr>
                <w:rStyle w:val="Vurgu"/>
                <w:lang w:val="en-US"/>
              </w:rPr>
              <w:t>Narcissus</w:t>
            </w:r>
            <w:r w:rsidRPr="006E2D1F">
              <w:rPr>
                <w:lang w:val="en-US"/>
              </w:rPr>
              <w:t xml:space="preserve"> (daffodil)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rPr>
                <w:sz w:val="28"/>
                <w:szCs w:val="28"/>
                <w:lang w:val="en-US"/>
              </w:rPr>
            </w:pPr>
            <w:r w:rsidRPr="006E2D1F">
              <w:rPr>
                <w:lang w:val="en-US"/>
              </w:rPr>
              <w:t xml:space="preserve">It must be stated on the Phytosanitary Certificate that no symptoms of </w:t>
            </w:r>
            <w:r w:rsidRPr="006E2D1F">
              <w:rPr>
                <w:rStyle w:val="Vurgu"/>
                <w:lang w:val="en-US"/>
              </w:rPr>
              <w:t xml:space="preserve">Ditylenchus dipsaci </w:t>
            </w:r>
            <w:r w:rsidRPr="006E2D1F">
              <w:rPr>
                <w:lang w:val="en-US"/>
              </w:rPr>
              <w:t>have been observed during the last complete cycle of vegetation.</w:t>
            </w:r>
          </w:p>
        </w:tc>
      </w:tr>
      <w:tr w:rsidR="00AE6580" w:rsidRPr="006E2D1F">
        <w:trPr>
          <w:trHeight w:val="3105"/>
        </w:trPr>
        <w:tc>
          <w:tcPr>
            <w:tcW w:w="919" w:type="dxa"/>
            <w:vMerge w:val="restart"/>
            <w:tcBorders>
              <w:top w:val="single" w:sz="2" w:space="0" w:color="auto"/>
              <w:left w:val="single" w:sz="2" w:space="0" w:color="auto"/>
              <w:right w:val="single" w:sz="2" w:space="0" w:color="auto"/>
            </w:tcBorders>
          </w:tcPr>
          <w:p w:rsidR="00AE6580" w:rsidRPr="006E2D1F" w:rsidRDefault="00DE0048" w:rsidP="00AE6580">
            <w:pPr>
              <w:pStyle w:val="NormalLeft"/>
              <w:rPr>
                <w:lang w:val="en-US"/>
              </w:rPr>
            </w:pPr>
            <w:r w:rsidRPr="006E2D1F">
              <w:rPr>
                <w:lang w:val="en-US"/>
              </w:rPr>
              <w:t>39</w:t>
            </w:r>
            <w:r w:rsidR="00AE6580" w:rsidRPr="006E2D1F">
              <w:rPr>
                <w:lang w:val="en-US"/>
              </w:rPr>
              <w:t>.</w:t>
            </w:r>
          </w:p>
        </w:tc>
        <w:tc>
          <w:tcPr>
            <w:tcW w:w="3436" w:type="dxa"/>
            <w:tcBorders>
              <w:top w:val="single" w:sz="2" w:space="0" w:color="auto"/>
              <w:left w:val="single" w:sz="2" w:space="0" w:color="auto"/>
              <w:bottom w:val="single" w:sz="4" w:space="0" w:color="auto"/>
              <w:right w:val="single" w:sz="2" w:space="0" w:color="auto"/>
            </w:tcBorders>
          </w:tcPr>
          <w:p w:rsidR="00AE6580" w:rsidRPr="006E2D1F" w:rsidRDefault="00AE6580" w:rsidP="00AE6580">
            <w:pPr>
              <w:ind w:right="133"/>
            </w:pPr>
            <w:r w:rsidRPr="006E2D1F">
              <w:rPr>
                <w:rStyle w:val="Vurgu"/>
                <w:i w:val="0"/>
                <w:iCs w:val="0"/>
              </w:rPr>
              <w:t>Plants of</w:t>
            </w:r>
            <w:r w:rsidRPr="006E2D1F">
              <w:rPr>
                <w:rStyle w:val="Vurgu"/>
              </w:rPr>
              <w:t xml:space="preserve"> Pelargonium</w:t>
            </w:r>
            <w:r w:rsidRPr="006E2D1F">
              <w:t xml:space="preserve"> L. (geranium) intended for planting, other than seeds, originating in countries where </w:t>
            </w:r>
            <w:r w:rsidRPr="006E2D1F">
              <w:rPr>
                <w:i/>
                <w:iCs/>
              </w:rPr>
              <w:t>Tomato ringspot nepovirus</w:t>
            </w:r>
            <w:r w:rsidRPr="006E2D1F">
              <w:t xml:space="preserve"> is known to occur:</w:t>
            </w:r>
          </w:p>
          <w:p w:rsidR="00AE6580" w:rsidRPr="006E2D1F" w:rsidRDefault="00AE6580" w:rsidP="00AE6580">
            <w:pPr>
              <w:rPr>
                <w:rStyle w:val="Vurgu"/>
              </w:rPr>
            </w:pPr>
          </w:p>
          <w:p w:rsidR="00AE6580" w:rsidRPr="006E2D1F" w:rsidRDefault="00AE6580" w:rsidP="00AE6580">
            <w:r w:rsidRPr="006E2D1F">
              <w:rPr>
                <w:rStyle w:val="Vurgu"/>
              </w:rPr>
              <w:t xml:space="preserve">a) </w:t>
            </w:r>
            <w:r w:rsidRPr="006E2D1F">
              <w:rPr>
                <w:rStyle w:val="Vurgu"/>
                <w:i w:val="0"/>
                <w:iCs w:val="0"/>
              </w:rPr>
              <w:t>where</w:t>
            </w:r>
            <w:r w:rsidRPr="006E2D1F">
              <w:rPr>
                <w:rStyle w:val="Vurgu"/>
              </w:rPr>
              <w:t xml:space="preserve"> Xiphinema americanum</w:t>
            </w:r>
            <w:r w:rsidRPr="006E2D1F">
              <w:t xml:space="preserve"> Cobb sensulato (non-European</w:t>
            </w:r>
          </w:p>
          <w:p w:rsidR="00AE6580" w:rsidRPr="006E2D1F" w:rsidRDefault="00AE6580" w:rsidP="00AE6580">
            <w:r w:rsidRPr="006E2D1F">
              <w:t xml:space="preserve"> populations) or other vectors of Tomato ringspot </w:t>
            </w:r>
            <w:r w:rsidRPr="006E2D1F">
              <w:rPr>
                <w:rStyle w:val="Vurgu"/>
                <w:i w:val="0"/>
                <w:iCs w:val="0"/>
              </w:rPr>
              <w:t>nepovirus</w:t>
            </w:r>
            <w:r w:rsidRPr="006E2D1F">
              <w:t xml:space="preserve"> are not known to occur</w:t>
            </w:r>
          </w:p>
        </w:tc>
        <w:tc>
          <w:tcPr>
            <w:tcW w:w="5710" w:type="dxa"/>
            <w:tcBorders>
              <w:top w:val="single" w:sz="2" w:space="0" w:color="auto"/>
              <w:left w:val="single" w:sz="2" w:space="0" w:color="auto"/>
              <w:bottom w:val="single" w:sz="4" w:space="0" w:color="auto"/>
              <w:right w:val="single" w:sz="2" w:space="0" w:color="auto"/>
            </w:tcBorders>
          </w:tcPr>
          <w:p w:rsidR="00AE6580" w:rsidRPr="006E2D1F" w:rsidRDefault="00AE6580" w:rsidP="00AE6580">
            <w:pPr>
              <w:ind w:left="141" w:right="269"/>
              <w:jc w:val="both"/>
            </w:pPr>
            <w:r w:rsidRPr="006E2D1F">
              <w:t>It must be officially stated on the Phytosanitary Certificate that the plants</w:t>
            </w:r>
          </w:p>
          <w:p w:rsidR="00AE6580" w:rsidRPr="006E2D1F" w:rsidRDefault="00AE6580" w:rsidP="00AE6580">
            <w:pPr>
              <w:ind w:left="141" w:right="269"/>
              <w:jc w:val="both"/>
            </w:pPr>
          </w:p>
          <w:p w:rsidR="00AE6580" w:rsidRPr="006E2D1F" w:rsidRDefault="00AE6580" w:rsidP="00AE6580">
            <w:pPr>
              <w:ind w:left="141" w:right="269"/>
              <w:jc w:val="both"/>
            </w:pPr>
            <w:r w:rsidRPr="006E2D1F">
              <w:t xml:space="preserve">a) are directly derived from places of production known to be free from </w:t>
            </w:r>
            <w:r w:rsidRPr="006E2D1F">
              <w:rPr>
                <w:i/>
                <w:iCs/>
              </w:rPr>
              <w:t xml:space="preserve">Tomato ringspot </w:t>
            </w:r>
            <w:r w:rsidRPr="006E2D1F">
              <w:rPr>
                <w:rStyle w:val="Vurgu"/>
              </w:rPr>
              <w:t>nepovirus</w:t>
            </w:r>
            <w:r w:rsidRPr="006E2D1F">
              <w:t>,</w:t>
            </w:r>
          </w:p>
          <w:p w:rsidR="00AE6580" w:rsidRPr="006E2D1F" w:rsidRDefault="00AE6580" w:rsidP="00AE6580">
            <w:pPr>
              <w:ind w:left="141" w:right="269"/>
              <w:jc w:val="both"/>
            </w:pPr>
            <w:r w:rsidRPr="006E2D1F">
              <w:t>and</w:t>
            </w:r>
          </w:p>
          <w:p w:rsidR="00AE6580" w:rsidRPr="006E2D1F" w:rsidRDefault="00AE6580" w:rsidP="00AE6580">
            <w:pPr>
              <w:ind w:left="141" w:right="269"/>
              <w:jc w:val="both"/>
            </w:pPr>
            <w:r w:rsidRPr="006E2D1F">
              <w:t>are of no more than 4</w:t>
            </w:r>
            <w:r w:rsidRPr="006E2D1F">
              <w:rPr>
                <w:vertAlign w:val="superscript"/>
              </w:rPr>
              <w:t>th</w:t>
            </w:r>
            <w:r w:rsidRPr="006E2D1F">
              <w:t xml:space="preserve"> generation stock, derived from mother plants found to be free from </w:t>
            </w:r>
            <w:r w:rsidRPr="006E2D1F">
              <w:rPr>
                <w:i/>
                <w:iCs/>
              </w:rPr>
              <w:t xml:space="preserve">Tomato ringspot </w:t>
            </w:r>
            <w:r w:rsidRPr="006E2D1F">
              <w:rPr>
                <w:rStyle w:val="Vurgu"/>
              </w:rPr>
              <w:t>nepovirus</w:t>
            </w:r>
            <w:r w:rsidRPr="006E2D1F">
              <w:t xml:space="preserve"> under an officially approved system of virological testing,</w:t>
            </w:r>
          </w:p>
          <w:p w:rsidR="00AE6580" w:rsidRPr="006E2D1F" w:rsidRDefault="00AE6580" w:rsidP="00AE6580">
            <w:pPr>
              <w:ind w:left="141" w:right="269"/>
              <w:jc w:val="both"/>
            </w:pPr>
          </w:p>
          <w:p w:rsidR="00AE6580" w:rsidRPr="006E2D1F" w:rsidRDefault="00AE6580" w:rsidP="00AE6580">
            <w:pPr>
              <w:ind w:left="141" w:right="269"/>
            </w:pPr>
          </w:p>
        </w:tc>
      </w:tr>
      <w:tr w:rsidR="00AE6580" w:rsidRPr="006E2D1F">
        <w:trPr>
          <w:trHeight w:val="2814"/>
        </w:trPr>
        <w:tc>
          <w:tcPr>
            <w:tcW w:w="919" w:type="dxa"/>
            <w:vMerge/>
            <w:tcBorders>
              <w:left w:val="single" w:sz="2" w:space="0" w:color="auto"/>
              <w:bottom w:val="single" w:sz="2" w:space="0" w:color="auto"/>
              <w:right w:val="single" w:sz="2" w:space="0" w:color="auto"/>
            </w:tcBorders>
          </w:tcPr>
          <w:p w:rsidR="00AE6580" w:rsidRPr="006E2D1F" w:rsidRDefault="00AE6580" w:rsidP="00AE6580">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rStyle w:val="Vurgu"/>
                <w:lang w:val="en-US"/>
              </w:rPr>
              <w:t>b)</w:t>
            </w:r>
            <w:r w:rsidRPr="006E2D1F">
              <w:rPr>
                <w:lang w:val="en-US"/>
              </w:rPr>
              <w:t xml:space="preserve"> </w:t>
            </w:r>
            <w:r w:rsidRPr="006E2D1F">
              <w:rPr>
                <w:rStyle w:val="Vurgu"/>
                <w:i w:val="0"/>
                <w:iCs w:val="0"/>
                <w:lang w:val="en-US"/>
              </w:rPr>
              <w:t>where</w:t>
            </w:r>
            <w:r w:rsidRPr="006E2D1F">
              <w:rPr>
                <w:rStyle w:val="Vurgu"/>
                <w:lang w:val="en-US"/>
              </w:rPr>
              <w:t xml:space="preserve"> </w:t>
            </w:r>
            <w:r w:rsidRPr="006E2D1F">
              <w:rPr>
                <w:rStyle w:val="Vurgu"/>
                <w:i w:val="0"/>
                <w:iCs w:val="0"/>
                <w:lang w:val="en-US"/>
              </w:rPr>
              <w:t xml:space="preserve"> </w:t>
            </w:r>
            <w:r w:rsidRPr="006E2D1F">
              <w:rPr>
                <w:rStyle w:val="Vurgu"/>
                <w:lang w:val="en-US"/>
              </w:rPr>
              <w:t xml:space="preserve">Xiphinema americanum </w:t>
            </w:r>
            <w:r w:rsidRPr="006E2D1F">
              <w:rPr>
                <w:lang w:val="en-US"/>
              </w:rPr>
              <w:t xml:space="preserve">Cobb </w:t>
            </w:r>
            <w:r w:rsidRPr="006E2D1F">
              <w:rPr>
                <w:i/>
                <w:iCs/>
                <w:lang w:val="en-US"/>
              </w:rPr>
              <w:t>sensu lato</w:t>
            </w:r>
            <w:r w:rsidRPr="006E2D1F">
              <w:rPr>
                <w:lang w:val="en-US"/>
              </w:rPr>
              <w:t xml:space="preserve"> (non-European populations) or other vectors of </w:t>
            </w:r>
            <w:r w:rsidRPr="006E2D1F">
              <w:rPr>
                <w:i/>
                <w:iCs/>
                <w:lang w:val="en-US"/>
              </w:rPr>
              <w:t xml:space="preserve">Tomato ringspot </w:t>
            </w:r>
            <w:r w:rsidRPr="006E2D1F">
              <w:rPr>
                <w:rStyle w:val="Vurgu"/>
                <w:lang w:val="en-US"/>
              </w:rPr>
              <w:t>nepovirus</w:t>
            </w:r>
            <w:r w:rsidRPr="006E2D1F">
              <w:rPr>
                <w:lang w:val="en-US"/>
              </w:rPr>
              <w:t xml:space="preserve"> are known to occur</w:t>
            </w:r>
          </w:p>
        </w:tc>
        <w:tc>
          <w:tcPr>
            <w:tcW w:w="5710" w:type="dxa"/>
            <w:tcBorders>
              <w:top w:val="single" w:sz="4" w:space="0" w:color="auto"/>
              <w:left w:val="single" w:sz="2" w:space="0" w:color="auto"/>
              <w:bottom w:val="single" w:sz="2" w:space="0" w:color="auto"/>
              <w:right w:val="single" w:sz="2" w:space="0" w:color="auto"/>
            </w:tcBorders>
          </w:tcPr>
          <w:p w:rsidR="00AE6580" w:rsidRPr="006E2D1F" w:rsidRDefault="00AE6580" w:rsidP="00AE6580">
            <w:pPr>
              <w:ind w:left="141" w:right="269"/>
              <w:jc w:val="both"/>
            </w:pPr>
            <w:r w:rsidRPr="006E2D1F">
              <w:t>It must be officially stated on the Phytosanitary Certificate that</w:t>
            </w:r>
          </w:p>
          <w:p w:rsidR="00AE6580" w:rsidRPr="006E2D1F" w:rsidRDefault="00AE6580" w:rsidP="00AE6580">
            <w:pPr>
              <w:ind w:left="141" w:right="269"/>
              <w:jc w:val="both"/>
            </w:pPr>
          </w:p>
          <w:p w:rsidR="00AE6580" w:rsidRPr="006E2D1F" w:rsidRDefault="00AE6580" w:rsidP="00AE6580">
            <w:pPr>
              <w:ind w:left="141" w:right="269"/>
              <w:jc w:val="both"/>
            </w:pPr>
            <w:r w:rsidRPr="006E2D1F">
              <w:t xml:space="preserve">b) are directly derived from places of production known to be free from </w:t>
            </w:r>
            <w:r w:rsidRPr="006E2D1F">
              <w:rPr>
                <w:i/>
                <w:iCs/>
              </w:rPr>
              <w:t>Tomato ringspot nepovirus</w:t>
            </w:r>
            <w:r w:rsidRPr="006E2D1F">
              <w:t xml:space="preserve"> in the soil or plants;</w:t>
            </w:r>
          </w:p>
          <w:p w:rsidR="00AE6580" w:rsidRPr="006E2D1F" w:rsidRDefault="00AE6580" w:rsidP="00AE6580">
            <w:pPr>
              <w:ind w:left="141" w:right="269"/>
              <w:jc w:val="both"/>
            </w:pPr>
            <w:proofErr w:type="gramStart"/>
            <w:r w:rsidRPr="006E2D1F">
              <w:t>and</w:t>
            </w:r>
            <w:proofErr w:type="gramEnd"/>
            <w:r w:rsidRPr="006E2D1F">
              <w:br/>
              <w:t>are of no more than 2</w:t>
            </w:r>
            <w:r w:rsidRPr="006E2D1F">
              <w:rPr>
                <w:vertAlign w:val="superscript"/>
              </w:rPr>
              <w:t>nd</w:t>
            </w:r>
            <w:r w:rsidRPr="006E2D1F">
              <w:t xml:space="preserve"> generation stock, derived from mother plants found to be free from </w:t>
            </w:r>
            <w:r w:rsidRPr="006E2D1F">
              <w:rPr>
                <w:i/>
                <w:iCs/>
              </w:rPr>
              <w:t>Tomato ringspot nepovirus</w:t>
            </w:r>
            <w:r w:rsidRPr="006E2D1F">
              <w:t xml:space="preserve"> under an officially approved system of virological testing..</w:t>
            </w:r>
          </w:p>
        </w:tc>
      </w:tr>
      <w:tr w:rsidR="00AE6580" w:rsidRPr="006E2D1F">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40</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right="133"/>
              <w:rPr>
                <w:rStyle w:val="Vurgu"/>
                <w:color w:val="000000"/>
              </w:rPr>
            </w:pPr>
          </w:p>
          <w:p w:rsidR="00AE6580" w:rsidRPr="006E2D1F" w:rsidRDefault="00AE6580" w:rsidP="00AE6580">
            <w:pPr>
              <w:ind w:right="133"/>
              <w:rPr>
                <w:i/>
                <w:iCs/>
              </w:rPr>
            </w:pPr>
            <w:r w:rsidRPr="006E2D1F">
              <w:t>Plants of</w:t>
            </w:r>
            <w:r w:rsidRPr="006E2D1F">
              <w:rPr>
                <w:rStyle w:val="Vurgu"/>
              </w:rPr>
              <w:t xml:space="preserve"> </w:t>
            </w:r>
            <w:r w:rsidRPr="006E2D1F">
              <w:rPr>
                <w:rStyle w:val="Vurgu"/>
                <w:color w:val="000000"/>
              </w:rPr>
              <w:t>Allium</w:t>
            </w:r>
            <w:r w:rsidRPr="006E2D1F">
              <w:rPr>
                <w:color w:val="000000"/>
              </w:rPr>
              <w:t xml:space="preserve"> spp.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141"/>
              <w:jc w:val="both"/>
              <w:rPr>
                <w:b/>
                <w:bCs/>
              </w:rPr>
            </w:pPr>
            <w:r w:rsidRPr="006E2D1F">
              <w:t>It must be stated on the Phytosanitary Certificate that</w:t>
            </w:r>
            <w:r w:rsidRPr="006E2D1F">
              <w:rPr>
                <w:color w:val="000000"/>
              </w:rPr>
              <w:t xml:space="preserve"> no symptoms of diseases arising from </w:t>
            </w:r>
            <w:r w:rsidRPr="006E2D1F">
              <w:rPr>
                <w:rStyle w:val="Vurgu"/>
                <w:color w:val="000000"/>
              </w:rPr>
              <w:t>Ditylenchus dipsaci</w:t>
            </w:r>
            <w:r w:rsidRPr="006E2D1F">
              <w:rPr>
                <w:color w:val="000000"/>
              </w:rPr>
              <w:t xml:space="preserve"> and </w:t>
            </w:r>
            <w:r w:rsidRPr="006E2D1F">
              <w:rPr>
                <w:rStyle w:val="Vurgu"/>
                <w:color w:val="000000"/>
              </w:rPr>
              <w:t>Sclerotium cepivorum</w:t>
            </w:r>
            <w:r w:rsidRPr="006E2D1F">
              <w:rPr>
                <w:color w:val="000000"/>
              </w:rPr>
              <w:t xml:space="preserve"> at the place of production have been observed since the beginning of the last complete vegetation cycle.  </w:t>
            </w:r>
          </w:p>
        </w:tc>
      </w:tr>
      <w:tr w:rsidR="00AE6580" w:rsidRPr="006E2D1F">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autoSpaceDE w:val="0"/>
              <w:autoSpaceDN w:val="0"/>
              <w:spacing w:line="20" w:lineRule="atLeast"/>
              <w:rPr>
                <w:rFonts w:eastAsia="Times New Roman"/>
                <w:lang w:eastAsia="en-GB"/>
              </w:rPr>
            </w:pPr>
            <w:r w:rsidRPr="006E2D1F">
              <w:rPr>
                <w:rFonts w:eastAsia="Times New Roman"/>
                <w:lang w:eastAsia="en-GB"/>
              </w:rPr>
              <w:t>41</w:t>
            </w:r>
            <w:r w:rsidR="00AE6580" w:rsidRPr="006E2D1F">
              <w:rPr>
                <w:rFonts w:eastAsia="Times New Roman"/>
                <w:lang w:eastAsia="en-GB"/>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rPr>
                <w:rFonts w:eastAsia="Times New Roman"/>
                <w:lang w:eastAsia="en-GB"/>
              </w:rPr>
            </w:pPr>
            <w:r w:rsidRPr="006E2D1F">
              <w:rPr>
                <w:rFonts w:eastAsia="Times New Roman"/>
                <w:lang w:eastAsia="en-GB"/>
              </w:rPr>
              <w:t xml:space="preserve">Seeds of </w:t>
            </w:r>
            <w:r w:rsidRPr="006E2D1F">
              <w:rPr>
                <w:rFonts w:eastAsia="Times New Roman"/>
                <w:i/>
                <w:lang w:eastAsia="en-GB"/>
              </w:rPr>
              <w:t>Gossypium</w:t>
            </w:r>
            <w:r w:rsidRPr="006E2D1F">
              <w:rPr>
                <w:rFonts w:eastAsia="Times New Roman"/>
                <w:lang w:eastAsia="en-GB"/>
              </w:rPr>
              <w:t xml:space="preserve"> spp. (cotton),</w:t>
            </w: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jc w:val="both"/>
              <w:rPr>
                <w:rFonts w:eastAsia="Times New Roman"/>
                <w:lang w:eastAsia="en-GB"/>
              </w:rPr>
            </w:pPr>
            <w:r w:rsidRPr="006E2D1F">
              <w:rPr>
                <w:rFonts w:eastAsia="Times New Roman"/>
                <w:lang w:eastAsia="en-GB"/>
              </w:rPr>
              <w:t>It must be stated on the Phytosanitary Certificate that</w:t>
            </w:r>
          </w:p>
          <w:p w:rsidR="00AE6580" w:rsidRPr="006E2D1F" w:rsidRDefault="00AE6580" w:rsidP="00AE6580">
            <w:pPr>
              <w:autoSpaceDE w:val="0"/>
              <w:autoSpaceDN w:val="0"/>
              <w:spacing w:line="20" w:lineRule="atLeast"/>
              <w:jc w:val="both"/>
              <w:rPr>
                <w:rFonts w:eastAsia="Times New Roman"/>
                <w:lang w:eastAsia="en-GB"/>
              </w:rPr>
            </w:pPr>
            <w:r w:rsidRPr="006E2D1F">
              <w:rPr>
                <w:rFonts w:eastAsia="Times New Roman"/>
                <w:lang w:eastAsia="en-GB"/>
              </w:rPr>
              <w:t>the seed has been acid delinted and no symptoms of Glomerella gossypii at the place of production have been observed during the last complete vegetation cycle (since the beginning of the cycle) and a representative sample of the amount has been tested and as a result of such tests they were found to be free from G. gossypii.</w:t>
            </w:r>
          </w:p>
          <w:p w:rsidR="00AE6580" w:rsidRPr="006E2D1F" w:rsidRDefault="00AE6580" w:rsidP="00AE6580">
            <w:pPr>
              <w:autoSpaceDE w:val="0"/>
              <w:autoSpaceDN w:val="0"/>
              <w:spacing w:line="20" w:lineRule="atLeast"/>
              <w:jc w:val="both"/>
              <w:rPr>
                <w:rFonts w:eastAsia="Times New Roman"/>
                <w:lang w:eastAsia="en-GB"/>
              </w:rPr>
            </w:pPr>
          </w:p>
        </w:tc>
      </w:tr>
      <w:tr w:rsidR="00AE6580" w:rsidRPr="006E2D1F">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autoSpaceDE w:val="0"/>
              <w:autoSpaceDN w:val="0"/>
              <w:spacing w:line="20" w:lineRule="atLeast"/>
              <w:rPr>
                <w:rFonts w:eastAsia="Times New Roman"/>
                <w:lang w:eastAsia="en-GB"/>
              </w:rPr>
            </w:pPr>
            <w:r w:rsidRPr="006E2D1F">
              <w:rPr>
                <w:rFonts w:eastAsia="Times New Roman"/>
                <w:lang w:eastAsia="en-GB"/>
              </w:rPr>
              <w:t>41</w:t>
            </w:r>
            <w:r w:rsidR="00AE6580" w:rsidRPr="006E2D1F">
              <w:rPr>
                <w:rFonts w:eastAsia="Times New Roman"/>
                <w:lang w:eastAsia="en-GB"/>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rPr>
                <w:rFonts w:eastAsia="Times New Roman"/>
                <w:lang w:eastAsia="en-GB"/>
              </w:rPr>
            </w:pPr>
            <w:r w:rsidRPr="006E2D1F">
              <w:rPr>
                <w:rFonts w:eastAsia="Times New Roman"/>
                <w:lang w:eastAsia="en-GB"/>
              </w:rPr>
              <w:t xml:space="preserve">Fibers of </w:t>
            </w:r>
            <w:r w:rsidRPr="006E2D1F">
              <w:rPr>
                <w:rFonts w:eastAsia="Times New Roman"/>
                <w:i/>
                <w:lang w:eastAsia="en-GB"/>
              </w:rPr>
              <w:t>Gossypium</w:t>
            </w:r>
            <w:r w:rsidRPr="006E2D1F">
              <w:rPr>
                <w:rFonts w:eastAsia="Times New Roman"/>
                <w:lang w:eastAsia="en-GB"/>
              </w:rPr>
              <w:t xml:space="preserve"> spp. (cotton)</w:t>
            </w: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p w:rsidR="00AE6580" w:rsidRPr="006E2D1F" w:rsidRDefault="00AE6580" w:rsidP="00AE6580">
            <w:pPr>
              <w:autoSpaceDE w:val="0"/>
              <w:autoSpaceDN w:val="0"/>
              <w:spacing w:line="20" w:lineRule="atLeast"/>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contextualSpacing/>
              <w:jc w:val="both"/>
              <w:rPr>
                <w:rFonts w:eastAsia="Times New Roman"/>
                <w:lang w:eastAsia="en-GB"/>
              </w:rPr>
            </w:pPr>
            <w:r w:rsidRPr="006E2D1F">
              <w:rPr>
                <w:rFonts w:eastAsia="Times New Roman"/>
                <w:lang w:eastAsia="en-GB"/>
              </w:rPr>
              <w:t>It must be stated on the Phytosanitary Certificate that</w:t>
            </w:r>
          </w:p>
          <w:p w:rsidR="00AE6580" w:rsidRPr="006E2D1F" w:rsidRDefault="00AE6580" w:rsidP="00AE6580">
            <w:pPr>
              <w:numPr>
                <w:ilvl w:val="0"/>
                <w:numId w:val="71"/>
              </w:numPr>
              <w:autoSpaceDE w:val="0"/>
              <w:autoSpaceDN w:val="0"/>
              <w:spacing w:line="20" w:lineRule="atLeast"/>
              <w:ind w:left="0"/>
              <w:contextualSpacing/>
              <w:jc w:val="both"/>
              <w:rPr>
                <w:rFonts w:eastAsia="Times New Roman"/>
                <w:lang w:eastAsia="en-GB"/>
              </w:rPr>
            </w:pPr>
            <w:r w:rsidRPr="006E2D1F">
              <w:rPr>
                <w:rFonts w:eastAsia="Times New Roman"/>
                <w:lang w:eastAsia="en-GB"/>
              </w:rPr>
              <w:t>a) The fiber does not contain plant and cottonseed debris,</w:t>
            </w:r>
          </w:p>
          <w:p w:rsidR="00AE6580" w:rsidRPr="006E2D1F" w:rsidRDefault="00AE6580" w:rsidP="00AE6580">
            <w:pPr>
              <w:autoSpaceDE w:val="0"/>
              <w:autoSpaceDN w:val="0"/>
              <w:spacing w:line="20" w:lineRule="atLeast"/>
              <w:jc w:val="both"/>
              <w:rPr>
                <w:rFonts w:eastAsia="Times New Roman"/>
                <w:lang w:eastAsia="en-GB"/>
              </w:rPr>
            </w:pPr>
            <w:r w:rsidRPr="006E2D1F">
              <w:rPr>
                <w:rFonts w:eastAsia="Times New Roman"/>
                <w:lang w:eastAsia="en-GB"/>
              </w:rPr>
              <w:t>or</w:t>
            </w:r>
          </w:p>
          <w:p w:rsidR="00AE6580" w:rsidRPr="006E2D1F" w:rsidRDefault="00AE6580" w:rsidP="00AE6580">
            <w:pPr>
              <w:autoSpaceDE w:val="0"/>
              <w:autoSpaceDN w:val="0"/>
              <w:spacing w:line="20" w:lineRule="atLeast"/>
              <w:contextualSpacing/>
              <w:jc w:val="both"/>
              <w:rPr>
                <w:rFonts w:eastAsia="Times New Roman"/>
                <w:lang w:eastAsia="en-GB"/>
              </w:rPr>
            </w:pPr>
            <w:r w:rsidRPr="006E2D1F">
              <w:rPr>
                <w:rFonts w:eastAsia="Times New Roman"/>
                <w:lang w:eastAsia="en-GB"/>
              </w:rPr>
              <w:t>b) The baled and ginned cotton fiber has been subjected to an approved fumigation process</w:t>
            </w:r>
            <w:r w:rsidRPr="006E2D1F">
              <w:t xml:space="preserve"> </w:t>
            </w:r>
            <w:r w:rsidRPr="006E2D1F">
              <w:rPr>
                <w:rFonts w:eastAsia="Times New Roman"/>
                <w:lang w:eastAsia="en-GB"/>
              </w:rPr>
              <w:t>with vacuum. Also</w:t>
            </w:r>
            <w:r w:rsidRPr="006E2D1F">
              <w:t xml:space="preserve"> </w:t>
            </w:r>
            <w:r w:rsidRPr="006E2D1F">
              <w:rPr>
                <w:rFonts w:eastAsia="Times New Roman"/>
                <w:lang w:eastAsia="en-GB"/>
              </w:rPr>
              <w:t>information related to active ingredient, minimum room temperature, dose and time of application must be</w:t>
            </w:r>
            <w:r w:rsidRPr="006E2D1F">
              <w:t xml:space="preserve"> </w:t>
            </w:r>
            <w:r w:rsidRPr="006E2D1F">
              <w:rPr>
                <w:rFonts w:eastAsia="Times New Roman"/>
                <w:lang w:eastAsia="en-GB"/>
              </w:rPr>
              <w:t xml:space="preserve">stated on the Phytosanitary Certificate.  </w:t>
            </w:r>
          </w:p>
        </w:tc>
      </w:tr>
      <w:tr w:rsidR="00AE6580" w:rsidRPr="006E2D1F">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autoSpaceDE w:val="0"/>
              <w:autoSpaceDN w:val="0"/>
              <w:spacing w:line="20" w:lineRule="atLeast"/>
              <w:rPr>
                <w:rFonts w:eastAsia="Times New Roman"/>
                <w:lang w:eastAsia="en-GB"/>
              </w:rPr>
            </w:pPr>
            <w:r w:rsidRPr="006E2D1F">
              <w:rPr>
                <w:rFonts w:eastAsia="Times New Roman"/>
                <w:lang w:eastAsia="en-GB"/>
              </w:rPr>
              <w:t>41</w:t>
            </w:r>
            <w:r w:rsidR="00AE6580" w:rsidRPr="006E2D1F">
              <w:rPr>
                <w:rFonts w:eastAsia="Times New Roman"/>
                <w:lang w:eastAsia="en-GB"/>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rPr>
                <w:rFonts w:eastAsia="Times New Roman"/>
                <w:lang w:eastAsia="en-GB"/>
              </w:rPr>
            </w:pPr>
            <w:r w:rsidRPr="006E2D1F">
              <w:rPr>
                <w:rFonts w:eastAsia="Times New Roman"/>
                <w:lang w:eastAsia="en-GB"/>
              </w:rPr>
              <w:t xml:space="preserve">Cottonseed oil of </w:t>
            </w:r>
            <w:r w:rsidRPr="006E2D1F">
              <w:rPr>
                <w:rFonts w:eastAsia="Times New Roman"/>
                <w:i/>
                <w:lang w:eastAsia="en-GB"/>
              </w:rPr>
              <w:t>Gossypium</w:t>
            </w:r>
            <w:r w:rsidRPr="006E2D1F">
              <w:rPr>
                <w:rFonts w:eastAsia="Times New Roman"/>
                <w:lang w:eastAsia="en-GB"/>
              </w:rPr>
              <w:t xml:space="preserve"> spp. (cotton)</w:t>
            </w:r>
          </w:p>
          <w:p w:rsidR="00AE6580" w:rsidRPr="006E2D1F" w:rsidRDefault="00AE6580" w:rsidP="00AE6580">
            <w:pPr>
              <w:autoSpaceDE w:val="0"/>
              <w:autoSpaceDN w:val="0"/>
              <w:spacing w:line="20" w:lineRule="atLeast"/>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line="20" w:lineRule="atLeast"/>
              <w:jc w:val="both"/>
              <w:rPr>
                <w:rFonts w:eastAsia="Times New Roman"/>
                <w:lang w:eastAsia="en-GB"/>
              </w:rPr>
            </w:pPr>
            <w:r w:rsidRPr="006E2D1F">
              <w:rPr>
                <w:rFonts w:eastAsia="Times New Roman"/>
                <w:lang w:eastAsia="en-GB"/>
              </w:rPr>
              <w:t xml:space="preserve">It must be stated on the Phytosanitary Certificate that cottonseed oil has been subjected to an approved fumigation process. Also information related to active ingredient, minimum room temperature, dose and time of application must be stated on the Phytosanitary Certificate.  </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rPr>
                <w:rFonts w:eastAsia="Times New Roman"/>
                <w:lang w:eastAsia="en-GB"/>
              </w:rPr>
            </w:pPr>
            <w:r w:rsidRPr="006E2D1F">
              <w:rPr>
                <w:rFonts w:eastAsia="Times New Roman"/>
                <w:lang w:eastAsia="en-GB"/>
              </w:rPr>
              <w:t>4</w:t>
            </w:r>
            <w:r w:rsidR="00DE0048" w:rsidRPr="006E2D1F">
              <w:rPr>
                <w:rFonts w:eastAsia="Times New Roman"/>
                <w:lang w:eastAsia="en-GB"/>
              </w:rPr>
              <w:t>1</w:t>
            </w:r>
            <w:r w:rsidRPr="006E2D1F">
              <w:rPr>
                <w:rFonts w:eastAsia="Times New Roman"/>
                <w:lang w:eastAsia="en-GB"/>
              </w:rPr>
              <w:t>.4</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rPr>
                <w:rFonts w:eastAsia="Times New Roman"/>
                <w:lang w:eastAsia="en-GB"/>
              </w:rPr>
            </w:pPr>
            <w:r w:rsidRPr="006E2D1F">
              <w:rPr>
                <w:rFonts w:eastAsia="Times New Roman"/>
                <w:lang w:eastAsia="en-GB"/>
              </w:rPr>
              <w:t xml:space="preserve">Husk of </w:t>
            </w:r>
            <w:r w:rsidRPr="006E2D1F">
              <w:rPr>
                <w:rFonts w:eastAsia="Times New Roman"/>
                <w:i/>
                <w:lang w:eastAsia="en-GB"/>
              </w:rPr>
              <w:t>Gossypium</w:t>
            </w:r>
            <w:r w:rsidRPr="006E2D1F">
              <w:rPr>
                <w:rFonts w:eastAsia="Times New Roman"/>
                <w:lang w:eastAsia="en-GB"/>
              </w:rPr>
              <w:t xml:space="preserve"> spp. (cotton)</w:t>
            </w:r>
          </w:p>
          <w:p w:rsidR="00AE6580" w:rsidRPr="006E2D1F" w:rsidRDefault="00AE6580" w:rsidP="00AE6580">
            <w:pPr>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jc w:val="both"/>
              <w:rPr>
                <w:rFonts w:eastAsia="Times New Roman"/>
                <w:lang w:eastAsia="en-GB"/>
              </w:rPr>
            </w:pPr>
            <w:r w:rsidRPr="006E2D1F">
              <w:rPr>
                <w:rFonts w:eastAsia="Times New Roman"/>
                <w:lang w:eastAsia="en-GB"/>
              </w:rPr>
              <w:t xml:space="preserve">It must be stated on the Phytosanitary Certificate that the husk has been subjected to an approved fumigation process. Also information related to active ingredient, minimum room temperature, dose and time of application must be stated on the Phytosanitary Certificate.  </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pStyle w:val="NormalLeft"/>
              <w:rPr>
                <w:lang w:val="en-US"/>
              </w:rPr>
            </w:pPr>
            <w:r w:rsidRPr="006E2D1F">
              <w:rPr>
                <w:lang w:val="en-US"/>
              </w:rPr>
              <w:t>4</w:t>
            </w:r>
            <w:r w:rsidR="00DE0048" w:rsidRPr="006E2D1F">
              <w:rPr>
                <w:lang w:val="en-US"/>
              </w:rPr>
              <w:t>2</w:t>
            </w:r>
            <w:r w:rsidRPr="006E2D1F">
              <w:rPr>
                <w:lang w:val="en-US"/>
              </w:rPr>
              <w:t>.1</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rPr>
                <w:rFonts w:eastAsia="Times New Roman"/>
                <w:lang w:eastAsia="en-GB"/>
              </w:rPr>
            </w:pPr>
            <w:r w:rsidRPr="006E2D1F">
              <w:t xml:space="preserve">Countries origin where the presence of </w:t>
            </w:r>
            <w:r w:rsidRPr="006E2D1F">
              <w:rPr>
                <w:rFonts w:eastAsia="Times New Roman"/>
                <w:b/>
                <w:i/>
                <w:iCs/>
              </w:rPr>
              <w:t>Liriomyza sativae</w:t>
            </w:r>
            <w:r w:rsidRPr="006E2D1F">
              <w:rPr>
                <w:rFonts w:eastAsia="Times New Roman"/>
                <w:b/>
              </w:rPr>
              <w:t xml:space="preserve"> </w:t>
            </w:r>
            <w:r w:rsidRPr="006E2D1F">
              <w:rPr>
                <w:rFonts w:eastAsia="Times New Roman"/>
              </w:rPr>
              <w:t>and</w:t>
            </w:r>
            <w:r w:rsidRPr="006E2D1F">
              <w:rPr>
                <w:rFonts w:eastAsia="Times New Roman"/>
                <w:b/>
              </w:rPr>
              <w:t xml:space="preserve"> </w:t>
            </w:r>
            <w:r w:rsidRPr="006E2D1F">
              <w:rPr>
                <w:rFonts w:eastAsia="Times New Roman"/>
                <w:b/>
                <w:i/>
                <w:iCs/>
              </w:rPr>
              <w:t>Amauromyza maculosa</w:t>
            </w:r>
            <w:r w:rsidRPr="006E2D1F">
              <w:rPr>
                <w:rFonts w:eastAsia="Times New Roman"/>
                <w:b/>
              </w:rPr>
              <w:t xml:space="preserve"> is known;</w:t>
            </w:r>
            <w:r w:rsidRPr="006E2D1F">
              <w:rPr>
                <w:rFonts w:eastAsia="Times New Roman"/>
              </w:rPr>
              <w:t xml:space="preserve"> except the ones stated below, the plants intended for </w:t>
            </w:r>
            <w:r w:rsidRPr="006E2D1F">
              <w:rPr>
                <w:rFonts w:eastAsia="Times New Roman"/>
              </w:rPr>
              <w:lastRenderedPageBreak/>
              <w:t xml:space="preserve">planting of the herbaceous plant species </w:t>
            </w:r>
          </w:p>
          <w:p w:rsidR="00AE6580" w:rsidRPr="006E2D1F" w:rsidRDefault="00AE6580" w:rsidP="00AE6580">
            <w:pPr>
              <w:numPr>
                <w:ilvl w:val="0"/>
                <w:numId w:val="16"/>
              </w:numPr>
              <w:autoSpaceDE w:val="0"/>
              <w:autoSpaceDN w:val="0"/>
              <w:spacing w:line="240" w:lineRule="exact"/>
              <w:ind w:left="287" w:hanging="287"/>
              <w:jc w:val="both"/>
              <w:rPr>
                <w:rFonts w:eastAsia="Times New Roman"/>
                <w:b/>
                <w:bCs/>
                <w:lang w:eastAsia="en-GB"/>
              </w:rPr>
            </w:pPr>
            <w:r w:rsidRPr="006E2D1F">
              <w:rPr>
                <w:rFonts w:eastAsia="Times New Roman"/>
              </w:rPr>
              <w:t>their corms,</w:t>
            </w:r>
          </w:p>
          <w:p w:rsidR="00AE6580" w:rsidRPr="006E2D1F" w:rsidRDefault="00AE6580" w:rsidP="00AE6580">
            <w:pPr>
              <w:numPr>
                <w:ilvl w:val="0"/>
                <w:numId w:val="16"/>
              </w:numPr>
              <w:autoSpaceDE w:val="0"/>
              <w:autoSpaceDN w:val="0"/>
              <w:spacing w:line="240" w:lineRule="exact"/>
              <w:ind w:left="287" w:hanging="287"/>
              <w:jc w:val="both"/>
              <w:rPr>
                <w:rFonts w:eastAsia="Times New Roman"/>
                <w:b/>
                <w:bCs/>
                <w:lang w:eastAsia="en-GB"/>
              </w:rPr>
            </w:pPr>
            <w:r w:rsidRPr="006E2D1F">
              <w:rPr>
                <w:rFonts w:eastAsia="Times New Roman"/>
              </w:rPr>
              <w:t>their tubers,</w:t>
            </w:r>
          </w:p>
          <w:p w:rsidR="00AE6580" w:rsidRPr="006E2D1F" w:rsidRDefault="00AE6580" w:rsidP="00AE6580">
            <w:pPr>
              <w:numPr>
                <w:ilvl w:val="0"/>
                <w:numId w:val="16"/>
              </w:numPr>
              <w:autoSpaceDE w:val="0"/>
              <w:autoSpaceDN w:val="0"/>
              <w:spacing w:line="240" w:lineRule="exact"/>
              <w:ind w:left="287" w:hanging="287"/>
              <w:jc w:val="both"/>
              <w:rPr>
                <w:rFonts w:eastAsia="Times New Roman"/>
                <w:b/>
                <w:bCs/>
                <w:lang w:eastAsia="en-GB"/>
              </w:rPr>
            </w:pPr>
            <w:r w:rsidRPr="006E2D1F">
              <w:rPr>
                <w:rFonts w:eastAsia="Times New Roman"/>
              </w:rPr>
              <w:t xml:space="preserve"> Gramineae family plants,</w:t>
            </w:r>
          </w:p>
          <w:p w:rsidR="00AE6580" w:rsidRPr="006E2D1F" w:rsidRDefault="00AE6580" w:rsidP="00AE6580">
            <w:pPr>
              <w:numPr>
                <w:ilvl w:val="0"/>
                <w:numId w:val="16"/>
              </w:numPr>
              <w:autoSpaceDE w:val="0"/>
              <w:autoSpaceDN w:val="0"/>
              <w:spacing w:line="240" w:lineRule="exact"/>
              <w:ind w:left="287" w:hanging="287"/>
              <w:jc w:val="both"/>
              <w:rPr>
                <w:rFonts w:eastAsia="Times New Roman"/>
                <w:b/>
                <w:bCs/>
                <w:lang w:eastAsia="en-GB"/>
              </w:rPr>
            </w:pPr>
            <w:r w:rsidRPr="006E2D1F">
              <w:rPr>
                <w:rFonts w:eastAsia="Times New Roman"/>
              </w:rPr>
              <w:t>their rhizomes,</w:t>
            </w:r>
          </w:p>
          <w:p w:rsidR="00AE6580" w:rsidRPr="006E2D1F" w:rsidRDefault="00AE6580" w:rsidP="00AE6580">
            <w:pPr>
              <w:numPr>
                <w:ilvl w:val="0"/>
                <w:numId w:val="16"/>
              </w:numPr>
              <w:autoSpaceDE w:val="0"/>
              <w:autoSpaceDN w:val="0"/>
              <w:spacing w:line="240" w:lineRule="exact"/>
              <w:ind w:left="287" w:hanging="287"/>
              <w:jc w:val="both"/>
              <w:rPr>
                <w:rFonts w:eastAsia="Times New Roman"/>
                <w:b/>
                <w:bCs/>
                <w:lang w:eastAsia="en-GB"/>
              </w:rPr>
            </w:pPr>
            <w:r w:rsidRPr="006E2D1F">
              <w:rPr>
                <w:rFonts w:eastAsia="Times New Roman"/>
              </w:rPr>
              <w:t>their seeds,</w:t>
            </w:r>
          </w:p>
          <w:p w:rsidR="00AE6580" w:rsidRPr="006E2D1F" w:rsidRDefault="00AE6580" w:rsidP="00AE6580">
            <w:pPr>
              <w:numPr>
                <w:ilvl w:val="0"/>
                <w:numId w:val="16"/>
              </w:numPr>
              <w:autoSpaceDE w:val="0"/>
              <w:autoSpaceDN w:val="0"/>
              <w:spacing w:line="240" w:lineRule="exact"/>
              <w:ind w:left="287" w:hanging="287"/>
              <w:jc w:val="both"/>
              <w:rPr>
                <w:rFonts w:eastAsia="Times New Roman"/>
                <w:b/>
                <w:bCs/>
                <w:lang w:eastAsia="en-GB"/>
              </w:rPr>
            </w:pPr>
            <w:r w:rsidRPr="006E2D1F">
              <w:rPr>
                <w:rFonts w:eastAsia="Times New Roman"/>
              </w:rPr>
              <w:t>the roots,</w:t>
            </w:r>
          </w:p>
          <w:p w:rsidR="00AE6580" w:rsidRPr="006E2D1F" w:rsidRDefault="00AE6580" w:rsidP="00AE6580">
            <w:pPr>
              <w:autoSpaceDE w:val="0"/>
              <w:autoSpaceDN w:val="0"/>
              <w:spacing w:line="20" w:lineRule="atLeast"/>
              <w:rPr>
                <w:rFonts w:eastAsia="Times New Roman"/>
                <w:lang w:eastAsia="en-GB"/>
              </w:rPr>
            </w:pP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rPr>
                <w:rFonts w:eastAsia="Times New Roman"/>
                <w:lang w:eastAsia="en-GB"/>
              </w:rPr>
            </w:pPr>
            <w:r w:rsidRPr="006E2D1F">
              <w:rPr>
                <w:rFonts w:eastAsia="Times New Roman"/>
              </w:rPr>
              <w:lastRenderedPageBreak/>
              <w:t>It must be stated in the Phytosanitary Certificate that the plants are grown in nurseries and:</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a) are an area-origin which is established as free from </w:t>
            </w:r>
            <w:r w:rsidRPr="006E2D1F">
              <w:rPr>
                <w:rFonts w:eastAsia="Times New Roman"/>
                <w:i/>
                <w:iCs/>
              </w:rPr>
              <w:t>Liriomyza sativae</w:t>
            </w:r>
            <w:r w:rsidRPr="006E2D1F">
              <w:rPr>
                <w:rFonts w:eastAsia="Times New Roman"/>
              </w:rPr>
              <w:t xml:space="preserve"> and </w:t>
            </w:r>
            <w:r w:rsidRPr="006E2D1F">
              <w:rPr>
                <w:rFonts w:eastAsia="Times New Roman"/>
                <w:i/>
                <w:iCs/>
              </w:rPr>
              <w:t>Amauromyza maculosa</w:t>
            </w:r>
            <w:r w:rsidRPr="006E2D1F">
              <w:rPr>
                <w:rFonts w:eastAsia="Times New Roman"/>
              </w:rPr>
              <w:t xml:space="preserve"> according to the related ISPM by the national plant protection service of the exporter country,</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lastRenderedPageBreak/>
              <w:t>or</w:t>
            </w:r>
          </w:p>
          <w:p w:rsidR="00AE6580" w:rsidRPr="006E2D1F" w:rsidRDefault="00AE6580" w:rsidP="00AE6580">
            <w:pPr>
              <w:tabs>
                <w:tab w:val="left" w:pos="74"/>
              </w:tabs>
              <w:autoSpaceDE w:val="0"/>
              <w:autoSpaceDN w:val="0"/>
              <w:spacing w:line="240" w:lineRule="exact"/>
              <w:jc w:val="both"/>
              <w:rPr>
                <w:rFonts w:eastAsia="Times New Roman"/>
                <w:lang w:eastAsia="en-GB"/>
              </w:rPr>
            </w:pPr>
            <w:r w:rsidRPr="006E2D1F">
              <w:rPr>
                <w:rFonts w:eastAsia="Times New Roman"/>
              </w:rPr>
              <w:t xml:space="preserve">b) are an area-origin which is established as free from </w:t>
            </w:r>
            <w:r w:rsidRPr="006E2D1F">
              <w:rPr>
                <w:rFonts w:eastAsia="Times New Roman"/>
                <w:i/>
                <w:iCs/>
              </w:rPr>
              <w:t>Liriomyza sativae</w:t>
            </w:r>
            <w:r w:rsidRPr="006E2D1F">
              <w:rPr>
                <w:rFonts w:eastAsia="Times New Roman"/>
              </w:rPr>
              <w:t xml:space="preserve"> and </w:t>
            </w:r>
            <w:r w:rsidRPr="006E2D1F">
              <w:rPr>
                <w:rFonts w:eastAsia="Times New Roman"/>
                <w:i/>
                <w:iCs/>
              </w:rPr>
              <w:t>Amauromyza maculosa</w:t>
            </w:r>
            <w:r w:rsidRPr="006E2D1F">
              <w:rPr>
                <w:rFonts w:eastAsia="Times New Roman"/>
              </w:rPr>
              <w:t xml:space="preserve"> and which is reported to be free from </w:t>
            </w:r>
            <w:r w:rsidRPr="006E2D1F">
              <w:rPr>
                <w:rFonts w:eastAsia="Times New Roman"/>
                <w:i/>
                <w:iCs/>
              </w:rPr>
              <w:t>Liriomyza sativae</w:t>
            </w:r>
            <w:r w:rsidRPr="006E2D1F">
              <w:rPr>
                <w:rFonts w:eastAsia="Times New Roman"/>
              </w:rPr>
              <w:t xml:space="preserve"> and </w:t>
            </w:r>
            <w:r w:rsidRPr="006E2D1F">
              <w:rPr>
                <w:rFonts w:eastAsia="Times New Roman"/>
                <w:i/>
                <w:iCs/>
              </w:rPr>
              <w:t>Amauromyza maculosa</w:t>
            </w:r>
            <w:r w:rsidRPr="006E2D1F">
              <w:rPr>
                <w:rFonts w:eastAsia="Times New Roman"/>
              </w:rPr>
              <w:t xml:space="preserve"> in the official inspections made during the three months before the export, according to the related ISPM by the national plant protection service of the exporter country,</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c) are properly treated against </w:t>
            </w:r>
            <w:r w:rsidRPr="006E2D1F">
              <w:rPr>
                <w:rFonts w:eastAsia="Times New Roman"/>
                <w:i/>
                <w:iCs/>
              </w:rPr>
              <w:t>Liriomyza sativae</w:t>
            </w:r>
            <w:r w:rsidRPr="006E2D1F">
              <w:rPr>
                <w:rFonts w:eastAsia="Times New Roman"/>
              </w:rPr>
              <w:t xml:space="preserve"> and </w:t>
            </w:r>
            <w:r w:rsidRPr="006E2D1F">
              <w:rPr>
                <w:rFonts w:eastAsia="Times New Roman"/>
                <w:i/>
                <w:iCs/>
              </w:rPr>
              <w:t>Amauromyza maculosa</w:t>
            </w:r>
            <w:r w:rsidRPr="006E2D1F">
              <w:rPr>
                <w:rFonts w:eastAsia="Times New Roman"/>
              </w:rPr>
              <w:t xml:space="preserve"> and officially controlled immediately before the export and determined to be free from </w:t>
            </w:r>
            <w:r w:rsidRPr="006E2D1F">
              <w:rPr>
                <w:rFonts w:eastAsia="Times New Roman"/>
                <w:i/>
                <w:iCs/>
              </w:rPr>
              <w:t>Liriomyza sativae</w:t>
            </w:r>
            <w:r w:rsidRPr="006E2D1F">
              <w:rPr>
                <w:rFonts w:eastAsia="Times New Roman"/>
              </w:rPr>
              <w:t xml:space="preserve"> and </w:t>
            </w:r>
            <w:r w:rsidRPr="006E2D1F">
              <w:rPr>
                <w:rFonts w:eastAsia="Times New Roman"/>
                <w:i/>
                <w:iCs/>
              </w:rPr>
              <w:t>Amauromyza maculosa</w:t>
            </w:r>
            <w:r w:rsidRPr="006E2D1F">
              <w:rPr>
                <w:rFonts w:eastAsia="Times New Roman"/>
              </w:rPr>
              <w:t>, 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d) </w:t>
            </w:r>
            <w:proofErr w:type="gramStart"/>
            <w:r w:rsidRPr="006E2D1F">
              <w:rPr>
                <w:rFonts w:eastAsia="Times New Roman"/>
              </w:rPr>
              <w:t>are</w:t>
            </w:r>
            <w:proofErr w:type="gramEnd"/>
            <w:r w:rsidRPr="006E2D1F">
              <w:rPr>
                <w:rFonts w:eastAsia="Times New Roman"/>
              </w:rPr>
              <w:t xml:space="preserve"> produced from a plant material (in vitro) which is free from </w:t>
            </w:r>
            <w:r w:rsidRPr="006E2D1F">
              <w:rPr>
                <w:rFonts w:eastAsia="Times New Roman"/>
                <w:i/>
                <w:iCs/>
              </w:rPr>
              <w:t>Liriomyza sativae</w:t>
            </w:r>
            <w:r w:rsidRPr="006E2D1F">
              <w:rPr>
                <w:rFonts w:eastAsia="Times New Roman"/>
              </w:rPr>
              <w:t xml:space="preserve"> (Blanchard) and </w:t>
            </w:r>
            <w:r w:rsidRPr="006E2D1F">
              <w:rPr>
                <w:rFonts w:eastAsia="Times New Roman"/>
                <w:i/>
                <w:iCs/>
              </w:rPr>
              <w:t>Amauromyza maculosa</w:t>
            </w:r>
            <w:r w:rsidRPr="006E2D1F">
              <w:rPr>
                <w:rFonts w:eastAsia="Times New Roman"/>
              </w:rPr>
              <w:t xml:space="preserve">; are grown in sterile laboratory environment and dispatched in transparent containers under sterile conditions to prevent the possible contamination with </w:t>
            </w:r>
            <w:r w:rsidRPr="006E2D1F">
              <w:rPr>
                <w:rFonts w:eastAsia="Times New Roman"/>
                <w:i/>
                <w:iCs/>
              </w:rPr>
              <w:t>Liriomyza sativae</w:t>
            </w:r>
            <w:r w:rsidRPr="006E2D1F">
              <w:rPr>
                <w:rFonts w:eastAsia="Times New Roman"/>
              </w:rPr>
              <w:t xml:space="preserve"> and </w:t>
            </w:r>
            <w:r w:rsidRPr="006E2D1F">
              <w:rPr>
                <w:rFonts w:eastAsia="Times New Roman"/>
                <w:i/>
                <w:iCs/>
              </w:rPr>
              <w:t>Amauromyza maculosa</w:t>
            </w:r>
            <w:r w:rsidRPr="006E2D1F">
              <w:rPr>
                <w:rFonts w:eastAsia="Times New Roman"/>
                <w:lang w:eastAsia="en-GB"/>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42</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Cut flowers of </w:t>
            </w:r>
            <w:r w:rsidRPr="006E2D1F">
              <w:rPr>
                <w:i/>
                <w:iCs/>
                <w:lang w:val="en-US"/>
              </w:rPr>
              <w:t>Dendranthema</w:t>
            </w:r>
            <w:r w:rsidRPr="006E2D1F">
              <w:rPr>
                <w:lang w:val="en-US"/>
              </w:rPr>
              <w:t xml:space="preserve"> (DC) Des. Moul., </w:t>
            </w:r>
            <w:r w:rsidRPr="006E2D1F">
              <w:rPr>
                <w:i/>
                <w:iCs/>
                <w:lang w:val="en-US"/>
              </w:rPr>
              <w:t>Dianthus</w:t>
            </w:r>
            <w:r w:rsidRPr="006E2D1F">
              <w:rPr>
                <w:lang w:val="en-US"/>
              </w:rPr>
              <w:t xml:space="preserve"> L., </w:t>
            </w:r>
            <w:r w:rsidRPr="006E2D1F">
              <w:rPr>
                <w:i/>
                <w:iCs/>
                <w:lang w:val="en-US"/>
              </w:rPr>
              <w:t>Gypsophila</w:t>
            </w:r>
            <w:r w:rsidRPr="006E2D1F">
              <w:rPr>
                <w:lang w:val="en-US"/>
              </w:rPr>
              <w:t xml:space="preserve"> L. and </w:t>
            </w:r>
            <w:r w:rsidRPr="006E2D1F">
              <w:rPr>
                <w:i/>
                <w:iCs/>
                <w:lang w:val="en-US"/>
              </w:rPr>
              <w:t>Solidago</w:t>
            </w:r>
            <w:r w:rsidRPr="006E2D1F">
              <w:rPr>
                <w:lang w:val="en-US"/>
              </w:rPr>
              <w:t xml:space="preserve"> L. and leafy vegetables of </w:t>
            </w:r>
            <w:r w:rsidRPr="006E2D1F">
              <w:rPr>
                <w:i/>
                <w:iCs/>
                <w:lang w:val="en-US"/>
              </w:rPr>
              <w:t>Apium graveolens</w:t>
            </w:r>
            <w:r w:rsidRPr="006E2D1F">
              <w:rPr>
                <w:lang w:val="en-US"/>
              </w:rPr>
              <w:t xml:space="preserve"> L. and </w:t>
            </w:r>
            <w:r w:rsidRPr="006E2D1F">
              <w:rPr>
                <w:i/>
                <w:iCs/>
                <w:lang w:val="en-US"/>
              </w:rPr>
              <w:t>Ocimum</w:t>
            </w:r>
            <w:r w:rsidRPr="006E2D1F">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ind w:left="141"/>
              <w:rPr>
                <w:lang w:val="en-US"/>
              </w:rPr>
            </w:pPr>
            <w:r w:rsidRPr="006E2D1F">
              <w:rPr>
                <w:lang w:val="en-US"/>
              </w:rPr>
              <w:t xml:space="preserve">It must be stated on the Phytosanitary Certificate that the cut flowers and the leafy vegetables: </w:t>
            </w:r>
          </w:p>
          <w:p w:rsidR="00AE6580" w:rsidRPr="006E2D1F" w:rsidRDefault="007C022A" w:rsidP="007C022A">
            <w:pPr>
              <w:pStyle w:val="Tiret0"/>
              <w:spacing w:before="0" w:after="0"/>
              <w:ind w:left="141" w:firstLine="0"/>
              <w:rPr>
                <w:lang w:val="en-US"/>
              </w:rPr>
            </w:pPr>
            <w:r w:rsidRPr="006E2D1F">
              <w:rPr>
                <w:lang w:val="en-US"/>
              </w:rPr>
              <w:t>-</w:t>
            </w:r>
            <w:r w:rsidR="00AE6580" w:rsidRPr="006E2D1F">
              <w:rPr>
                <w:lang w:val="en-US"/>
              </w:rPr>
              <w:t>originate in a country free from</w:t>
            </w:r>
            <w:r w:rsidR="00AE6580" w:rsidRPr="006E2D1F">
              <w:rPr>
                <w:i/>
                <w:iCs/>
                <w:lang w:val="en-US"/>
              </w:rPr>
              <w:t xml:space="preserve"> Liriomyza sativae</w:t>
            </w:r>
            <w:r w:rsidR="00AE6580" w:rsidRPr="006E2D1F">
              <w:rPr>
                <w:lang w:val="en-US"/>
              </w:rPr>
              <w:t xml:space="preserve"> and </w:t>
            </w:r>
            <w:r w:rsidR="00AE6580" w:rsidRPr="006E2D1F">
              <w:rPr>
                <w:i/>
                <w:iCs/>
                <w:lang w:val="en-US"/>
              </w:rPr>
              <w:t>Amauromyza maculosa</w:t>
            </w:r>
            <w:r w:rsidR="00AE6580" w:rsidRPr="006E2D1F">
              <w:rPr>
                <w:lang w:val="en-US"/>
              </w:rPr>
              <w:t>,</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7C022A" w:rsidP="007C022A">
            <w:pPr>
              <w:pStyle w:val="Tiret0"/>
              <w:spacing w:before="0" w:after="0"/>
              <w:ind w:left="141" w:firstLine="0"/>
              <w:rPr>
                <w:lang w:val="en-US"/>
              </w:rPr>
            </w:pPr>
            <w:r w:rsidRPr="006E2D1F">
              <w:rPr>
                <w:lang w:val="en-US"/>
              </w:rPr>
              <w:t>-</w:t>
            </w:r>
            <w:r w:rsidR="00AE6580" w:rsidRPr="006E2D1F">
              <w:rPr>
                <w:lang w:val="en-US"/>
              </w:rPr>
              <w:t xml:space="preserve">immediately prior to their export, have been officially inspected and found free from </w:t>
            </w:r>
            <w:r w:rsidR="00AE6580" w:rsidRPr="006E2D1F">
              <w:rPr>
                <w:i/>
                <w:iCs/>
                <w:lang w:val="en-US"/>
              </w:rPr>
              <w:t>Liriomyza sativae</w:t>
            </w:r>
            <w:r w:rsidR="00AE6580" w:rsidRPr="006E2D1F">
              <w:rPr>
                <w:lang w:val="en-US"/>
              </w:rPr>
              <w:t xml:space="preserve"> and </w:t>
            </w:r>
            <w:r w:rsidR="00AE6580" w:rsidRPr="006E2D1F">
              <w:rPr>
                <w:i/>
                <w:iCs/>
                <w:lang w:val="en-US"/>
              </w:rPr>
              <w:t>Amauromyza maculosa</w:t>
            </w:r>
            <w:r w:rsidR="00AE6580" w:rsidRPr="006E2D1F">
              <w:rPr>
                <w:lang w:val="en-US"/>
              </w:rPr>
              <w:t>.</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42</w:t>
            </w:r>
            <w:r w:rsidR="00AE6580" w:rsidRPr="006E2D1F">
              <w:rPr>
                <w:lang w:val="en-US"/>
              </w:rPr>
              <w:t>.3</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rPr>
                <w:rFonts w:eastAsia="Times New Roman"/>
                <w:b/>
                <w:bCs/>
                <w:lang w:eastAsia="en-GB"/>
              </w:rPr>
            </w:pPr>
            <w:r w:rsidRPr="006E2D1F">
              <w:rPr>
                <w:rFonts w:eastAsia="Times New Roman"/>
              </w:rPr>
              <w:t>Except the ones stated below, plants intended for planting of herbaceous species:</w:t>
            </w:r>
          </w:p>
          <w:p w:rsidR="00AE6580" w:rsidRPr="006E2D1F" w:rsidRDefault="00AE6580" w:rsidP="00AE6580">
            <w:pPr>
              <w:numPr>
                <w:ilvl w:val="0"/>
                <w:numId w:val="16"/>
              </w:numPr>
              <w:autoSpaceDE w:val="0"/>
              <w:autoSpaceDN w:val="0"/>
              <w:spacing w:line="240" w:lineRule="exact"/>
              <w:ind w:left="287" w:hanging="287"/>
              <w:rPr>
                <w:rFonts w:eastAsia="Times New Roman"/>
                <w:b/>
                <w:bCs/>
                <w:lang w:eastAsia="en-GB"/>
              </w:rPr>
            </w:pPr>
            <w:r w:rsidRPr="006E2D1F">
              <w:rPr>
                <w:rFonts w:eastAsia="Times New Roman"/>
              </w:rPr>
              <w:t>their corms,</w:t>
            </w:r>
          </w:p>
          <w:p w:rsidR="00AE6580" w:rsidRPr="006E2D1F" w:rsidRDefault="00AE6580" w:rsidP="00AE6580">
            <w:pPr>
              <w:numPr>
                <w:ilvl w:val="0"/>
                <w:numId w:val="16"/>
              </w:numPr>
              <w:autoSpaceDE w:val="0"/>
              <w:autoSpaceDN w:val="0"/>
              <w:spacing w:line="240" w:lineRule="exact"/>
              <w:ind w:left="287" w:hanging="287"/>
              <w:rPr>
                <w:rFonts w:eastAsia="Times New Roman"/>
                <w:b/>
                <w:bCs/>
                <w:lang w:eastAsia="en-GB"/>
              </w:rPr>
            </w:pPr>
            <w:r w:rsidRPr="006E2D1F">
              <w:rPr>
                <w:rFonts w:eastAsia="Times New Roman"/>
              </w:rPr>
              <w:t>their tubers,</w:t>
            </w:r>
          </w:p>
          <w:p w:rsidR="00AE6580" w:rsidRPr="006E2D1F" w:rsidRDefault="00AE6580" w:rsidP="00AE6580">
            <w:pPr>
              <w:numPr>
                <w:ilvl w:val="0"/>
                <w:numId w:val="16"/>
              </w:numPr>
              <w:autoSpaceDE w:val="0"/>
              <w:autoSpaceDN w:val="0"/>
              <w:spacing w:line="240" w:lineRule="exact"/>
              <w:ind w:left="287" w:hanging="287"/>
              <w:rPr>
                <w:rFonts w:eastAsia="Times New Roman"/>
                <w:b/>
                <w:bCs/>
                <w:lang w:eastAsia="en-GB"/>
              </w:rPr>
            </w:pPr>
            <w:r w:rsidRPr="006E2D1F">
              <w:rPr>
                <w:rFonts w:eastAsia="Times New Roman"/>
              </w:rPr>
              <w:t xml:space="preserve"> Gramineae family plants,</w:t>
            </w:r>
          </w:p>
          <w:p w:rsidR="00AE6580" w:rsidRPr="006E2D1F" w:rsidRDefault="00AE6580" w:rsidP="00AE6580">
            <w:pPr>
              <w:numPr>
                <w:ilvl w:val="0"/>
                <w:numId w:val="16"/>
              </w:numPr>
              <w:autoSpaceDE w:val="0"/>
              <w:autoSpaceDN w:val="0"/>
              <w:spacing w:line="240" w:lineRule="exact"/>
              <w:ind w:left="287" w:hanging="287"/>
              <w:rPr>
                <w:rFonts w:eastAsia="Times New Roman"/>
                <w:b/>
                <w:bCs/>
                <w:lang w:eastAsia="en-GB"/>
              </w:rPr>
            </w:pPr>
            <w:r w:rsidRPr="006E2D1F">
              <w:rPr>
                <w:rFonts w:eastAsia="Times New Roman"/>
              </w:rPr>
              <w:t>their rhizomes,</w:t>
            </w:r>
          </w:p>
          <w:p w:rsidR="00AE6580" w:rsidRPr="006E2D1F" w:rsidRDefault="00AE6580" w:rsidP="00AE6580">
            <w:pPr>
              <w:numPr>
                <w:ilvl w:val="0"/>
                <w:numId w:val="16"/>
              </w:numPr>
              <w:autoSpaceDE w:val="0"/>
              <w:autoSpaceDN w:val="0"/>
              <w:spacing w:line="240" w:lineRule="exact"/>
              <w:ind w:left="287" w:hanging="287"/>
              <w:rPr>
                <w:rFonts w:eastAsia="Times New Roman"/>
                <w:b/>
                <w:bCs/>
                <w:lang w:eastAsia="en-GB"/>
              </w:rPr>
            </w:pPr>
            <w:r w:rsidRPr="006E2D1F">
              <w:rPr>
                <w:rFonts w:eastAsia="Times New Roman"/>
              </w:rPr>
              <w:t>their seeds,</w:t>
            </w:r>
          </w:p>
          <w:p w:rsidR="00AE6580" w:rsidRPr="006E2D1F" w:rsidRDefault="00AE6580" w:rsidP="00AE6580">
            <w:pPr>
              <w:numPr>
                <w:ilvl w:val="0"/>
                <w:numId w:val="16"/>
              </w:numPr>
              <w:autoSpaceDE w:val="0"/>
              <w:autoSpaceDN w:val="0"/>
              <w:spacing w:line="240" w:lineRule="exact"/>
              <w:ind w:left="287" w:hanging="287"/>
              <w:rPr>
                <w:rFonts w:eastAsia="Times New Roman"/>
                <w:b/>
                <w:bCs/>
                <w:lang w:eastAsia="en-GB"/>
              </w:rPr>
            </w:pPr>
            <w:r w:rsidRPr="006E2D1F">
              <w:rPr>
                <w:rFonts w:eastAsia="Times New Roman"/>
              </w:rPr>
              <w:t>the roots,</w:t>
            </w:r>
          </w:p>
          <w:p w:rsidR="00AE6580" w:rsidRPr="006E2D1F" w:rsidRDefault="00AE6580" w:rsidP="00AE6580">
            <w:pPr>
              <w:autoSpaceDE w:val="0"/>
              <w:autoSpaceDN w:val="0"/>
              <w:spacing w:line="20" w:lineRule="atLeast"/>
              <w:rPr>
                <w:rFonts w:eastAsia="Times New Roman"/>
                <w:lang w:eastAsia="en-GB"/>
              </w:rPr>
            </w:pP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a) It must be stated in the Phytosanitary Certificate that the plants are an area-origin which is known as free from </w:t>
            </w:r>
            <w:r w:rsidRPr="006E2D1F">
              <w:rPr>
                <w:rFonts w:eastAsia="Times New Roman"/>
                <w:i/>
                <w:iCs/>
              </w:rPr>
              <w:t>Liriomyza bryoniae, Liriomyza huidobrensis</w:t>
            </w:r>
            <w:r w:rsidRPr="006E2D1F">
              <w:rPr>
                <w:rFonts w:eastAsia="Times New Roman"/>
              </w:rPr>
              <w:t xml:space="preserve"> and </w:t>
            </w:r>
            <w:r w:rsidRPr="006E2D1F">
              <w:rPr>
                <w:rFonts w:eastAsia="Times New Roman"/>
                <w:i/>
                <w:iCs/>
              </w:rPr>
              <w:t>Liriomyza trifolii</w:t>
            </w:r>
            <w:r w:rsidRPr="006E2D1F">
              <w:rPr>
                <w:rFonts w:eastAsia="Times New Roman"/>
              </w:rPr>
              <w:t>,</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b) Any sign of </w:t>
            </w:r>
            <w:r w:rsidRPr="006E2D1F">
              <w:rPr>
                <w:rFonts w:eastAsia="Times New Roman"/>
                <w:i/>
                <w:iCs/>
              </w:rPr>
              <w:t>Liriomyza bryoniae, Liriomyza huidobrensis</w:t>
            </w:r>
            <w:r w:rsidRPr="006E2D1F">
              <w:rPr>
                <w:rFonts w:eastAsia="Times New Roman"/>
              </w:rPr>
              <w:t xml:space="preserve"> and </w:t>
            </w:r>
            <w:r w:rsidRPr="006E2D1F">
              <w:rPr>
                <w:rFonts w:eastAsia="Times New Roman"/>
                <w:i/>
                <w:iCs/>
              </w:rPr>
              <w:t xml:space="preserve">Liriomyza trifolii </w:t>
            </w:r>
            <w:r w:rsidRPr="006E2D1F">
              <w:rPr>
                <w:rFonts w:eastAsia="Times New Roman"/>
              </w:rPr>
              <w:t>is not observed in the production area, in the official inspections made during the 3 months before the export,</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c) The plants are officially controlled immediately before the export and determined to be free from </w:t>
            </w:r>
            <w:r w:rsidRPr="006E2D1F">
              <w:rPr>
                <w:rFonts w:eastAsia="Times New Roman"/>
                <w:i/>
                <w:iCs/>
              </w:rPr>
              <w:t>Liriomyza bryoniae, Liriomyza huidobrensis</w:t>
            </w:r>
            <w:r w:rsidRPr="006E2D1F">
              <w:rPr>
                <w:rFonts w:eastAsia="Times New Roman"/>
              </w:rPr>
              <w:t xml:space="preserve"> and </w:t>
            </w:r>
            <w:r w:rsidRPr="006E2D1F">
              <w:rPr>
                <w:rFonts w:eastAsia="Times New Roman"/>
                <w:i/>
                <w:iCs/>
              </w:rPr>
              <w:t>Liriomyza trifolii</w:t>
            </w:r>
            <w:r w:rsidRPr="006E2D1F">
              <w:rPr>
                <w:rFonts w:eastAsia="Times New Roman"/>
              </w:rPr>
              <w:t xml:space="preserve"> and properly treated against </w:t>
            </w:r>
            <w:r w:rsidRPr="006E2D1F">
              <w:rPr>
                <w:rFonts w:eastAsia="Times New Roman"/>
                <w:i/>
                <w:iCs/>
              </w:rPr>
              <w:t>Liriomyza bryoniae, Liriomyza huidobrensis</w:t>
            </w:r>
            <w:r w:rsidRPr="006E2D1F">
              <w:rPr>
                <w:rFonts w:eastAsia="Times New Roman"/>
              </w:rPr>
              <w:t xml:space="preserve"> and </w:t>
            </w:r>
            <w:r w:rsidRPr="006E2D1F">
              <w:rPr>
                <w:rFonts w:eastAsia="Times New Roman"/>
                <w:i/>
                <w:iCs/>
              </w:rPr>
              <w:t>Liriomyza trifolii</w:t>
            </w:r>
            <w:r w:rsidRPr="006E2D1F">
              <w:rPr>
                <w:rFonts w:eastAsia="Times New Roman"/>
              </w:rPr>
              <w:t>, </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iCs/>
              </w:rPr>
              <w:t xml:space="preserve">d) are produced from a plant material (in vitro-explant) which is free from </w:t>
            </w:r>
            <w:r w:rsidRPr="006E2D1F">
              <w:rPr>
                <w:i/>
              </w:rPr>
              <w:t>Liriomyza huidobrensis</w:t>
            </w:r>
            <w:r w:rsidRPr="006E2D1F">
              <w:t xml:space="preserve"> (Blanchard) and </w:t>
            </w:r>
            <w:r w:rsidRPr="006E2D1F">
              <w:rPr>
                <w:i/>
              </w:rPr>
              <w:t>Liriomyza trifolii</w:t>
            </w:r>
            <w:r w:rsidRPr="006E2D1F">
              <w:t xml:space="preserve"> (Burgess); are grown in sterile laboratory environment and dispatched in transparent containers under sterile conditions to prevent the possible contamination with  </w:t>
            </w:r>
            <w:r w:rsidRPr="006E2D1F">
              <w:rPr>
                <w:i/>
              </w:rPr>
              <w:t>Liriomyza huidobrensis</w:t>
            </w:r>
            <w:r w:rsidRPr="006E2D1F">
              <w:t xml:space="preserve"> (Blanchard) and </w:t>
            </w:r>
            <w:r w:rsidRPr="006E2D1F">
              <w:rPr>
                <w:i/>
              </w:rPr>
              <w:t>Liriomyza trifolii</w:t>
            </w:r>
            <w:r w:rsidRPr="006E2D1F">
              <w:t xml:space="preserve"> (Burgess)</w:t>
            </w:r>
            <w:r w:rsidRPr="006E2D1F">
              <w:rPr>
                <w:rFonts w:eastAsia="Times New Roman"/>
                <w:lang w:eastAsia="en-GB"/>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43</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with roots, planted or intended for planting, grown in the open air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spacing w:before="120" w:after="120"/>
              <w:jc w:val="both"/>
              <w:rPr>
                <w:rFonts w:eastAsia="Times New Roman"/>
                <w:lang w:eastAsia="en-GB"/>
              </w:rPr>
            </w:pPr>
            <w:r w:rsidRPr="006E2D1F">
              <w:rPr>
                <w:rFonts w:eastAsia="Times New Roman"/>
                <w:lang w:eastAsia="en-GB"/>
              </w:rPr>
              <w:t>(a) It must be stated on the Phytosanitary Certificate that the place of production is known to be free from</w:t>
            </w:r>
            <w:r w:rsidRPr="006E2D1F">
              <w:rPr>
                <w:rFonts w:eastAsia="Times New Roman"/>
                <w:i/>
                <w:iCs/>
                <w:lang w:eastAsia="en-GB"/>
              </w:rPr>
              <w:t xml:space="preserve"> Clavibacter michiganensis</w:t>
            </w:r>
            <w:r w:rsidRPr="006E2D1F">
              <w:rPr>
                <w:rFonts w:eastAsia="Times New Roman"/>
                <w:lang w:eastAsia="en-GB"/>
              </w:rPr>
              <w:t xml:space="preserve"> ssp. </w:t>
            </w:r>
            <w:r w:rsidRPr="006E2D1F">
              <w:rPr>
                <w:rFonts w:eastAsia="Times New Roman"/>
                <w:i/>
                <w:iCs/>
                <w:lang w:eastAsia="en-GB"/>
              </w:rPr>
              <w:t>sependoniscus</w:t>
            </w:r>
            <w:r w:rsidRPr="006E2D1F">
              <w:rPr>
                <w:rFonts w:eastAsia="Times New Roman"/>
                <w:lang w:eastAsia="en-GB"/>
              </w:rPr>
              <w:t xml:space="preserve"> (Spieckermann and Kotthoff) Davis </w:t>
            </w:r>
            <w:r w:rsidRPr="006E2D1F">
              <w:rPr>
                <w:rFonts w:eastAsia="Times New Roman"/>
                <w:i/>
                <w:iCs/>
                <w:lang w:eastAsia="en-GB"/>
              </w:rPr>
              <w:t>et al</w:t>
            </w:r>
            <w:r w:rsidRPr="006E2D1F">
              <w:rPr>
                <w:rFonts w:eastAsia="Times New Roman"/>
                <w:lang w:eastAsia="en-GB"/>
              </w:rPr>
              <w:t xml:space="preserve">., and </w:t>
            </w:r>
            <w:r w:rsidRPr="006E2D1F">
              <w:rPr>
                <w:rFonts w:eastAsia="Times New Roman"/>
                <w:i/>
                <w:iCs/>
                <w:lang w:eastAsia="en-GB"/>
              </w:rPr>
              <w:t>Synchytrium endobioticum</w:t>
            </w:r>
            <w:r w:rsidRPr="006E2D1F">
              <w:rPr>
                <w:rFonts w:eastAsia="Times New Roman"/>
                <w:lang w:eastAsia="en-GB"/>
              </w:rPr>
              <w:t xml:space="preserve"> (Schilbersky) Percival</w:t>
            </w:r>
          </w:p>
          <w:p w:rsidR="00AE6580" w:rsidRPr="006E2D1F" w:rsidRDefault="00AE6580" w:rsidP="00AE6580">
            <w:pPr>
              <w:autoSpaceDE w:val="0"/>
              <w:autoSpaceDN w:val="0"/>
              <w:spacing w:before="120" w:after="120"/>
              <w:jc w:val="both"/>
              <w:rPr>
                <w:rFonts w:eastAsia="Times New Roman"/>
                <w:lang w:eastAsia="en-GB"/>
              </w:rPr>
            </w:pPr>
            <w:r w:rsidRPr="006E2D1F">
              <w:rPr>
                <w:rFonts w:eastAsia="Times New Roman"/>
                <w:lang w:eastAsia="en-GB"/>
              </w:rPr>
              <w:t>and</w:t>
            </w:r>
          </w:p>
          <w:p w:rsidR="00AE6580" w:rsidRPr="006E2D1F" w:rsidRDefault="00AE6580" w:rsidP="00AE6580">
            <w:pPr>
              <w:spacing w:line="240" w:lineRule="exact"/>
            </w:pPr>
            <w:r w:rsidRPr="006E2D1F">
              <w:rPr>
                <w:iCs/>
              </w:rPr>
              <w:t xml:space="preserve">(b) </w:t>
            </w:r>
            <w:r w:rsidRPr="006E2D1F">
              <w:t xml:space="preserve">Official declaration regarding that the plants originate in an area free from </w:t>
            </w:r>
            <w:r w:rsidRPr="006E2D1F">
              <w:rPr>
                <w:i/>
                <w:iCs/>
              </w:rPr>
              <w:t>Globodera pallida</w:t>
            </w:r>
            <w:r w:rsidRPr="006E2D1F">
              <w:t xml:space="preserve"> (Stone) Behrens, </w:t>
            </w:r>
            <w:r w:rsidRPr="006E2D1F">
              <w:rPr>
                <w:i/>
                <w:iCs/>
              </w:rPr>
              <w:t>Globodera rostochiensis</w:t>
            </w:r>
            <w:r w:rsidRPr="006E2D1F">
              <w:t xml:space="preserve"> (Wollenweber) Behrens.</w:t>
            </w:r>
          </w:p>
          <w:p w:rsidR="00AE6580" w:rsidRPr="006E2D1F" w:rsidRDefault="00AE6580" w:rsidP="00AE6580">
            <w:pPr>
              <w:spacing w:line="240" w:lineRule="exact"/>
            </w:pPr>
          </w:p>
          <w:p w:rsidR="00AE6580" w:rsidRPr="006E2D1F" w:rsidRDefault="00AE6580" w:rsidP="00AE6580">
            <w:pPr>
              <w:pStyle w:val="NormalLeft"/>
              <w:ind w:left="141"/>
              <w:rPr>
                <w:sz w:val="28"/>
                <w:szCs w:val="28"/>
                <w:lang w:val="en-US"/>
              </w:rPr>
            </w:pPr>
            <w:r w:rsidRPr="006E2D1F">
              <w:rPr>
                <w:lang w:val="en-US" w:eastAsia="tr-TR"/>
              </w:rPr>
              <w:t>It must be stated on the Phytosanitary Certificate that the place of production is known to be free from</w:t>
            </w:r>
            <w:r w:rsidRPr="006E2D1F">
              <w:rPr>
                <w:i/>
                <w:iCs/>
                <w:lang w:val="en-US" w:eastAsia="tr-TR"/>
              </w:rPr>
              <w:t xml:space="preserve"> Clavibacter michiganensis </w:t>
            </w:r>
            <w:r w:rsidRPr="006E2D1F">
              <w:rPr>
                <w:lang w:val="en-US" w:eastAsia="tr-TR"/>
              </w:rPr>
              <w:t>subsp</w:t>
            </w:r>
            <w:r w:rsidRPr="006E2D1F">
              <w:rPr>
                <w:i/>
                <w:iCs/>
                <w:lang w:val="en-US" w:eastAsia="tr-TR"/>
              </w:rPr>
              <w:t xml:space="preserve">. sepedonicus </w:t>
            </w:r>
            <w:r w:rsidRPr="006E2D1F">
              <w:rPr>
                <w:lang w:val="en-US" w:eastAsia="tr-TR"/>
              </w:rPr>
              <w:t xml:space="preserve">and </w:t>
            </w:r>
            <w:r w:rsidRPr="006E2D1F">
              <w:rPr>
                <w:i/>
                <w:iCs/>
                <w:lang w:val="en-US" w:eastAsia="tr-TR"/>
              </w:rPr>
              <w:t>Synchytrium endobioticum.</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44</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Soil and growing medium, attached to or associated with plants, consisting in whole or in part of soil or solid organic substances such as parts of plants, humus including peat or bark or consisting in part of any solid inorganic substance, intended to sustain the vitality of the plants </w:t>
            </w:r>
          </w:p>
          <w:p w:rsidR="00AE6580" w:rsidRPr="006E2D1F"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left" w:pos="499"/>
              </w:tabs>
              <w:ind w:left="141" w:right="266"/>
              <w:jc w:val="both"/>
              <w:rPr>
                <w:lang w:eastAsia="zh-CN"/>
              </w:rPr>
            </w:pPr>
            <w:r w:rsidRPr="006E2D1F">
              <w:t>It must be stated on the Phytosanitary Certificate that</w:t>
            </w:r>
          </w:p>
          <w:p w:rsidR="00AE6580" w:rsidRPr="006E2D1F" w:rsidRDefault="007C022A" w:rsidP="007C022A">
            <w:pPr>
              <w:tabs>
                <w:tab w:val="left" w:pos="499"/>
              </w:tabs>
              <w:ind w:right="266"/>
              <w:jc w:val="both"/>
              <w:rPr>
                <w:lang w:eastAsia="zh-CN"/>
              </w:rPr>
            </w:pPr>
            <w:r w:rsidRPr="006E2D1F">
              <w:rPr>
                <w:lang w:eastAsia="zh-CN"/>
              </w:rPr>
              <w:t xml:space="preserve">a) </w:t>
            </w:r>
            <w:r w:rsidR="00AE6580" w:rsidRPr="006E2D1F">
              <w:rPr>
                <w:lang w:eastAsia="zh-CN"/>
              </w:rPr>
              <w:t>the growing medium, at the time of</w:t>
            </w:r>
            <w:r w:rsidR="00AE6580" w:rsidRPr="006E2D1F">
              <w:t xml:space="preserve"> </w:t>
            </w:r>
            <w:r w:rsidR="00AE6580" w:rsidRPr="006E2D1F">
              <w:rPr>
                <w:lang w:eastAsia="zh-CN"/>
              </w:rPr>
              <w:t>planting, was:</w:t>
            </w:r>
          </w:p>
          <w:p w:rsidR="00AE6580" w:rsidRPr="006E2D1F" w:rsidRDefault="00AE6580" w:rsidP="00AE6580">
            <w:pPr>
              <w:tabs>
                <w:tab w:val="left" w:pos="499"/>
              </w:tabs>
              <w:ind w:left="141" w:right="266"/>
              <w:jc w:val="both"/>
              <w:rPr>
                <w:lang w:eastAsia="zh-CN"/>
              </w:rPr>
            </w:pPr>
            <w:r w:rsidRPr="006E2D1F">
              <w:rPr>
                <w:lang w:eastAsia="zh-CN"/>
              </w:rPr>
              <w:t>—</w:t>
            </w:r>
            <w:r w:rsidRPr="006E2D1F">
              <w:t xml:space="preserve"> </w:t>
            </w:r>
            <w:r w:rsidRPr="006E2D1F">
              <w:rPr>
                <w:lang w:eastAsia="zh-CN"/>
              </w:rPr>
              <w:t>either free from soil, and organic matter,</w:t>
            </w:r>
          </w:p>
          <w:p w:rsidR="00AE6580" w:rsidRPr="006E2D1F" w:rsidRDefault="00AE6580" w:rsidP="00AE6580">
            <w:pPr>
              <w:tabs>
                <w:tab w:val="left" w:pos="499"/>
              </w:tabs>
              <w:ind w:left="141" w:right="266"/>
              <w:jc w:val="both"/>
              <w:rPr>
                <w:lang w:eastAsia="zh-CN"/>
              </w:rPr>
            </w:pPr>
            <w:r w:rsidRPr="006E2D1F">
              <w:rPr>
                <w:lang w:eastAsia="zh-CN"/>
              </w:rPr>
              <w:t>or</w:t>
            </w:r>
          </w:p>
          <w:p w:rsidR="00AE6580" w:rsidRPr="006E2D1F" w:rsidRDefault="00AE6580" w:rsidP="00AE6580">
            <w:pPr>
              <w:tabs>
                <w:tab w:val="left" w:pos="499"/>
              </w:tabs>
              <w:ind w:left="141" w:right="266"/>
              <w:jc w:val="both"/>
              <w:rPr>
                <w:lang w:eastAsia="zh-CN"/>
              </w:rPr>
            </w:pPr>
            <w:r w:rsidRPr="006E2D1F">
              <w:rPr>
                <w:lang w:eastAsia="zh-CN"/>
              </w:rPr>
              <w:t>—</w:t>
            </w:r>
            <w:r w:rsidRPr="006E2D1F">
              <w:t xml:space="preserve"> </w:t>
            </w:r>
            <w:r w:rsidRPr="006E2D1F">
              <w:rPr>
                <w:lang w:eastAsia="zh-CN"/>
              </w:rPr>
              <w:t>found free from insects and harmful</w:t>
            </w:r>
            <w:r w:rsidRPr="006E2D1F">
              <w:t xml:space="preserve"> </w:t>
            </w:r>
            <w:r w:rsidRPr="006E2D1F">
              <w:rPr>
                <w:lang w:eastAsia="zh-CN"/>
              </w:rPr>
              <w:t>nematodes and subjected to appropriate</w:t>
            </w:r>
            <w:r w:rsidRPr="006E2D1F">
              <w:t xml:space="preserve"> </w:t>
            </w:r>
            <w:r w:rsidRPr="006E2D1F">
              <w:rPr>
                <w:lang w:eastAsia="zh-CN"/>
              </w:rPr>
              <w:t>examination or heat treatment</w:t>
            </w:r>
            <w:r w:rsidRPr="006E2D1F">
              <w:t xml:space="preserve"> </w:t>
            </w:r>
            <w:r w:rsidRPr="006E2D1F">
              <w:rPr>
                <w:lang w:eastAsia="zh-CN"/>
              </w:rPr>
              <w:t>or fumigation to ensure that it was</w:t>
            </w:r>
            <w:r w:rsidRPr="006E2D1F">
              <w:t xml:space="preserve"> </w:t>
            </w:r>
            <w:r w:rsidRPr="006E2D1F">
              <w:rPr>
                <w:lang w:eastAsia="zh-CN"/>
              </w:rPr>
              <w:t>free from other harmful organisms,</w:t>
            </w:r>
          </w:p>
          <w:p w:rsidR="00AE6580" w:rsidRPr="006E2D1F" w:rsidRDefault="00AE6580" w:rsidP="00AE6580">
            <w:pPr>
              <w:tabs>
                <w:tab w:val="left" w:pos="499"/>
              </w:tabs>
              <w:ind w:left="141" w:right="266"/>
              <w:jc w:val="both"/>
              <w:rPr>
                <w:lang w:eastAsia="zh-CN"/>
              </w:rPr>
            </w:pPr>
            <w:r w:rsidRPr="006E2D1F">
              <w:rPr>
                <w:lang w:eastAsia="zh-CN"/>
              </w:rPr>
              <w:t>or</w:t>
            </w:r>
          </w:p>
          <w:p w:rsidR="00AE6580" w:rsidRPr="006E2D1F" w:rsidRDefault="00AE6580" w:rsidP="00AE6580">
            <w:pPr>
              <w:tabs>
                <w:tab w:val="left" w:pos="499"/>
              </w:tabs>
              <w:ind w:left="141" w:right="266"/>
              <w:jc w:val="both"/>
              <w:rPr>
                <w:lang w:eastAsia="zh-CN"/>
              </w:rPr>
            </w:pPr>
            <w:r w:rsidRPr="006E2D1F">
              <w:rPr>
                <w:lang w:eastAsia="zh-CN"/>
              </w:rPr>
              <w:t>—</w:t>
            </w:r>
            <w:r w:rsidRPr="006E2D1F">
              <w:t xml:space="preserve"> </w:t>
            </w:r>
            <w:r w:rsidRPr="006E2D1F">
              <w:rPr>
                <w:lang w:eastAsia="zh-CN"/>
              </w:rPr>
              <w:t xml:space="preserve">subjected to appropriate heat </w:t>
            </w:r>
            <w:r w:rsidR="007C022A" w:rsidRPr="006E2D1F">
              <w:rPr>
                <w:lang w:eastAsia="zh-CN"/>
              </w:rPr>
              <w:t>r</w:t>
            </w:r>
            <w:r w:rsidRPr="006E2D1F">
              <w:rPr>
                <w:lang w:eastAsia="zh-CN"/>
              </w:rPr>
              <w:t>ecognize</w:t>
            </w:r>
            <w:r w:rsidRPr="006E2D1F">
              <w:t xml:space="preserve"> </w:t>
            </w:r>
            <w:r w:rsidRPr="006E2D1F">
              <w:rPr>
                <w:lang w:eastAsia="zh-CN"/>
              </w:rPr>
              <w:t>or fumigation to ensure freedom from</w:t>
            </w:r>
            <w:r w:rsidRPr="006E2D1F">
              <w:t xml:space="preserve"> </w:t>
            </w:r>
            <w:r w:rsidRPr="006E2D1F">
              <w:rPr>
                <w:lang w:eastAsia="zh-CN"/>
              </w:rPr>
              <w:t xml:space="preserve">harmful organisms, </w:t>
            </w:r>
          </w:p>
          <w:p w:rsidR="00AE6580" w:rsidRPr="006E2D1F" w:rsidRDefault="007C022A" w:rsidP="007C022A">
            <w:pPr>
              <w:tabs>
                <w:tab w:val="left" w:pos="499"/>
              </w:tabs>
              <w:ind w:right="266"/>
              <w:jc w:val="both"/>
              <w:rPr>
                <w:lang w:eastAsia="zh-CN"/>
              </w:rPr>
            </w:pPr>
            <w:r w:rsidRPr="006E2D1F">
              <w:rPr>
                <w:lang w:eastAsia="zh-CN"/>
              </w:rPr>
              <w:t xml:space="preserve">b) </w:t>
            </w:r>
            <w:r w:rsidR="00AE6580" w:rsidRPr="006E2D1F">
              <w:rPr>
                <w:lang w:eastAsia="zh-CN"/>
              </w:rPr>
              <w:t>since planting:</w:t>
            </w:r>
          </w:p>
          <w:p w:rsidR="00AE6580" w:rsidRPr="006E2D1F" w:rsidRDefault="00AE6580" w:rsidP="00AE6580">
            <w:pPr>
              <w:tabs>
                <w:tab w:val="left" w:pos="499"/>
              </w:tabs>
              <w:ind w:left="141" w:right="266"/>
              <w:jc w:val="both"/>
              <w:rPr>
                <w:lang w:eastAsia="zh-CN"/>
              </w:rPr>
            </w:pPr>
            <w:r w:rsidRPr="006E2D1F">
              <w:rPr>
                <w:lang w:eastAsia="zh-CN"/>
              </w:rPr>
              <w:t>—</w:t>
            </w:r>
            <w:r w:rsidRPr="006E2D1F">
              <w:t xml:space="preserve"> </w:t>
            </w:r>
            <w:r w:rsidRPr="006E2D1F">
              <w:rPr>
                <w:lang w:eastAsia="zh-CN"/>
              </w:rPr>
              <w:t>either appropriate measures have been</w:t>
            </w:r>
            <w:r w:rsidRPr="006E2D1F">
              <w:t xml:space="preserve"> </w:t>
            </w:r>
            <w:r w:rsidRPr="006E2D1F">
              <w:rPr>
                <w:lang w:eastAsia="zh-CN"/>
              </w:rPr>
              <w:t>taken to ensure that the growing</w:t>
            </w:r>
            <w:r w:rsidRPr="006E2D1F">
              <w:t xml:space="preserve"> </w:t>
            </w:r>
            <w:r w:rsidRPr="006E2D1F">
              <w:rPr>
                <w:lang w:eastAsia="zh-CN"/>
              </w:rPr>
              <w:t>medium has been maintained free</w:t>
            </w:r>
            <w:r w:rsidRPr="006E2D1F">
              <w:t xml:space="preserve"> </w:t>
            </w:r>
            <w:r w:rsidRPr="006E2D1F">
              <w:rPr>
                <w:lang w:eastAsia="zh-CN"/>
              </w:rPr>
              <w:t>from harmful organisms,</w:t>
            </w:r>
          </w:p>
          <w:p w:rsidR="00AE6580" w:rsidRPr="006E2D1F" w:rsidRDefault="00AE6580" w:rsidP="00AE6580">
            <w:pPr>
              <w:tabs>
                <w:tab w:val="left" w:pos="499"/>
              </w:tabs>
              <w:ind w:left="141" w:right="266"/>
              <w:jc w:val="both"/>
              <w:rPr>
                <w:lang w:eastAsia="zh-CN"/>
              </w:rPr>
            </w:pPr>
            <w:r w:rsidRPr="006E2D1F">
              <w:rPr>
                <w:lang w:eastAsia="zh-CN"/>
              </w:rPr>
              <w:t>or</w:t>
            </w:r>
          </w:p>
          <w:p w:rsidR="00AE6580" w:rsidRPr="006E2D1F" w:rsidRDefault="00AE6580" w:rsidP="00AE6580">
            <w:pPr>
              <w:tabs>
                <w:tab w:val="left" w:pos="499"/>
              </w:tabs>
              <w:ind w:left="141" w:right="266"/>
              <w:jc w:val="both"/>
              <w:rPr>
                <w:lang w:eastAsia="zh-CN"/>
              </w:rPr>
            </w:pPr>
            <w:r w:rsidRPr="006E2D1F">
              <w:rPr>
                <w:lang w:eastAsia="zh-CN"/>
              </w:rPr>
              <w:t>—</w:t>
            </w:r>
            <w:r w:rsidRPr="006E2D1F">
              <w:t xml:space="preserve"> </w:t>
            </w:r>
            <w:proofErr w:type="gramStart"/>
            <w:r w:rsidRPr="006E2D1F">
              <w:rPr>
                <w:lang w:eastAsia="zh-CN"/>
              </w:rPr>
              <w:t>within</w:t>
            </w:r>
            <w:proofErr w:type="gramEnd"/>
            <w:r w:rsidRPr="006E2D1F">
              <w:rPr>
                <w:lang w:eastAsia="zh-CN"/>
              </w:rPr>
              <w:t xml:space="preserve"> two weeks prior to dispatch, the</w:t>
            </w:r>
            <w:r w:rsidRPr="006E2D1F">
              <w:t xml:space="preserve"> </w:t>
            </w:r>
            <w:r w:rsidRPr="006E2D1F">
              <w:rPr>
                <w:lang w:eastAsia="zh-CN"/>
              </w:rPr>
              <w:t>plants were shaken free from the</w:t>
            </w:r>
            <w:r w:rsidRPr="006E2D1F">
              <w:t xml:space="preserve"> </w:t>
            </w:r>
            <w:r w:rsidRPr="006E2D1F">
              <w:rPr>
                <w:lang w:eastAsia="zh-CN"/>
              </w:rPr>
              <w:t>medium leaving the minimum amount</w:t>
            </w:r>
            <w:r w:rsidRPr="006E2D1F">
              <w:t xml:space="preserve"> </w:t>
            </w:r>
            <w:r w:rsidRPr="006E2D1F">
              <w:rPr>
                <w:lang w:eastAsia="zh-CN"/>
              </w:rPr>
              <w:t>necessary to sustain vitality during</w:t>
            </w:r>
            <w:r w:rsidRPr="006E2D1F">
              <w:t xml:space="preserve"> </w:t>
            </w:r>
            <w:r w:rsidRPr="006E2D1F">
              <w:rPr>
                <w:lang w:eastAsia="zh-CN"/>
              </w:rPr>
              <w:t>transport, and, if replanted, the</w:t>
            </w:r>
            <w:r w:rsidRPr="006E2D1F">
              <w:t xml:space="preserve"> </w:t>
            </w:r>
            <w:r w:rsidRPr="006E2D1F">
              <w:rPr>
                <w:lang w:eastAsia="zh-CN"/>
              </w:rPr>
              <w:t>growing medium used for that purpose</w:t>
            </w:r>
            <w:r w:rsidRPr="006E2D1F">
              <w:t xml:space="preserve"> </w:t>
            </w:r>
            <w:r w:rsidRPr="006E2D1F">
              <w:rPr>
                <w:lang w:eastAsia="zh-CN"/>
              </w:rPr>
              <w:t>meets the requirements laid down in paragraph (a).</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45</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Packaged turf to be used as a growing medium and similar products</w:t>
            </w:r>
          </w:p>
          <w:p w:rsidR="00AE6580" w:rsidRPr="006E2D1F" w:rsidRDefault="00AE6580" w:rsidP="00AE658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141"/>
              <w:jc w:val="both"/>
            </w:pPr>
            <w:r w:rsidRPr="006E2D1F">
              <w:t>It must be stated on the Phytosanitary Certificate that</w:t>
            </w:r>
          </w:p>
          <w:p w:rsidR="00AE6580" w:rsidRPr="006E2D1F" w:rsidRDefault="00AE6580" w:rsidP="00AE6580">
            <w:pPr>
              <w:spacing w:line="240" w:lineRule="atLeast"/>
              <w:ind w:left="141"/>
              <w:jc w:val="both"/>
            </w:pPr>
          </w:p>
          <w:p w:rsidR="00AE6580" w:rsidRPr="006E2D1F" w:rsidRDefault="007C022A" w:rsidP="007C022A">
            <w:pPr>
              <w:spacing w:line="240" w:lineRule="atLeast"/>
              <w:jc w:val="both"/>
            </w:pPr>
            <w:r w:rsidRPr="006E2D1F">
              <w:t xml:space="preserve">a) </w:t>
            </w:r>
            <w:r w:rsidR="00AE6580" w:rsidRPr="006E2D1F">
              <w:t>the turfs obtained solely from Sphagnum moss;</w:t>
            </w:r>
          </w:p>
          <w:p w:rsidR="00AE6580" w:rsidRPr="006E2D1F" w:rsidRDefault="00AE6580" w:rsidP="00AE6580">
            <w:pPr>
              <w:spacing w:line="240" w:lineRule="atLeast"/>
              <w:ind w:left="141"/>
              <w:jc w:val="both"/>
            </w:pPr>
            <w:r w:rsidRPr="006E2D1F">
              <w:t>— has been obtained from non-agricultural areas and have not been used before,</w:t>
            </w:r>
          </w:p>
          <w:p w:rsidR="00AE6580" w:rsidRPr="006E2D1F" w:rsidRDefault="00AE6580" w:rsidP="00AE6580">
            <w:pPr>
              <w:spacing w:line="240" w:lineRule="atLeast"/>
              <w:ind w:left="141"/>
              <w:jc w:val="both"/>
            </w:pPr>
            <w:r w:rsidRPr="006E2D1F">
              <w:t>and</w:t>
            </w:r>
          </w:p>
          <w:p w:rsidR="00AE6580" w:rsidRPr="006E2D1F" w:rsidRDefault="00AE6580" w:rsidP="00AE6580">
            <w:pPr>
              <w:spacing w:line="240" w:lineRule="atLeast"/>
              <w:ind w:left="141"/>
              <w:jc w:val="both"/>
            </w:pPr>
            <w:r w:rsidRPr="006E2D1F">
              <w:t>— are free from harmful organisms as determined by laboratory analyses.</w:t>
            </w:r>
          </w:p>
          <w:p w:rsidR="00AE6580" w:rsidRPr="006E2D1F" w:rsidRDefault="00AE6580" w:rsidP="00AE6580">
            <w:pPr>
              <w:spacing w:line="240" w:lineRule="atLeast"/>
              <w:ind w:left="141"/>
              <w:jc w:val="both"/>
            </w:pPr>
          </w:p>
          <w:p w:rsidR="00AE6580" w:rsidRPr="006E2D1F" w:rsidRDefault="00AE6580" w:rsidP="00AE6580">
            <w:pPr>
              <w:spacing w:line="240" w:lineRule="atLeast"/>
              <w:ind w:left="141"/>
              <w:jc w:val="both"/>
            </w:pPr>
            <w:r w:rsidRPr="006E2D1F">
              <w:lastRenderedPageBreak/>
              <w:t>It must be stated on the Phytosanitary Certificate that</w:t>
            </w:r>
          </w:p>
          <w:p w:rsidR="00AE6580" w:rsidRPr="006E2D1F" w:rsidRDefault="007C022A" w:rsidP="007C022A">
            <w:pPr>
              <w:spacing w:line="240" w:lineRule="atLeast"/>
              <w:jc w:val="both"/>
            </w:pPr>
            <w:r w:rsidRPr="006E2D1F">
              <w:t xml:space="preserve">b) </w:t>
            </w:r>
            <w:r w:rsidR="00AE6580" w:rsidRPr="006E2D1F">
              <w:t>other turfs and growing medium to be used in sowing or planting;</w:t>
            </w:r>
          </w:p>
          <w:p w:rsidR="00AE6580" w:rsidRPr="006E2D1F" w:rsidRDefault="00AE6580" w:rsidP="00AE6580">
            <w:pPr>
              <w:spacing w:line="240" w:lineRule="atLeast"/>
              <w:ind w:left="141"/>
              <w:jc w:val="both"/>
            </w:pPr>
            <w:r w:rsidRPr="006E2D1F">
              <w:t>— do not contain soil,</w:t>
            </w:r>
          </w:p>
          <w:p w:rsidR="00AE6580" w:rsidRPr="006E2D1F" w:rsidRDefault="00AE6580" w:rsidP="00AE6580">
            <w:pPr>
              <w:spacing w:line="240" w:lineRule="atLeast"/>
              <w:ind w:left="141"/>
              <w:jc w:val="both"/>
            </w:pPr>
            <w:r w:rsidRPr="006E2D1F">
              <w:t>and</w:t>
            </w:r>
          </w:p>
          <w:p w:rsidR="00AE6580" w:rsidRPr="006E2D1F" w:rsidRDefault="00AE6580" w:rsidP="00AE6580">
            <w:pPr>
              <w:numPr>
                <w:ilvl w:val="0"/>
                <w:numId w:val="17"/>
              </w:numPr>
              <w:spacing w:line="240" w:lineRule="atLeast"/>
              <w:jc w:val="both"/>
            </w:pPr>
            <w:proofErr w:type="gramStart"/>
            <w:r w:rsidRPr="006E2D1F">
              <w:t>the</w:t>
            </w:r>
            <w:proofErr w:type="gramEnd"/>
            <w:r w:rsidRPr="006E2D1F">
              <w:t xml:space="preserve"> media have been subjected to fumigation or heat treatment to ensure freedom from harmful organisms.</w:t>
            </w:r>
          </w:p>
          <w:p w:rsidR="00AE6580" w:rsidRPr="006E2D1F" w:rsidRDefault="00AE6580" w:rsidP="00AE6580">
            <w:pPr>
              <w:spacing w:line="240" w:lineRule="atLeast"/>
              <w:ind w:left="141" w:right="269"/>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46</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rStyle w:val="Vurgu"/>
                <w:i w:val="0"/>
                <w:iCs w:val="0"/>
                <w:lang w:val="en-US"/>
              </w:rPr>
              <w:t>Plants of</w:t>
            </w:r>
            <w:r w:rsidRPr="006E2D1F">
              <w:rPr>
                <w:rStyle w:val="Vurgu"/>
                <w:lang w:val="en-US"/>
              </w:rPr>
              <w:t xml:space="preserve"> </w:t>
            </w:r>
            <w:r w:rsidRPr="006E2D1F">
              <w:rPr>
                <w:i/>
                <w:iCs/>
                <w:lang w:val="en-US"/>
              </w:rPr>
              <w:t>Beta vulgaris</w:t>
            </w:r>
            <w:r w:rsidRPr="006E2D1F">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lang w:val="en-US"/>
              </w:rPr>
            </w:pPr>
            <w:r w:rsidRPr="006E2D1F">
              <w:rPr>
                <w:lang w:val="en-US"/>
              </w:rPr>
              <w:t xml:space="preserve">It must be stated on the Phytosanitary Certificate that no symptoms of </w:t>
            </w:r>
            <w:r w:rsidRPr="006E2D1F">
              <w:rPr>
                <w:i/>
                <w:iCs/>
                <w:lang w:val="en-US"/>
              </w:rPr>
              <w:t>Beet curly top curtovirus</w:t>
            </w:r>
            <w:r w:rsidRPr="006E2D1F">
              <w:rPr>
                <w:lang w:val="en-US"/>
              </w:rPr>
              <w:t xml:space="preserve"> have been observed at the place of production during the last complete cycle of vegetation.</w:t>
            </w:r>
          </w:p>
        </w:tc>
      </w:tr>
      <w:tr w:rsidR="00AE6580" w:rsidRPr="006E2D1F">
        <w:trPr>
          <w:trHeight w:val="2037"/>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46</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 xml:space="preserve">Plants of </w:t>
            </w:r>
            <w:r w:rsidRPr="006E2D1F">
              <w:rPr>
                <w:rStyle w:val="Vurgu"/>
                <w:lang w:val="en-US"/>
              </w:rPr>
              <w:t>Beta vulgaris</w:t>
            </w:r>
            <w:r w:rsidRPr="006E2D1F">
              <w:rPr>
                <w:lang w:val="en-US"/>
              </w:rPr>
              <w:t xml:space="preserve"> L. (sugar beet), intended for planting, other than seeds, originating in countries where </w:t>
            </w:r>
            <w:r w:rsidRPr="006E2D1F">
              <w:rPr>
                <w:i/>
                <w:iCs/>
                <w:lang w:val="en-US"/>
              </w:rPr>
              <w:t xml:space="preserve">Beet leaf curl nucleorhabdovirus </w:t>
            </w:r>
            <w:r w:rsidRPr="006E2D1F">
              <w:rPr>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ind w:left="141"/>
              <w:jc w:val="both"/>
              <w:rPr>
                <w:lang w:val="en-US"/>
              </w:rPr>
            </w:pPr>
            <w:r w:rsidRPr="006E2D1F">
              <w:rPr>
                <w:lang w:val="en-US"/>
              </w:rPr>
              <w:t xml:space="preserve">It must be stated on the Phytosanitary Certificate that </w:t>
            </w:r>
          </w:p>
          <w:p w:rsidR="00AE6580" w:rsidRPr="006E2D1F" w:rsidRDefault="007C022A" w:rsidP="007C022A">
            <w:pPr>
              <w:pStyle w:val="NormalLeft"/>
              <w:spacing w:before="0" w:after="0"/>
              <w:jc w:val="both"/>
              <w:rPr>
                <w:lang w:val="en-US"/>
              </w:rPr>
            </w:pPr>
            <w:r w:rsidRPr="006E2D1F">
              <w:rPr>
                <w:i/>
                <w:lang w:val="en-US"/>
              </w:rPr>
              <w:t xml:space="preserve">a) </w:t>
            </w:r>
            <w:r w:rsidR="00AE6580" w:rsidRPr="006E2D1F">
              <w:rPr>
                <w:i/>
                <w:lang w:val="en-US"/>
              </w:rPr>
              <w:t>Beet leaf curl</w:t>
            </w:r>
            <w:r w:rsidR="00AE6580" w:rsidRPr="006E2D1F">
              <w:rPr>
                <w:lang w:val="en-US"/>
              </w:rPr>
              <w:t xml:space="preserve"> </w:t>
            </w:r>
            <w:r w:rsidR="00AE6580" w:rsidRPr="006E2D1F">
              <w:rPr>
                <w:i/>
                <w:iCs/>
                <w:lang w:val="tr-TR"/>
              </w:rPr>
              <w:t>nucleorhabdovirus</w:t>
            </w:r>
            <w:r w:rsidR="00AE6580" w:rsidRPr="006E2D1F">
              <w:rPr>
                <w:lang w:val="en-US"/>
              </w:rPr>
              <w:t xml:space="preserve"> has not been known to occur in the area of production;</w:t>
            </w:r>
            <w:r w:rsidR="00AE6580" w:rsidRPr="006E2D1F" w:rsidDel="00FB7A7C">
              <w:rPr>
                <w:lang w:val="en-US"/>
              </w:rPr>
              <w:t xml:space="preserve"> </w:t>
            </w:r>
          </w:p>
          <w:p w:rsidR="00AE6580" w:rsidRPr="006E2D1F" w:rsidRDefault="00AE6580" w:rsidP="00AE6580">
            <w:pPr>
              <w:pStyle w:val="NormalLeft"/>
              <w:spacing w:before="0" w:after="0"/>
              <w:ind w:left="141"/>
              <w:jc w:val="both"/>
              <w:rPr>
                <w:lang w:val="en-US"/>
              </w:rPr>
            </w:pPr>
            <w:r w:rsidRPr="006E2D1F">
              <w:rPr>
                <w:lang w:val="en-US"/>
              </w:rPr>
              <w:t xml:space="preserve">and </w:t>
            </w:r>
          </w:p>
          <w:p w:rsidR="00AE6580" w:rsidRPr="006E2D1F" w:rsidRDefault="00AE6580" w:rsidP="00AE6580">
            <w:pPr>
              <w:pStyle w:val="NormalLeft"/>
              <w:spacing w:before="0" w:after="0"/>
              <w:ind w:left="141"/>
              <w:jc w:val="both"/>
              <w:rPr>
                <w:lang w:val="en-US"/>
              </w:rPr>
            </w:pPr>
            <w:r w:rsidRPr="006E2D1F">
              <w:rPr>
                <w:lang w:val="en-US"/>
              </w:rPr>
              <w:t xml:space="preserve">b) </w:t>
            </w:r>
            <w:proofErr w:type="gramStart"/>
            <w:r w:rsidRPr="006E2D1F">
              <w:rPr>
                <w:lang w:val="en-US"/>
              </w:rPr>
              <w:t>no</w:t>
            </w:r>
            <w:proofErr w:type="gramEnd"/>
            <w:r w:rsidRPr="006E2D1F">
              <w:rPr>
                <w:lang w:val="en-US"/>
              </w:rPr>
              <w:t xml:space="preserve"> symptoms of </w:t>
            </w:r>
            <w:r w:rsidRPr="006E2D1F">
              <w:rPr>
                <w:i/>
                <w:iCs/>
                <w:lang w:val="en-US"/>
              </w:rPr>
              <w:t>Beet leaf curl</w:t>
            </w:r>
            <w:r w:rsidRPr="006E2D1F">
              <w:rPr>
                <w:lang w:val="en-US"/>
              </w:rPr>
              <w:t xml:space="preserve"> </w:t>
            </w:r>
            <w:r w:rsidRPr="006E2D1F">
              <w:rPr>
                <w:i/>
                <w:iCs/>
                <w:lang w:val="tr-TR"/>
              </w:rPr>
              <w:t>nucleorhabdovirus</w:t>
            </w:r>
            <w:r w:rsidRPr="006E2D1F">
              <w:rPr>
                <w:lang w:val="en-US"/>
              </w:rPr>
              <w:t xml:space="preserve"> have been observed at the place or production or in its immediate vicinity during the last complete cycle of vegetation.</w:t>
            </w:r>
          </w:p>
        </w:tc>
      </w:tr>
      <w:tr w:rsidR="00AE6580" w:rsidRPr="006E2D1F">
        <w:trPr>
          <w:trHeight w:val="4309"/>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47</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Plants, intended for planting, other than:</w:t>
            </w:r>
          </w:p>
          <w:p w:rsidR="00AE6580" w:rsidRPr="006E2D1F" w:rsidRDefault="00AE6580" w:rsidP="00AE6580">
            <w:pPr>
              <w:pStyle w:val="Tiret0"/>
              <w:numPr>
                <w:ilvl w:val="0"/>
                <w:numId w:val="68"/>
              </w:numPr>
              <w:rPr>
                <w:lang w:val="en-US"/>
              </w:rPr>
            </w:pPr>
            <w:r w:rsidRPr="006E2D1F">
              <w:rPr>
                <w:lang w:val="en-US"/>
              </w:rPr>
              <w:t>bulbs,</w:t>
            </w:r>
          </w:p>
          <w:p w:rsidR="00AE6580" w:rsidRPr="006E2D1F" w:rsidRDefault="00AE6580" w:rsidP="00AE6580">
            <w:pPr>
              <w:pStyle w:val="Tiret0"/>
              <w:numPr>
                <w:ilvl w:val="0"/>
                <w:numId w:val="68"/>
              </w:numPr>
              <w:rPr>
                <w:lang w:val="en-US"/>
              </w:rPr>
            </w:pPr>
            <w:r w:rsidRPr="006E2D1F">
              <w:rPr>
                <w:lang w:val="en-US"/>
              </w:rPr>
              <w:t>tubers,</w:t>
            </w:r>
          </w:p>
          <w:p w:rsidR="00AE6580" w:rsidRPr="006E2D1F" w:rsidRDefault="00AE6580" w:rsidP="00AE6580">
            <w:pPr>
              <w:pStyle w:val="Tiret0"/>
              <w:numPr>
                <w:ilvl w:val="0"/>
                <w:numId w:val="68"/>
              </w:numPr>
              <w:rPr>
                <w:lang w:val="en-US"/>
              </w:rPr>
            </w:pPr>
            <w:r w:rsidRPr="006E2D1F">
              <w:rPr>
                <w:lang w:val="en-US"/>
              </w:rPr>
              <w:t>rhizomes,</w:t>
            </w:r>
          </w:p>
          <w:p w:rsidR="00AE6580" w:rsidRPr="006E2D1F" w:rsidRDefault="00AE6580" w:rsidP="00AE6580">
            <w:pPr>
              <w:pStyle w:val="Tiret0"/>
              <w:numPr>
                <w:ilvl w:val="0"/>
                <w:numId w:val="68"/>
              </w:numPr>
              <w:rPr>
                <w:lang w:val="en-US"/>
              </w:rPr>
            </w:pPr>
            <w:r w:rsidRPr="006E2D1F">
              <w:rPr>
                <w:lang w:val="en-US"/>
              </w:rPr>
              <w:t>seeds,</w:t>
            </w:r>
          </w:p>
          <w:p w:rsidR="00AE6580" w:rsidRPr="006E2D1F" w:rsidRDefault="00AE6580" w:rsidP="00AE6580">
            <w:pPr>
              <w:pStyle w:val="Tiret0"/>
              <w:numPr>
                <w:ilvl w:val="0"/>
                <w:numId w:val="68"/>
              </w:numPr>
              <w:rPr>
                <w:lang w:val="en-US"/>
              </w:rPr>
            </w:pPr>
            <w:proofErr w:type="gramStart"/>
            <w:r w:rsidRPr="006E2D1F">
              <w:rPr>
                <w:lang w:val="en-US"/>
              </w:rPr>
              <w:t>corms</w:t>
            </w:r>
            <w:proofErr w:type="gramEnd"/>
            <w:r w:rsidRPr="006E2D1F">
              <w:rPr>
                <w:lang w:val="en-US"/>
              </w:rPr>
              <w:t>.</w:t>
            </w:r>
          </w:p>
          <w:p w:rsidR="00AE6580" w:rsidRPr="006E2D1F" w:rsidRDefault="00AE6580" w:rsidP="00AE6580">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ind w:left="141"/>
              <w:rPr>
                <w:lang w:val="en-US"/>
              </w:rPr>
            </w:pPr>
            <w:r w:rsidRPr="006E2D1F">
              <w:rPr>
                <w:lang w:val="en-US"/>
              </w:rPr>
              <w:t>It must be stated on the Phytosanitary Certificate that the plants have been grown in nurseries and:</w:t>
            </w:r>
          </w:p>
          <w:p w:rsidR="00AE6580" w:rsidRPr="006E2D1F" w:rsidRDefault="00C44292" w:rsidP="00C44292">
            <w:pPr>
              <w:pStyle w:val="Point0"/>
              <w:spacing w:before="0" w:after="0"/>
              <w:ind w:left="33" w:hanging="33"/>
              <w:rPr>
                <w:lang w:val="en-US"/>
              </w:rPr>
            </w:pPr>
            <w:r w:rsidRPr="006E2D1F">
              <w:rPr>
                <w:lang w:val="en-US"/>
              </w:rPr>
              <w:t xml:space="preserve">a) </w:t>
            </w:r>
            <w:r w:rsidR="00AE6580" w:rsidRPr="006E2D1F">
              <w:rPr>
                <w:lang w:val="en-US"/>
              </w:rPr>
              <w:t xml:space="preserve">originate in an area, established in the country of export by the national plant protection service in that country, as being free from </w:t>
            </w:r>
            <w:r w:rsidR="00AE6580" w:rsidRPr="006E2D1F">
              <w:rPr>
                <w:i/>
                <w:iCs/>
                <w:lang w:val="en-US"/>
              </w:rPr>
              <w:t>Thrips palmi</w:t>
            </w:r>
            <w:r w:rsidR="00AE6580" w:rsidRPr="006E2D1F">
              <w:rPr>
                <w:lang w:val="en-US"/>
              </w:rPr>
              <w:t xml:space="preserve"> in accordance with relevant ISPM,</w:t>
            </w:r>
          </w:p>
          <w:p w:rsidR="00AE6580" w:rsidRPr="006E2D1F" w:rsidRDefault="00AE6580" w:rsidP="00C44292">
            <w:pPr>
              <w:pStyle w:val="Point0"/>
              <w:spacing w:before="0" w:after="0"/>
              <w:ind w:left="33" w:hanging="33"/>
              <w:rPr>
                <w:lang w:val="en-US"/>
              </w:rPr>
            </w:pPr>
            <w:r w:rsidRPr="006E2D1F">
              <w:rPr>
                <w:lang w:val="en-US"/>
              </w:rPr>
              <w:t>or</w:t>
            </w:r>
          </w:p>
          <w:p w:rsidR="00AE6580" w:rsidRPr="006E2D1F" w:rsidRDefault="00C44292" w:rsidP="00C44292">
            <w:pPr>
              <w:pStyle w:val="Point0"/>
              <w:tabs>
                <w:tab w:val="left" w:pos="74"/>
              </w:tabs>
              <w:spacing w:before="0" w:after="0"/>
              <w:ind w:left="0" w:firstLine="0"/>
              <w:rPr>
                <w:lang w:val="en-US"/>
              </w:rPr>
            </w:pPr>
            <w:r w:rsidRPr="006E2D1F">
              <w:rPr>
                <w:lang w:val="en-US"/>
              </w:rPr>
              <w:t>b)</w:t>
            </w:r>
            <w:r w:rsidR="00AE6580" w:rsidRPr="006E2D1F">
              <w:rPr>
                <w:lang w:val="en-US"/>
              </w:rPr>
              <w:t xml:space="preserve">originate in a place of production, established in the country of export by the national plant protection service in that country, as being free from </w:t>
            </w:r>
            <w:r w:rsidR="00AE6580" w:rsidRPr="006E2D1F">
              <w:rPr>
                <w:i/>
                <w:iCs/>
                <w:lang w:val="en-US"/>
              </w:rPr>
              <w:t>Thrips palmi</w:t>
            </w:r>
            <w:r w:rsidR="00AE6580" w:rsidRPr="006E2D1F">
              <w:rPr>
                <w:lang w:val="en-US"/>
              </w:rPr>
              <w:t xml:space="preserve"> in accordance with relevant ISPM, and declared free from </w:t>
            </w:r>
            <w:r w:rsidR="00AE6580" w:rsidRPr="006E2D1F">
              <w:rPr>
                <w:i/>
                <w:iCs/>
                <w:lang w:val="en-US"/>
              </w:rPr>
              <w:t>Thrips palmi</w:t>
            </w:r>
            <w:r w:rsidR="00AE6580" w:rsidRPr="006E2D1F">
              <w:rPr>
                <w:lang w:val="en-US"/>
              </w:rPr>
              <w:t xml:space="preserve">  on official inspections carried out during the three months prior to export, </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C44292" w:rsidP="00C44292">
            <w:pPr>
              <w:pStyle w:val="Point0"/>
              <w:tabs>
                <w:tab w:val="left" w:pos="0"/>
              </w:tabs>
              <w:spacing w:before="0" w:after="0"/>
              <w:ind w:left="0" w:firstLine="0"/>
              <w:rPr>
                <w:lang w:val="en-US"/>
              </w:rPr>
            </w:pPr>
            <w:r w:rsidRPr="006E2D1F">
              <w:rPr>
                <w:lang w:val="en-US"/>
              </w:rPr>
              <w:t xml:space="preserve">c) </w:t>
            </w:r>
            <w:r w:rsidR="00AE6580" w:rsidRPr="006E2D1F">
              <w:rPr>
                <w:lang w:val="en-US"/>
              </w:rPr>
              <w:t xml:space="preserve">immediately prior to export, have been subjected to an appropriate treatment against </w:t>
            </w:r>
            <w:r w:rsidR="00AE6580" w:rsidRPr="006E2D1F">
              <w:rPr>
                <w:i/>
                <w:iCs/>
                <w:lang w:val="en-US"/>
              </w:rPr>
              <w:t>Thrips palmi</w:t>
            </w:r>
            <w:r w:rsidR="00AE6580" w:rsidRPr="006E2D1F">
              <w:rPr>
                <w:lang w:val="en-US"/>
              </w:rPr>
              <w:t xml:space="preserve"> and have been officially inspected and found free from </w:t>
            </w:r>
            <w:r w:rsidR="00AE6580" w:rsidRPr="006E2D1F">
              <w:rPr>
                <w:i/>
                <w:iCs/>
                <w:lang w:val="en-US"/>
              </w:rPr>
              <w:t>Thrips palmi</w:t>
            </w:r>
            <w:r w:rsidR="00E3281C" w:rsidRPr="006E2D1F">
              <w:rPr>
                <w:lang w:val="en-US"/>
              </w:rPr>
              <w:t>,</w:t>
            </w:r>
          </w:p>
          <w:p w:rsidR="007E142E" w:rsidRPr="006E2D1F" w:rsidRDefault="00E3281C" w:rsidP="00C44292">
            <w:pPr>
              <w:pStyle w:val="Point0"/>
              <w:tabs>
                <w:tab w:val="left" w:pos="0"/>
              </w:tabs>
              <w:spacing w:before="0" w:after="0"/>
              <w:ind w:left="0" w:firstLine="0"/>
              <w:rPr>
                <w:lang w:val="en-US"/>
              </w:rPr>
            </w:pPr>
            <w:r w:rsidRPr="006E2D1F">
              <w:rPr>
                <w:iCs/>
              </w:rPr>
              <w:t xml:space="preserve">d) </w:t>
            </w:r>
            <w:proofErr w:type="gramStart"/>
            <w:r w:rsidR="007E142E" w:rsidRPr="006E2D1F">
              <w:rPr>
                <w:lang w:val="tr-TR"/>
              </w:rPr>
              <w:t>originate</w:t>
            </w:r>
            <w:proofErr w:type="gramEnd"/>
            <w:r w:rsidR="007E142E" w:rsidRPr="006E2D1F">
              <w:rPr>
                <w:lang w:val="tr-TR"/>
              </w:rPr>
              <w:t xml:space="preserve"> from plant material (explant) which is free from </w:t>
            </w:r>
            <w:r w:rsidR="007E142E" w:rsidRPr="006E2D1F">
              <w:rPr>
                <w:i/>
                <w:iCs/>
                <w:lang w:val="tr-TR"/>
              </w:rPr>
              <w:t xml:space="preserve">Thrips palmi </w:t>
            </w:r>
            <w:r w:rsidR="007E142E" w:rsidRPr="006E2D1F">
              <w:rPr>
                <w:lang w:val="tr-TR"/>
              </w:rPr>
              <w:t xml:space="preserve">Karny; are grown </w:t>
            </w:r>
            <w:r w:rsidR="007E142E" w:rsidRPr="006E2D1F">
              <w:rPr>
                <w:i/>
                <w:iCs/>
                <w:lang w:val="tr-TR"/>
              </w:rPr>
              <w:t xml:space="preserve">in vitro </w:t>
            </w:r>
            <w:r w:rsidR="007E142E" w:rsidRPr="006E2D1F">
              <w:rPr>
                <w:lang w:val="tr-TR"/>
              </w:rPr>
              <w:t xml:space="preserve">in a sterile medium under sterile conditions that preclude the possibility of infestation with </w:t>
            </w:r>
            <w:r w:rsidR="007E142E" w:rsidRPr="006E2D1F">
              <w:rPr>
                <w:i/>
                <w:iCs/>
                <w:lang w:val="tr-TR"/>
              </w:rPr>
              <w:t xml:space="preserve">Thrips palmi </w:t>
            </w:r>
            <w:r w:rsidR="007E142E" w:rsidRPr="006E2D1F">
              <w:rPr>
                <w:lang w:val="tr-TR"/>
              </w:rPr>
              <w:t>Karny; and are shipped in transparent containers under sterile conditions.’</w:t>
            </w:r>
          </w:p>
          <w:p w:rsidR="00AE6580" w:rsidRPr="006E2D1F" w:rsidRDefault="00AE6580" w:rsidP="00AE6580">
            <w:pPr>
              <w:pStyle w:val="Point0"/>
              <w:spacing w:before="0" w:after="0"/>
              <w:ind w:left="0" w:firstLine="0"/>
              <w:rPr>
                <w:lang w:val="en-US"/>
              </w:rPr>
            </w:pPr>
          </w:p>
        </w:tc>
      </w:tr>
      <w:tr w:rsidR="00AE6580" w:rsidRPr="006E2D1F">
        <w:trPr>
          <w:trHeight w:val="1788"/>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 47</w:t>
            </w:r>
            <w:r w:rsidR="00AE6580" w:rsidRPr="006E2D1F">
              <w:rPr>
                <w:lang w:val="en-US"/>
              </w:rPr>
              <w:t xml:space="preserve">.2.  </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 xml:space="preserve">Cut flowers of Orchidaceae and fruits of </w:t>
            </w:r>
            <w:r w:rsidRPr="006E2D1F">
              <w:rPr>
                <w:i/>
                <w:iCs/>
                <w:lang w:val="en-US"/>
              </w:rPr>
              <w:t>Momordica</w:t>
            </w:r>
            <w:r w:rsidRPr="006E2D1F">
              <w:rPr>
                <w:lang w:val="en-US"/>
              </w:rPr>
              <w:t xml:space="preserve"> L. and </w:t>
            </w:r>
            <w:r w:rsidRPr="006E2D1F">
              <w:rPr>
                <w:i/>
                <w:iCs/>
                <w:lang w:val="en-US"/>
              </w:rPr>
              <w:t>Solanum melongena</w:t>
            </w:r>
            <w:r w:rsidRPr="006E2D1F">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ind w:left="141"/>
              <w:jc w:val="both"/>
              <w:rPr>
                <w:lang w:val="en-US"/>
              </w:rPr>
            </w:pPr>
            <w:r w:rsidRPr="006E2D1F">
              <w:rPr>
                <w:lang w:val="en-US"/>
              </w:rPr>
              <w:t>It must be stated on the Phytosanitary Certificate that the cut flowers and the fruits:</w:t>
            </w:r>
          </w:p>
          <w:p w:rsidR="00AE6580" w:rsidRPr="006E2D1F" w:rsidRDefault="00C44292" w:rsidP="00C44292">
            <w:pPr>
              <w:pStyle w:val="Tiret0"/>
              <w:spacing w:before="0" w:after="0"/>
              <w:rPr>
                <w:lang w:val="en-US"/>
              </w:rPr>
            </w:pPr>
            <w:r w:rsidRPr="006E2D1F">
              <w:rPr>
                <w:lang w:val="en-US"/>
              </w:rPr>
              <w:t>a)</w:t>
            </w:r>
            <w:r w:rsidR="00AE6580" w:rsidRPr="006E2D1F">
              <w:rPr>
                <w:lang w:val="en-US"/>
              </w:rPr>
              <w:t>originate in a country free from</w:t>
            </w:r>
            <w:r w:rsidR="00AE6580" w:rsidRPr="006E2D1F">
              <w:rPr>
                <w:i/>
                <w:iCs/>
                <w:lang w:val="en-US"/>
              </w:rPr>
              <w:t xml:space="preserve"> Thrips palmi</w:t>
            </w:r>
            <w:r w:rsidR="00AE6580" w:rsidRPr="006E2D1F">
              <w:rPr>
                <w:lang w:val="en-US"/>
              </w:rPr>
              <w:t>,</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AE6580" w:rsidP="00C44292">
            <w:pPr>
              <w:pStyle w:val="Tiret0"/>
              <w:spacing w:before="0" w:after="0"/>
              <w:ind w:left="0" w:firstLine="0"/>
              <w:rPr>
                <w:lang w:val="en-US"/>
              </w:rPr>
            </w:pPr>
            <w:r w:rsidRPr="006E2D1F">
              <w:rPr>
                <w:lang w:val="en-US"/>
              </w:rPr>
              <w:t xml:space="preserve">b) </w:t>
            </w:r>
            <w:proofErr w:type="gramStart"/>
            <w:r w:rsidRPr="006E2D1F">
              <w:rPr>
                <w:lang w:val="en-US"/>
              </w:rPr>
              <w:t>immediately</w:t>
            </w:r>
            <w:proofErr w:type="gramEnd"/>
            <w:r w:rsidRPr="006E2D1F">
              <w:rPr>
                <w:lang w:val="en-US"/>
              </w:rPr>
              <w:t xml:space="preserve"> prior to their export, have been officially inspected and found free from </w:t>
            </w:r>
            <w:r w:rsidRPr="006E2D1F">
              <w:rPr>
                <w:i/>
                <w:iCs/>
                <w:lang w:val="en-US"/>
              </w:rPr>
              <w:t>Thrips palmi</w:t>
            </w:r>
            <w:r w:rsidRPr="006E2D1F">
              <w:rPr>
                <w:lang w:val="en-US"/>
              </w:rPr>
              <w:t>.</w:t>
            </w:r>
          </w:p>
        </w:tc>
      </w:tr>
      <w:tr w:rsidR="00AE6580" w:rsidRPr="006E2D1F">
        <w:trPr>
          <w:trHeight w:val="1788"/>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autoSpaceDE w:val="0"/>
              <w:autoSpaceDN w:val="0"/>
              <w:spacing w:before="120" w:after="120"/>
              <w:jc w:val="both"/>
              <w:rPr>
                <w:rFonts w:eastAsia="Times New Roman"/>
                <w:lang w:eastAsia="en-GB"/>
              </w:rPr>
            </w:pPr>
            <w:r w:rsidRPr="006E2D1F">
              <w:rPr>
                <w:rFonts w:eastAsia="Times New Roman"/>
                <w:lang w:eastAsia="en-GB"/>
              </w:rPr>
              <w:t>47</w:t>
            </w:r>
            <w:r w:rsidR="00AE6580" w:rsidRPr="006E2D1F">
              <w:rPr>
                <w:rFonts w:eastAsia="Times New Roman"/>
                <w:lang w:eastAsia="en-GB"/>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before="40" w:line="232" w:lineRule="auto"/>
              <w:ind w:left="116" w:right="-33"/>
              <w:jc w:val="both"/>
            </w:pPr>
            <w:r w:rsidRPr="006E2D1F">
              <w:t xml:space="preserve">Fruits of </w:t>
            </w:r>
            <w:r w:rsidRPr="006E2D1F">
              <w:rPr>
                <w:i/>
              </w:rPr>
              <w:t>Capsicum</w:t>
            </w:r>
            <w:r w:rsidRPr="006E2D1F">
              <w:t xml:space="preserve"> L. originating in </w:t>
            </w:r>
            <w:r w:rsidRPr="006E2D1F">
              <w:rPr>
                <w:b/>
              </w:rPr>
              <w:t>Belize, Costa Rica, Dominican Republic, El Salvador, Guatemala, Honduras, Jamaica, Mexico, Nicaragua, Panama, Puerto Rico,  USA and French Polynesia</w:t>
            </w:r>
            <w:r w:rsidRPr="006E2D1F">
              <w:t xml:space="preserve"> where </w:t>
            </w:r>
            <w:r w:rsidRPr="006E2D1F">
              <w:rPr>
                <w:i/>
                <w:iCs/>
              </w:rPr>
              <w:t>Anthonomus eugenii</w:t>
            </w:r>
            <w:r w:rsidRPr="006E2D1F">
              <w:t xml:space="preserve"> is known to occur.</w:t>
            </w:r>
          </w:p>
          <w:p w:rsidR="00AE6580" w:rsidRPr="006E2D1F" w:rsidRDefault="00AE6580" w:rsidP="00AE6580">
            <w:pPr>
              <w:autoSpaceDE w:val="0"/>
              <w:autoSpaceDN w:val="0"/>
              <w:spacing w:before="120" w:after="120"/>
              <w:jc w:val="both"/>
              <w:rPr>
                <w:rFonts w:eastAsia="Times New Roman"/>
                <w:lang w:eastAsia="en-GB"/>
              </w:rPr>
            </w:pPr>
            <w:r w:rsidRPr="006E2D1F">
              <w:rPr>
                <w:rFonts w:eastAsia="Times New Roman"/>
                <w:lang w:val="en-GB" w:eastAsia="en-GB"/>
              </w:rPr>
              <w:br w:type="column"/>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312" w:lineRule="atLeast"/>
              <w:jc w:val="both"/>
            </w:pPr>
            <w:r w:rsidRPr="006E2D1F">
              <w:t xml:space="preserve"> (a) It must be stated on the Phytosanitary Certificate by the national plant protection service of the exporting country that the plants originate in an area free from Anthonomus eugenii Cano in accordance with the relevant ISPM Standards.</w:t>
            </w:r>
          </w:p>
          <w:p w:rsidR="009C152F" w:rsidRPr="006E2D1F" w:rsidRDefault="009C152F" w:rsidP="00AE6580">
            <w:pPr>
              <w:spacing w:line="312" w:lineRule="atLeast"/>
              <w:jc w:val="both"/>
            </w:pPr>
            <w:r w:rsidRPr="006E2D1F">
              <w:t>or</w:t>
            </w:r>
          </w:p>
          <w:p w:rsidR="00AE6580" w:rsidRPr="006E2D1F" w:rsidRDefault="00AE6580" w:rsidP="00AE6580">
            <w:pPr>
              <w:spacing w:line="312" w:lineRule="atLeast"/>
              <w:jc w:val="both"/>
              <w:rPr>
                <w:rFonts w:eastAsia="Times New Roman"/>
                <w:lang w:eastAsia="en-GB"/>
              </w:rPr>
            </w:pPr>
            <w:r w:rsidRPr="006E2D1F">
              <w:t>(b)</w:t>
            </w:r>
            <w:r w:rsidRPr="006E2D1F">
              <w:rPr>
                <w:rFonts w:eastAsia="Times New Roman"/>
                <w:lang w:eastAsia="en-GB"/>
              </w:rPr>
              <w:t xml:space="preserve"> It must be stated on the Phytosanitary Certificate by the national plant protection service of the exporting country that the plants are free from Anthonomus eugenii Cano at the place of production in accordance with relevant ISPM, and the plants are free from Anthonomus eugenii Cano according to official inspections carried out at least once a month during the two months prior to export at the place of production or in its immediate vicinity. </w:t>
            </w:r>
          </w:p>
          <w:p w:rsidR="00AE6580" w:rsidRPr="006E2D1F" w:rsidRDefault="00AE6580" w:rsidP="00AE6580">
            <w:pPr>
              <w:spacing w:line="312" w:lineRule="atLeast"/>
              <w:jc w:val="both"/>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191"/>
            </w:tblGrid>
            <w:tr w:rsidR="00AE6580" w:rsidRPr="006E2D1F" w:rsidTr="00222F9D">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jc w:val="both"/>
                  </w:pPr>
                </w:p>
              </w:tc>
              <w:tc>
                <w:tcPr>
                  <w:tcW w:w="71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6E2D1F" w:rsidRDefault="00AE6580" w:rsidP="00AE6580">
                  <w:pPr>
                    <w:spacing w:line="312" w:lineRule="atLeast"/>
                    <w:jc w:val="both"/>
                  </w:pPr>
                </w:p>
              </w:tc>
            </w:tr>
          </w:tbl>
          <w:p w:rsidR="00AE6580" w:rsidRPr="006E2D1F" w:rsidRDefault="00AE6580" w:rsidP="00AE6580">
            <w:pPr>
              <w:autoSpaceDE w:val="0"/>
              <w:autoSpaceDN w:val="0"/>
              <w:spacing w:before="120" w:after="120"/>
              <w:ind w:left="851" w:hanging="851"/>
              <w:jc w:val="both"/>
              <w:rPr>
                <w:rFonts w:eastAsia="Times New Roman"/>
                <w:lang w:eastAsia="en-GB"/>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48</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sz w:val="28"/>
                <w:szCs w:val="28"/>
                <w:lang w:val="en-US"/>
              </w:rPr>
            </w:pPr>
            <w:r w:rsidRPr="006E2D1F">
              <w:rPr>
                <w:lang w:val="en-US"/>
              </w:rPr>
              <w:t xml:space="preserve">Plants of </w:t>
            </w:r>
            <w:r w:rsidRPr="006E2D1F">
              <w:rPr>
                <w:i/>
                <w:iCs/>
                <w:lang w:val="en-US"/>
              </w:rPr>
              <w:t xml:space="preserve">Palmae </w:t>
            </w:r>
            <w:r w:rsidRPr="006E2D1F">
              <w:rPr>
                <w:lang w:val="en-US"/>
              </w:rPr>
              <w:t xml:space="preserve"> (palm) intended for planting other than seeds, originating in non- European countries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num" w:pos="74"/>
                <w:tab w:val="left" w:pos="357"/>
              </w:tabs>
              <w:ind w:left="141" w:right="227"/>
              <w:jc w:val="both"/>
            </w:pPr>
            <w:r w:rsidRPr="006E2D1F">
              <w:t xml:space="preserve">It must be stated on the Phytosanitary Certificate that </w:t>
            </w:r>
          </w:p>
          <w:p w:rsidR="00AE6580" w:rsidRPr="006E2D1F" w:rsidRDefault="000F09E2" w:rsidP="000F09E2">
            <w:pPr>
              <w:tabs>
                <w:tab w:val="left" w:pos="357"/>
              </w:tabs>
              <w:ind w:right="227"/>
              <w:jc w:val="both"/>
            </w:pPr>
            <w:r w:rsidRPr="006E2D1F">
              <w:t xml:space="preserve">a) </w:t>
            </w:r>
            <w:r w:rsidR="00AE6580" w:rsidRPr="006E2D1F">
              <w:t xml:space="preserve">either the plants originate in an area known to be free from Palm lethal yellowing phytoplasm and </w:t>
            </w:r>
            <w:r w:rsidR="00AE6580" w:rsidRPr="006E2D1F">
              <w:rPr>
                <w:i/>
                <w:iCs/>
              </w:rPr>
              <w:t>Coconut cadang cadang</w:t>
            </w:r>
            <w:r w:rsidR="00AE6580" w:rsidRPr="006E2D1F">
              <w:t xml:space="preserve"> </w:t>
            </w:r>
            <w:r w:rsidR="00AE6580" w:rsidRPr="006E2D1F">
              <w:rPr>
                <w:rStyle w:val="Vurgu"/>
              </w:rPr>
              <w:t>cocadviroid</w:t>
            </w:r>
            <w:r w:rsidR="00AE6580" w:rsidRPr="006E2D1F">
              <w:rPr>
                <w:i/>
                <w:iCs/>
              </w:rPr>
              <w:t xml:space="preserve"> </w:t>
            </w:r>
            <w:r w:rsidR="00AE6580" w:rsidRPr="006E2D1F">
              <w:t xml:space="preserve">and no symptoms have been observed at the place of production or in its immediate vicinity during the last complete cycle of vegetation; </w:t>
            </w:r>
          </w:p>
          <w:p w:rsidR="00AE6580" w:rsidRPr="006E2D1F" w:rsidRDefault="00AE6580" w:rsidP="000F09E2">
            <w:pPr>
              <w:ind w:right="227"/>
            </w:pPr>
            <w:r w:rsidRPr="006E2D1F">
              <w:t>or</w:t>
            </w:r>
          </w:p>
          <w:p w:rsidR="00AE6580" w:rsidRPr="006E2D1F" w:rsidRDefault="00AE6580" w:rsidP="000F09E2">
            <w:pPr>
              <w:pStyle w:val="Point0"/>
              <w:spacing w:before="0" w:after="0"/>
              <w:ind w:left="0" w:firstLine="0"/>
              <w:rPr>
                <w:lang w:val="en-US"/>
              </w:rPr>
            </w:pPr>
            <w:r w:rsidRPr="006E2D1F">
              <w:rPr>
                <w:lang w:val="en-US"/>
              </w:rPr>
              <w:t xml:space="preserve">b) no symptoms of Palm lethal yellowing </w:t>
            </w:r>
            <w:r w:rsidRPr="006E2D1F">
              <w:t>phytoplasm</w:t>
            </w:r>
            <w:r w:rsidRPr="006E2D1F">
              <w:rPr>
                <w:lang w:val="en-US"/>
              </w:rPr>
              <w:t xml:space="preserve"> and </w:t>
            </w:r>
            <w:r w:rsidRPr="006E2D1F">
              <w:rPr>
                <w:i/>
                <w:iCs/>
                <w:lang w:val="en-US"/>
              </w:rPr>
              <w:t xml:space="preserve">Coconut cadang cadang </w:t>
            </w:r>
            <w:r w:rsidRPr="006E2D1F">
              <w:rPr>
                <w:rStyle w:val="Vurgu"/>
                <w:lang w:val="en-US"/>
              </w:rPr>
              <w:t>cocadviroid</w:t>
            </w:r>
            <w:r w:rsidRPr="006E2D1F">
              <w:rPr>
                <w:lang w:val="en-US"/>
              </w:rPr>
              <w:t xml:space="preserve"> have been observed on the plants during the last complete cycle of vegetation, and plants at the place of production which have shown symptoms giving rise to the suspicion of contamination by the organisms have been rogued out at that place and the plants have undergone appropriate treatment to rid them of </w:t>
            </w:r>
            <w:r w:rsidRPr="006E2D1F">
              <w:rPr>
                <w:i/>
                <w:iCs/>
                <w:lang w:val="en-US"/>
              </w:rPr>
              <w:t>Myndus crudus</w:t>
            </w:r>
            <w:r w:rsidRPr="006E2D1F">
              <w:rPr>
                <w:lang w:val="en-US"/>
              </w:rPr>
              <w:t xml:space="preserve">, </w:t>
            </w:r>
          </w:p>
          <w:p w:rsidR="00AE6580" w:rsidRPr="006E2D1F" w:rsidRDefault="00AE6580" w:rsidP="000F09E2">
            <w:pPr>
              <w:pStyle w:val="Point0"/>
              <w:spacing w:before="0" w:after="0"/>
              <w:ind w:left="0" w:firstLine="0"/>
              <w:rPr>
                <w:b/>
                <w:bCs/>
                <w:lang w:val="en-US"/>
              </w:rPr>
            </w:pPr>
            <w:r w:rsidRPr="006E2D1F">
              <w:rPr>
                <w:lang w:val="en-US"/>
              </w:rPr>
              <w:t xml:space="preserve">c) </w:t>
            </w:r>
            <w:proofErr w:type="gramStart"/>
            <w:r w:rsidRPr="006E2D1F">
              <w:rPr>
                <w:lang w:val="en-US"/>
              </w:rPr>
              <w:t>in</w:t>
            </w:r>
            <w:proofErr w:type="gramEnd"/>
            <w:r w:rsidRPr="006E2D1F">
              <w:rPr>
                <w:lang w:val="en-US"/>
              </w:rPr>
              <w:t xml:space="preserve"> the case of plants in tissue culture, the plants were derived from plants which have met the requirements laid down in (a) and (b)</w:t>
            </w:r>
            <w:r w:rsidRPr="006E2D1F">
              <w:rPr>
                <w:b/>
                <w:bCs/>
                <w:lang w:val="en-US"/>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48</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jc w:val="both"/>
            </w:pPr>
            <w:r w:rsidRPr="006E2D1F">
              <w:t xml:space="preserve">Of the family Palmae (Arecaceae); </w:t>
            </w:r>
          </w:p>
          <w:p w:rsidR="00AE6580" w:rsidRPr="006E2D1F" w:rsidRDefault="00AE6580" w:rsidP="00AE6580">
            <w:pPr>
              <w:jc w:val="both"/>
            </w:pPr>
            <w:r w:rsidRPr="006E2D1F">
              <w:rPr>
                <w:rStyle w:val="Vurgu"/>
              </w:rPr>
              <w:t xml:space="preserve">Areca catechu </w:t>
            </w:r>
            <w:r w:rsidRPr="006E2D1F">
              <w:t>(Areca palm),</w:t>
            </w:r>
          </w:p>
          <w:p w:rsidR="00AE6580" w:rsidRPr="006E2D1F" w:rsidRDefault="00AE6580" w:rsidP="00AE6580">
            <w:pPr>
              <w:rPr>
                <w:i/>
                <w:iCs/>
              </w:rPr>
            </w:pPr>
            <w:r w:rsidRPr="006E2D1F">
              <w:rPr>
                <w:i/>
                <w:iCs/>
              </w:rPr>
              <w:t>Arecastrum romanzoffianum</w:t>
            </w:r>
          </w:p>
          <w:p w:rsidR="00AE6580" w:rsidRPr="006E2D1F" w:rsidRDefault="00AE6580" w:rsidP="00AE6580">
            <w:pPr>
              <w:jc w:val="both"/>
            </w:pPr>
            <w:r w:rsidRPr="006E2D1F">
              <w:rPr>
                <w:rStyle w:val="Vurgu"/>
              </w:rPr>
              <w:lastRenderedPageBreak/>
              <w:t>Arenga pinnata</w:t>
            </w:r>
            <w:r w:rsidRPr="006E2D1F">
              <w:t xml:space="preserve">, </w:t>
            </w:r>
          </w:p>
          <w:p w:rsidR="00AE6580" w:rsidRPr="006E2D1F" w:rsidRDefault="00AE6580" w:rsidP="00AE6580">
            <w:pPr>
              <w:jc w:val="both"/>
            </w:pPr>
            <w:r w:rsidRPr="006E2D1F">
              <w:rPr>
                <w:rStyle w:val="Vurgu"/>
              </w:rPr>
              <w:t>Borassus flabellifer</w:t>
            </w:r>
            <w:r w:rsidRPr="006E2D1F">
              <w:t xml:space="preserve">, </w:t>
            </w:r>
          </w:p>
          <w:p w:rsidR="00AE6580" w:rsidRPr="006E2D1F" w:rsidRDefault="00AE6580" w:rsidP="00AE6580">
            <w:pPr>
              <w:rPr>
                <w:i/>
                <w:iCs/>
              </w:rPr>
            </w:pPr>
            <w:r w:rsidRPr="006E2D1F">
              <w:rPr>
                <w:i/>
                <w:iCs/>
              </w:rPr>
              <w:t>Brahea armata,</w:t>
            </w:r>
          </w:p>
          <w:p w:rsidR="00AE6580" w:rsidRPr="006E2D1F" w:rsidRDefault="00AE6580" w:rsidP="00AE6580">
            <w:pPr>
              <w:rPr>
                <w:i/>
                <w:iCs/>
              </w:rPr>
            </w:pPr>
            <w:r w:rsidRPr="006E2D1F">
              <w:rPr>
                <w:i/>
                <w:iCs/>
              </w:rPr>
              <w:t>Butia capitata,</w:t>
            </w:r>
          </w:p>
          <w:p w:rsidR="00AE6580" w:rsidRPr="006E2D1F" w:rsidRDefault="00AE6580" w:rsidP="00AE6580">
            <w:pPr>
              <w:jc w:val="both"/>
              <w:rPr>
                <w:i/>
                <w:iCs/>
              </w:rPr>
            </w:pPr>
            <w:r w:rsidRPr="006E2D1F">
              <w:rPr>
                <w:i/>
                <w:iCs/>
              </w:rPr>
              <w:t>Calamus merillii</w:t>
            </w:r>
            <w:r w:rsidRPr="006E2D1F">
              <w:t>,</w:t>
            </w:r>
          </w:p>
          <w:p w:rsidR="00AE6580" w:rsidRPr="006E2D1F" w:rsidRDefault="00AE6580" w:rsidP="00AE6580">
            <w:pPr>
              <w:jc w:val="both"/>
            </w:pPr>
            <w:r w:rsidRPr="006E2D1F">
              <w:rPr>
                <w:rStyle w:val="Vurgu"/>
              </w:rPr>
              <w:t>Caryota maxima</w:t>
            </w:r>
            <w:r w:rsidRPr="006E2D1F">
              <w:t xml:space="preserve"> (Giant Mountain Fishtail Palm), </w:t>
            </w:r>
          </w:p>
          <w:p w:rsidR="00AE6580" w:rsidRPr="006E2D1F" w:rsidRDefault="00AE6580" w:rsidP="00AE6580">
            <w:pPr>
              <w:jc w:val="both"/>
              <w:rPr>
                <w:rStyle w:val="Vurgu"/>
              </w:rPr>
            </w:pPr>
            <w:r w:rsidRPr="006E2D1F">
              <w:rPr>
                <w:rStyle w:val="Vurgu"/>
              </w:rPr>
              <w:t>C. cumingii</w:t>
            </w:r>
            <w:r w:rsidRPr="006E2D1F">
              <w:rPr>
                <w:rStyle w:val="Vurgu"/>
                <w:i w:val="0"/>
                <w:iCs w:val="0"/>
              </w:rPr>
              <w:t>,</w:t>
            </w:r>
            <w:r w:rsidRPr="006E2D1F">
              <w:rPr>
                <w:rStyle w:val="Vurgu"/>
              </w:rPr>
              <w:t xml:space="preserve"> </w:t>
            </w:r>
          </w:p>
          <w:p w:rsidR="00AE6580" w:rsidRPr="006E2D1F" w:rsidRDefault="00AE6580" w:rsidP="00AE6580">
            <w:pPr>
              <w:jc w:val="both"/>
            </w:pPr>
            <w:r w:rsidRPr="006E2D1F">
              <w:rPr>
                <w:rStyle w:val="Vurgu"/>
              </w:rPr>
              <w:t xml:space="preserve">Cocos nucifera </w:t>
            </w:r>
            <w:r w:rsidRPr="006E2D1F">
              <w:rPr>
                <w:rStyle w:val="Vurgu"/>
                <w:i w:val="0"/>
                <w:iCs w:val="0"/>
              </w:rPr>
              <w:t>(</w:t>
            </w:r>
            <w:r w:rsidRPr="006E2D1F">
              <w:t>Coconut palm</w:t>
            </w:r>
            <w:r w:rsidRPr="006E2D1F">
              <w:rPr>
                <w:rStyle w:val="Vurgu"/>
                <w:i w:val="0"/>
                <w:iCs w:val="0"/>
              </w:rPr>
              <w:t>),</w:t>
            </w:r>
            <w:r w:rsidRPr="006E2D1F">
              <w:t xml:space="preserve">  </w:t>
            </w:r>
          </w:p>
          <w:p w:rsidR="00AE6580" w:rsidRPr="006E2D1F" w:rsidRDefault="00AE6580" w:rsidP="00AE6580">
            <w:pPr>
              <w:jc w:val="both"/>
              <w:rPr>
                <w:rStyle w:val="Vurgu"/>
                <w:i w:val="0"/>
                <w:iCs w:val="0"/>
                <w:lang w:val="fr-FR"/>
              </w:rPr>
            </w:pPr>
            <w:r w:rsidRPr="006E2D1F">
              <w:rPr>
                <w:rStyle w:val="Vurgu"/>
                <w:lang w:val="fr-FR"/>
              </w:rPr>
              <w:t>Corypha gebang,</w:t>
            </w:r>
            <w:r w:rsidRPr="006E2D1F">
              <w:rPr>
                <w:rStyle w:val="Vurgu"/>
                <w:i w:val="0"/>
                <w:iCs w:val="0"/>
                <w:lang w:val="fr-FR"/>
              </w:rPr>
              <w:t xml:space="preserve"> (Syn. :</w:t>
            </w:r>
            <w:r w:rsidRPr="006E2D1F">
              <w:rPr>
                <w:rStyle w:val="Vurgu"/>
                <w:lang w:val="fr-FR"/>
              </w:rPr>
              <w:t xml:space="preserve">C. elata, </w:t>
            </w:r>
            <w:r w:rsidRPr="006E2D1F">
              <w:rPr>
                <w:i/>
                <w:iCs/>
                <w:lang w:val="fr-FR"/>
              </w:rPr>
              <w:t>C. utan)</w:t>
            </w:r>
            <w:r w:rsidRPr="006E2D1F">
              <w:rPr>
                <w:lang w:val="fr-FR"/>
              </w:rPr>
              <w:t>,</w:t>
            </w:r>
          </w:p>
          <w:p w:rsidR="00AE6580" w:rsidRPr="006E2D1F" w:rsidRDefault="00AE6580" w:rsidP="00AE6580">
            <w:pPr>
              <w:jc w:val="both"/>
              <w:rPr>
                <w:rStyle w:val="Vurgu"/>
                <w:i w:val="0"/>
                <w:iCs w:val="0"/>
              </w:rPr>
            </w:pPr>
            <w:r w:rsidRPr="006E2D1F">
              <w:rPr>
                <w:rStyle w:val="Vurgu"/>
              </w:rPr>
              <w:t xml:space="preserve">Elaeis guineensis </w:t>
            </w:r>
            <w:r w:rsidRPr="006E2D1F">
              <w:rPr>
                <w:rStyle w:val="Vurgu"/>
                <w:i w:val="0"/>
                <w:iCs w:val="0"/>
              </w:rPr>
              <w:t>(</w:t>
            </w:r>
            <w:r w:rsidRPr="006E2D1F">
              <w:t>African oil palm</w:t>
            </w:r>
            <w:r w:rsidRPr="006E2D1F">
              <w:rPr>
                <w:rStyle w:val="Vurgu"/>
                <w:i w:val="0"/>
                <w:iCs w:val="0"/>
              </w:rPr>
              <w:t>),</w:t>
            </w:r>
          </w:p>
          <w:p w:rsidR="00AE6580" w:rsidRPr="006E2D1F" w:rsidRDefault="00AE6580" w:rsidP="00AE6580">
            <w:pPr>
              <w:rPr>
                <w:i/>
                <w:iCs/>
              </w:rPr>
            </w:pPr>
            <w:r w:rsidRPr="006E2D1F">
              <w:rPr>
                <w:i/>
                <w:iCs/>
              </w:rPr>
              <w:t>Howea forsteriana,</w:t>
            </w:r>
          </w:p>
          <w:p w:rsidR="00AE6580" w:rsidRPr="006E2D1F" w:rsidRDefault="00AE6580" w:rsidP="00AE6580">
            <w:pPr>
              <w:rPr>
                <w:i/>
                <w:iCs/>
              </w:rPr>
            </w:pPr>
            <w:r w:rsidRPr="006E2D1F">
              <w:rPr>
                <w:i/>
                <w:iCs/>
              </w:rPr>
              <w:t>Jubea chilensis,</w:t>
            </w:r>
          </w:p>
          <w:p w:rsidR="00AE6580" w:rsidRPr="006E2D1F" w:rsidRDefault="00AE6580" w:rsidP="00AE6580">
            <w:pPr>
              <w:rPr>
                <w:i/>
                <w:iCs/>
              </w:rPr>
            </w:pPr>
            <w:r w:rsidRPr="006E2D1F">
              <w:rPr>
                <w:i/>
                <w:iCs/>
              </w:rPr>
              <w:t>Livistonia australis</w:t>
            </w:r>
          </w:p>
          <w:p w:rsidR="00AE6580" w:rsidRPr="006E2D1F" w:rsidRDefault="00AE6580" w:rsidP="00AE6580">
            <w:pPr>
              <w:jc w:val="both"/>
              <w:rPr>
                <w:i/>
                <w:iCs/>
              </w:rPr>
            </w:pPr>
            <w:r w:rsidRPr="006E2D1F">
              <w:rPr>
                <w:rStyle w:val="Vurgu"/>
              </w:rPr>
              <w:t xml:space="preserve">Livistona decipiens </w:t>
            </w:r>
            <w:r w:rsidRPr="006E2D1F">
              <w:rPr>
                <w:rStyle w:val="Vurgu"/>
                <w:i w:val="0"/>
                <w:iCs w:val="0"/>
              </w:rPr>
              <w:t>(Syn.:</w:t>
            </w:r>
            <w:r w:rsidRPr="006E2D1F">
              <w:rPr>
                <w:i/>
                <w:iCs/>
              </w:rPr>
              <w:t>Livistona decora</w:t>
            </w:r>
            <w:r w:rsidRPr="006E2D1F">
              <w:t>)</w:t>
            </w:r>
            <w:r w:rsidRPr="006E2D1F">
              <w:rPr>
                <w:i/>
                <w:iCs/>
              </w:rPr>
              <w:t xml:space="preserve"> </w:t>
            </w:r>
            <w:r w:rsidRPr="006E2D1F">
              <w:rPr>
                <w:rStyle w:val="Vurgu"/>
                <w:i w:val="0"/>
                <w:iCs w:val="0"/>
              </w:rPr>
              <w:t>(</w:t>
            </w:r>
            <w:r w:rsidRPr="006E2D1F">
              <w:t>Ribbon Fan Palm),</w:t>
            </w:r>
          </w:p>
          <w:p w:rsidR="00AE6580" w:rsidRPr="006E2D1F" w:rsidRDefault="00AE6580" w:rsidP="00AE6580">
            <w:pPr>
              <w:jc w:val="both"/>
              <w:rPr>
                <w:rStyle w:val="Vurgu"/>
              </w:rPr>
            </w:pPr>
            <w:r w:rsidRPr="006E2D1F">
              <w:rPr>
                <w:rStyle w:val="Vurgu"/>
              </w:rPr>
              <w:t>Metroxylon sagu</w:t>
            </w:r>
            <w:r w:rsidRPr="006E2D1F">
              <w:rPr>
                <w:rStyle w:val="Vurgu"/>
                <w:i w:val="0"/>
                <w:iCs w:val="0"/>
              </w:rPr>
              <w:t>,</w:t>
            </w:r>
          </w:p>
          <w:p w:rsidR="00AE6580" w:rsidRPr="006E2D1F" w:rsidRDefault="00AE6580" w:rsidP="00AE6580">
            <w:pPr>
              <w:jc w:val="both"/>
              <w:rPr>
                <w:rStyle w:val="Vurgu"/>
              </w:rPr>
            </w:pPr>
            <w:r w:rsidRPr="006E2D1F">
              <w:rPr>
                <w:rStyle w:val="Vurgu"/>
              </w:rPr>
              <w:t xml:space="preserve">Oreodoxa regia </w:t>
            </w:r>
            <w:r w:rsidRPr="006E2D1F">
              <w:rPr>
                <w:rStyle w:val="Vurgu"/>
                <w:i w:val="0"/>
                <w:iCs w:val="0"/>
              </w:rPr>
              <w:t>(Syn</w:t>
            </w:r>
            <w:r w:rsidRPr="006E2D1F">
              <w:rPr>
                <w:rStyle w:val="Vurgu"/>
              </w:rPr>
              <w:t>:</w:t>
            </w:r>
            <w:r w:rsidRPr="006E2D1F">
              <w:rPr>
                <w:i/>
                <w:iCs/>
              </w:rPr>
              <w:t>Roystonea regia</w:t>
            </w:r>
            <w:r w:rsidRPr="006E2D1F">
              <w:t>)</w:t>
            </w:r>
            <w:r w:rsidRPr="006E2D1F">
              <w:rPr>
                <w:rStyle w:val="Vurgu"/>
              </w:rPr>
              <w:t xml:space="preserve"> </w:t>
            </w:r>
            <w:r w:rsidRPr="006E2D1F">
              <w:rPr>
                <w:rStyle w:val="Vurgu"/>
                <w:i w:val="0"/>
                <w:iCs w:val="0"/>
              </w:rPr>
              <w:t>(</w:t>
            </w:r>
            <w:r w:rsidRPr="006E2D1F">
              <w:t>West Indian palm)</w:t>
            </w:r>
            <w:r w:rsidRPr="006E2D1F">
              <w:rPr>
                <w:i/>
                <w:iCs/>
              </w:rPr>
              <w:t>,</w:t>
            </w:r>
            <w:r w:rsidRPr="006E2D1F">
              <w:br/>
            </w:r>
            <w:r w:rsidRPr="006E2D1F">
              <w:rPr>
                <w:rStyle w:val="Vurgu"/>
              </w:rPr>
              <w:t xml:space="preserve">Phoenix canariensis </w:t>
            </w:r>
            <w:r w:rsidRPr="006E2D1F">
              <w:rPr>
                <w:rStyle w:val="Vurgu"/>
                <w:i w:val="0"/>
                <w:iCs w:val="0"/>
              </w:rPr>
              <w:t>(</w:t>
            </w:r>
            <w:r w:rsidRPr="006E2D1F">
              <w:t>Canary Island date palm</w:t>
            </w:r>
            <w:r w:rsidRPr="006E2D1F">
              <w:rPr>
                <w:rStyle w:val="Vurgu"/>
                <w:i w:val="0"/>
                <w:iCs w:val="0"/>
              </w:rPr>
              <w:t>),</w:t>
            </w:r>
            <w:r w:rsidRPr="006E2D1F">
              <w:br/>
            </w:r>
            <w:r w:rsidRPr="006E2D1F">
              <w:rPr>
                <w:rStyle w:val="Vurgu"/>
              </w:rPr>
              <w:t xml:space="preserve">P. dactylifera </w:t>
            </w:r>
            <w:r w:rsidRPr="006E2D1F">
              <w:rPr>
                <w:rStyle w:val="Vurgu"/>
                <w:i w:val="0"/>
                <w:iCs w:val="0"/>
              </w:rPr>
              <w:t>(Date palm),</w:t>
            </w:r>
          </w:p>
          <w:p w:rsidR="00AE6580" w:rsidRPr="006E2D1F" w:rsidRDefault="00AE6580" w:rsidP="00AE6580">
            <w:pPr>
              <w:jc w:val="both"/>
              <w:rPr>
                <w:rStyle w:val="Vurgu"/>
                <w:lang w:val="fr-FR"/>
              </w:rPr>
            </w:pPr>
            <w:r w:rsidRPr="006E2D1F">
              <w:rPr>
                <w:rStyle w:val="Vurgu"/>
                <w:lang w:val="fr-FR"/>
              </w:rPr>
              <w:t xml:space="preserve">P. sylvestris </w:t>
            </w:r>
            <w:r w:rsidRPr="006E2D1F">
              <w:rPr>
                <w:rStyle w:val="Vurgu"/>
                <w:i w:val="0"/>
                <w:iCs w:val="0"/>
                <w:lang w:val="fr-FR"/>
              </w:rPr>
              <w:t>(Silver date palm),</w:t>
            </w:r>
          </w:p>
          <w:p w:rsidR="00AE6580" w:rsidRPr="006E2D1F" w:rsidRDefault="00AE6580" w:rsidP="00AE6580">
            <w:pPr>
              <w:jc w:val="both"/>
              <w:rPr>
                <w:lang w:val="fr-FR"/>
              </w:rPr>
            </w:pPr>
            <w:r w:rsidRPr="006E2D1F">
              <w:rPr>
                <w:rStyle w:val="Vurgu"/>
                <w:lang w:val="fr-FR"/>
              </w:rPr>
              <w:t xml:space="preserve">Sabal umbraculifera </w:t>
            </w:r>
            <w:r w:rsidRPr="006E2D1F">
              <w:rPr>
                <w:rStyle w:val="Vurgu"/>
                <w:i w:val="0"/>
                <w:iCs w:val="0"/>
                <w:lang w:val="fr-FR"/>
              </w:rPr>
              <w:t>(Syn</w:t>
            </w:r>
            <w:r w:rsidRPr="006E2D1F">
              <w:rPr>
                <w:rStyle w:val="Vurgu"/>
                <w:lang w:val="fr-FR"/>
              </w:rPr>
              <w:t>. </w:t>
            </w:r>
            <w:proofErr w:type="gramStart"/>
            <w:r w:rsidRPr="006E2D1F">
              <w:rPr>
                <w:rStyle w:val="Vurgu"/>
                <w:i w:val="0"/>
                <w:iCs w:val="0"/>
                <w:lang w:val="fr-FR"/>
              </w:rPr>
              <w:t>:</w:t>
            </w:r>
            <w:r w:rsidRPr="006E2D1F">
              <w:rPr>
                <w:i/>
                <w:iCs/>
                <w:lang w:val="fr-FR"/>
              </w:rPr>
              <w:t>Sabal</w:t>
            </w:r>
            <w:proofErr w:type="gramEnd"/>
            <w:r w:rsidRPr="006E2D1F">
              <w:rPr>
                <w:i/>
                <w:iCs/>
                <w:lang w:val="fr-FR"/>
              </w:rPr>
              <w:t xml:space="preserve"> palmetto, Cabbage palmetto</w:t>
            </w:r>
            <w:r w:rsidRPr="006E2D1F">
              <w:rPr>
                <w:lang w:val="fr-FR"/>
              </w:rPr>
              <w:t>),</w:t>
            </w:r>
          </w:p>
          <w:p w:rsidR="00AE6580" w:rsidRPr="006E2D1F" w:rsidRDefault="00AE6580" w:rsidP="00AE6580">
            <w:pPr>
              <w:jc w:val="both"/>
              <w:rPr>
                <w:lang w:val="fr-FR"/>
              </w:rPr>
            </w:pPr>
            <w:r w:rsidRPr="006E2D1F">
              <w:rPr>
                <w:rStyle w:val="Vurgu"/>
                <w:lang w:val="fr-FR"/>
              </w:rPr>
              <w:t xml:space="preserve">Trachycarpus fortunei </w:t>
            </w:r>
            <w:r w:rsidRPr="006E2D1F">
              <w:rPr>
                <w:lang w:val="fr-FR"/>
              </w:rPr>
              <w:t>(Syn. </w:t>
            </w:r>
            <w:proofErr w:type="gramStart"/>
            <w:r w:rsidRPr="006E2D1F">
              <w:rPr>
                <w:rStyle w:val="Vurgu"/>
                <w:i w:val="0"/>
                <w:iCs w:val="0"/>
                <w:lang w:val="fr-FR"/>
              </w:rPr>
              <w:t>:</w:t>
            </w:r>
            <w:r w:rsidRPr="006E2D1F">
              <w:rPr>
                <w:rStyle w:val="Vurgu"/>
                <w:lang w:val="fr-FR"/>
              </w:rPr>
              <w:t>Chamaerops</w:t>
            </w:r>
            <w:proofErr w:type="gramEnd"/>
            <w:r w:rsidRPr="006E2D1F">
              <w:rPr>
                <w:rStyle w:val="Vurgu"/>
                <w:lang w:val="fr-FR"/>
              </w:rPr>
              <w:t xml:space="preserve"> excelsa</w:t>
            </w:r>
            <w:r w:rsidRPr="006E2D1F">
              <w:rPr>
                <w:rStyle w:val="Vurgu"/>
                <w:i w:val="0"/>
                <w:iCs w:val="0"/>
                <w:lang w:val="fr-FR"/>
              </w:rPr>
              <w:t>)</w:t>
            </w:r>
            <w:r w:rsidRPr="006E2D1F">
              <w:rPr>
                <w:rStyle w:val="Vurgu"/>
                <w:lang w:val="fr-FR"/>
              </w:rPr>
              <w:t xml:space="preserve"> </w:t>
            </w:r>
            <w:r w:rsidRPr="006E2D1F">
              <w:rPr>
                <w:lang w:val="fr-FR"/>
              </w:rPr>
              <w:t>(Chusan Palm),</w:t>
            </w:r>
          </w:p>
          <w:p w:rsidR="00AE6580" w:rsidRPr="006E2D1F" w:rsidRDefault="00AE6580" w:rsidP="00AE6580">
            <w:pPr>
              <w:jc w:val="both"/>
              <w:rPr>
                <w:lang w:val="fr-FR"/>
              </w:rPr>
            </w:pPr>
            <w:r w:rsidRPr="006E2D1F">
              <w:rPr>
                <w:rStyle w:val="Vurgu"/>
                <w:lang w:val="fr-FR"/>
              </w:rPr>
              <w:t>Washingtonia</w:t>
            </w:r>
            <w:r w:rsidRPr="006E2D1F">
              <w:rPr>
                <w:lang w:val="fr-FR"/>
              </w:rPr>
              <w:t xml:space="preserve"> </w:t>
            </w:r>
            <w:proofErr w:type="gramStart"/>
            <w:r w:rsidRPr="006E2D1F">
              <w:rPr>
                <w:lang w:val="fr-FR"/>
              </w:rPr>
              <w:t>spp.,</w:t>
            </w:r>
            <w:proofErr w:type="gramEnd"/>
          </w:p>
          <w:p w:rsidR="00AE6580" w:rsidRPr="006E2D1F" w:rsidRDefault="00AE6580" w:rsidP="00AE6580">
            <w:pPr>
              <w:jc w:val="both"/>
              <w:rPr>
                <w:rStyle w:val="Vurgu"/>
                <w:lang w:val="fr-FR"/>
              </w:rPr>
            </w:pPr>
            <w:r w:rsidRPr="006E2D1F">
              <w:rPr>
                <w:rStyle w:val="Vurgu"/>
                <w:lang w:val="fr-FR"/>
              </w:rPr>
              <w:t>Chamaerops humilis</w:t>
            </w:r>
            <w:r w:rsidRPr="006E2D1F">
              <w:rPr>
                <w:rStyle w:val="Vurgu"/>
                <w:i w:val="0"/>
                <w:iCs w:val="0"/>
                <w:lang w:val="fr-FR"/>
              </w:rPr>
              <w:t>,</w:t>
            </w:r>
            <w:r w:rsidRPr="006E2D1F">
              <w:rPr>
                <w:rStyle w:val="Vurgu"/>
                <w:lang w:val="fr-FR"/>
              </w:rPr>
              <w:t xml:space="preserve"> </w:t>
            </w:r>
          </w:p>
          <w:p w:rsidR="00AE6580" w:rsidRPr="006E2D1F" w:rsidRDefault="00AE6580" w:rsidP="00AE6580">
            <w:r w:rsidRPr="006E2D1F">
              <w:rPr>
                <w:rStyle w:val="Vurgu"/>
                <w:i w:val="0"/>
              </w:rPr>
              <w:t>Plants of</w:t>
            </w:r>
            <w:r w:rsidRPr="006E2D1F">
              <w:rPr>
                <w:rStyle w:val="Vurgu"/>
              </w:rPr>
              <w:t xml:space="preserve"> Phoenix theophrasti </w:t>
            </w:r>
          </w:p>
          <w:p w:rsidR="00AE6580" w:rsidRPr="006E2D1F" w:rsidRDefault="00AE6580" w:rsidP="00AE6580">
            <w:r w:rsidRPr="006E2D1F">
              <w:t xml:space="preserve">and of the family </w:t>
            </w:r>
            <w:r w:rsidRPr="006E2D1F">
              <w:rPr>
                <w:i/>
                <w:iCs/>
              </w:rPr>
              <w:t>Agavaceae</w:t>
            </w:r>
            <w:r w:rsidRPr="006E2D1F">
              <w:t xml:space="preserve"> </w:t>
            </w:r>
          </w:p>
          <w:p w:rsidR="00AE6580" w:rsidRPr="006E2D1F" w:rsidRDefault="00AE6580" w:rsidP="00AE6580">
            <w:pPr>
              <w:pStyle w:val="NormalLeft"/>
              <w:rPr>
                <w:lang w:val="en-US"/>
              </w:rPr>
            </w:pPr>
            <w:r w:rsidRPr="006E2D1F">
              <w:t>Plants of</w:t>
            </w:r>
            <w:r w:rsidRPr="006E2D1F">
              <w:rPr>
                <w:i/>
                <w:iCs/>
              </w:rPr>
              <w:t xml:space="preserve"> Agave americana</w:t>
            </w:r>
            <w:r w:rsidRPr="006E2D1F">
              <w:t xml:space="preserve"> intended for planting, having a diameter of the stem at the base of over 5 cm, other than fruits and seeds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autoSpaceDE w:val="0"/>
              <w:autoSpaceDN w:val="0"/>
              <w:adjustRightInd w:val="0"/>
              <w:ind w:left="145"/>
              <w:jc w:val="both"/>
              <w:rPr>
                <w:lang w:val="en-GB"/>
              </w:rPr>
            </w:pPr>
            <w:r w:rsidRPr="006E2D1F">
              <w:rPr>
                <w:lang w:val="en-GB"/>
              </w:rPr>
              <w:lastRenderedPageBreak/>
              <w:t>It should be indicated on the Phytosanitary Certificate that:</w:t>
            </w:r>
          </w:p>
          <w:p w:rsidR="00AE6580" w:rsidRPr="006E2D1F" w:rsidRDefault="00CE2371" w:rsidP="00CE2371">
            <w:pPr>
              <w:ind w:right="269"/>
              <w:rPr>
                <w:lang w:val="en-GB"/>
              </w:rPr>
            </w:pPr>
            <w:r w:rsidRPr="006E2D1F">
              <w:rPr>
                <w:lang w:val="en-GB"/>
              </w:rPr>
              <w:t xml:space="preserve">a) </w:t>
            </w:r>
            <w:r w:rsidR="00AE6580" w:rsidRPr="006E2D1F">
              <w:rPr>
                <w:lang w:val="en-GB"/>
              </w:rPr>
              <w:t>the production area is registered and inspected by the national phytosanitary organization,</w:t>
            </w:r>
          </w:p>
          <w:p w:rsidR="00AE6580" w:rsidRPr="006E2D1F" w:rsidRDefault="00AE6580" w:rsidP="00AE6580">
            <w:pPr>
              <w:ind w:left="343" w:right="269" w:hanging="200"/>
              <w:rPr>
                <w:lang w:val="en-GB"/>
              </w:rPr>
            </w:pPr>
            <w:r w:rsidRPr="006E2D1F">
              <w:rPr>
                <w:lang w:val="en-GB"/>
              </w:rPr>
              <w:lastRenderedPageBreak/>
              <w:t>and</w:t>
            </w:r>
          </w:p>
          <w:p w:rsidR="00AE6580" w:rsidRPr="006E2D1F" w:rsidRDefault="00AE6580" w:rsidP="00AE6580">
            <w:pPr>
              <w:tabs>
                <w:tab w:val="num" w:pos="74"/>
                <w:tab w:val="left" w:pos="357"/>
              </w:tabs>
              <w:ind w:left="141" w:right="227"/>
              <w:jc w:val="both"/>
            </w:pPr>
            <w:r w:rsidRPr="006E2D1F">
              <w:rPr>
                <w:bCs/>
                <w:lang w:val="en-GB"/>
              </w:rPr>
              <w:t>b)</w:t>
            </w:r>
            <w:r w:rsidRPr="006E2D1F">
              <w:rPr>
                <w:lang w:val="en-GB"/>
              </w:rPr>
              <w:t xml:space="preserve"> </w:t>
            </w:r>
            <w:proofErr w:type="gramStart"/>
            <w:r w:rsidRPr="006E2D1F">
              <w:rPr>
                <w:lang w:val="en-GB"/>
              </w:rPr>
              <w:t>the</w:t>
            </w:r>
            <w:proofErr w:type="gramEnd"/>
            <w:r w:rsidRPr="006E2D1F">
              <w:rPr>
                <w:lang w:val="en-GB"/>
              </w:rPr>
              <w:t xml:space="preserve"> production area has been inspected once every three months within the past one year as well as just before the export, and found free from signs or symptoms of </w:t>
            </w:r>
            <w:r w:rsidRPr="006E2D1F">
              <w:rPr>
                <w:i/>
                <w:lang w:val="en-GB"/>
              </w:rPr>
              <w:t>R</w:t>
            </w:r>
            <w:r w:rsidRPr="006E2D1F">
              <w:rPr>
                <w:i/>
                <w:iCs/>
                <w:lang w:val="en-GB"/>
              </w:rPr>
              <w:t>hynchophorus</w:t>
            </w:r>
            <w:r w:rsidRPr="006E2D1F">
              <w:rPr>
                <w:lang w:val="en-GB"/>
              </w:rPr>
              <w:t xml:space="preserve"> </w:t>
            </w:r>
            <w:r w:rsidRPr="006E2D1F">
              <w:rPr>
                <w:i/>
                <w:iCs/>
                <w:lang w:val="en-GB"/>
              </w:rPr>
              <w:t>ferrugineus.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48</w:t>
            </w:r>
            <w:r w:rsidR="00AE6580" w:rsidRPr="006E2D1F">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pPr>
            <w:r w:rsidRPr="006E2D1F">
              <w:t xml:space="preserve"> Plants of Palmae (Arecaceae), intended for planting, other than fruits and seeds:</w:t>
            </w:r>
          </w:p>
          <w:p w:rsidR="00AE6580" w:rsidRPr="006E2D1F" w:rsidRDefault="00AE6580" w:rsidP="00AE6580">
            <w:pPr>
              <w:spacing w:line="240" w:lineRule="atLeast"/>
            </w:pPr>
            <w:r w:rsidRPr="006E2D1F">
              <w:rPr>
                <w:i/>
                <w:iCs/>
              </w:rPr>
              <w:t>Butia yatay</w:t>
            </w:r>
          </w:p>
          <w:p w:rsidR="00AE6580" w:rsidRPr="006E2D1F" w:rsidRDefault="00AE6580" w:rsidP="00AE6580">
            <w:pPr>
              <w:spacing w:line="240" w:lineRule="atLeast"/>
            </w:pPr>
            <w:r w:rsidRPr="006E2D1F">
              <w:rPr>
                <w:i/>
                <w:iCs/>
              </w:rPr>
              <w:t>B.capitata</w:t>
            </w:r>
          </w:p>
          <w:p w:rsidR="00AE6580" w:rsidRPr="006E2D1F" w:rsidRDefault="00AE6580" w:rsidP="00AE6580">
            <w:pPr>
              <w:spacing w:line="240" w:lineRule="atLeast"/>
            </w:pPr>
            <w:r w:rsidRPr="006E2D1F">
              <w:rPr>
                <w:i/>
                <w:iCs/>
              </w:rPr>
              <w:t>Brahea armata</w:t>
            </w:r>
          </w:p>
          <w:p w:rsidR="00AE6580" w:rsidRPr="006E2D1F" w:rsidRDefault="00AE6580" w:rsidP="00AE6580">
            <w:pPr>
              <w:spacing w:line="240" w:lineRule="atLeast"/>
              <w:rPr>
                <w:lang w:val="fr-FR"/>
              </w:rPr>
            </w:pPr>
            <w:r w:rsidRPr="006E2D1F">
              <w:rPr>
                <w:i/>
                <w:iCs/>
                <w:lang w:val="fr-FR"/>
              </w:rPr>
              <w:t>B.edulis</w:t>
            </w:r>
          </w:p>
          <w:p w:rsidR="00AE6580" w:rsidRPr="006E2D1F" w:rsidRDefault="00AE6580" w:rsidP="00AE6580">
            <w:pPr>
              <w:spacing w:line="240" w:lineRule="atLeast"/>
              <w:rPr>
                <w:lang w:val="fr-FR"/>
              </w:rPr>
            </w:pPr>
            <w:r w:rsidRPr="006E2D1F">
              <w:rPr>
                <w:i/>
                <w:iCs/>
                <w:lang w:val="fr-FR"/>
              </w:rPr>
              <w:lastRenderedPageBreak/>
              <w:t>Chamaerops humilis</w:t>
            </w:r>
          </w:p>
          <w:p w:rsidR="00AE6580" w:rsidRPr="006E2D1F" w:rsidRDefault="00AE6580" w:rsidP="00AE6580">
            <w:pPr>
              <w:spacing w:line="240" w:lineRule="atLeast"/>
              <w:rPr>
                <w:lang w:val="fr-FR"/>
              </w:rPr>
            </w:pPr>
            <w:r w:rsidRPr="006E2D1F">
              <w:rPr>
                <w:i/>
                <w:iCs/>
                <w:lang w:val="fr-FR"/>
              </w:rPr>
              <w:t>Livistona chinensis</w:t>
            </w:r>
          </w:p>
          <w:p w:rsidR="00AE6580" w:rsidRPr="006E2D1F" w:rsidRDefault="00AE6580" w:rsidP="00AE6580">
            <w:pPr>
              <w:spacing w:line="240" w:lineRule="atLeast"/>
              <w:rPr>
                <w:lang w:val="fr-FR"/>
              </w:rPr>
            </w:pPr>
            <w:r w:rsidRPr="006E2D1F">
              <w:rPr>
                <w:i/>
                <w:iCs/>
                <w:lang w:val="fr-FR"/>
              </w:rPr>
              <w:t>Livistona sp.</w:t>
            </w:r>
          </w:p>
          <w:p w:rsidR="00AE6580" w:rsidRPr="006E2D1F" w:rsidRDefault="00AE6580" w:rsidP="00AE6580">
            <w:pPr>
              <w:spacing w:line="240" w:lineRule="atLeast"/>
              <w:rPr>
                <w:lang w:val="fr-FR"/>
              </w:rPr>
            </w:pPr>
            <w:r w:rsidRPr="006E2D1F">
              <w:rPr>
                <w:i/>
                <w:iCs/>
                <w:lang w:val="fr-FR"/>
              </w:rPr>
              <w:t>Phoenix canariensis</w:t>
            </w:r>
          </w:p>
          <w:p w:rsidR="00AE6580" w:rsidRPr="006E2D1F" w:rsidRDefault="00AE6580" w:rsidP="00AE6580">
            <w:pPr>
              <w:spacing w:line="240" w:lineRule="atLeast"/>
              <w:rPr>
                <w:lang w:val="fr-FR"/>
              </w:rPr>
            </w:pPr>
            <w:r w:rsidRPr="006E2D1F">
              <w:rPr>
                <w:i/>
                <w:iCs/>
                <w:lang w:val="fr-FR"/>
              </w:rPr>
              <w:t>P.dactylifera</w:t>
            </w:r>
          </w:p>
          <w:p w:rsidR="00AE6580" w:rsidRPr="006E2D1F" w:rsidRDefault="00AE6580" w:rsidP="00AE6580">
            <w:pPr>
              <w:spacing w:line="240" w:lineRule="atLeast"/>
              <w:rPr>
                <w:lang w:val="fr-FR"/>
              </w:rPr>
            </w:pPr>
            <w:r w:rsidRPr="006E2D1F">
              <w:rPr>
                <w:i/>
                <w:iCs/>
                <w:lang w:val="fr-FR"/>
              </w:rPr>
              <w:t>P.reclinata</w:t>
            </w:r>
          </w:p>
          <w:p w:rsidR="00AE6580" w:rsidRPr="006E2D1F" w:rsidRDefault="00AE6580" w:rsidP="00AE6580">
            <w:pPr>
              <w:spacing w:line="240" w:lineRule="atLeast"/>
            </w:pPr>
            <w:r w:rsidRPr="006E2D1F">
              <w:rPr>
                <w:i/>
                <w:iCs/>
              </w:rPr>
              <w:t>P.roebelenii</w:t>
            </w:r>
          </w:p>
          <w:p w:rsidR="00AE6580" w:rsidRPr="006E2D1F" w:rsidRDefault="00AE6580" w:rsidP="00AE6580">
            <w:pPr>
              <w:spacing w:line="240" w:lineRule="atLeast"/>
            </w:pPr>
            <w:r w:rsidRPr="006E2D1F">
              <w:rPr>
                <w:i/>
                <w:iCs/>
              </w:rPr>
              <w:t>P.sylvestris</w:t>
            </w:r>
          </w:p>
          <w:p w:rsidR="00AE6580" w:rsidRPr="006E2D1F" w:rsidRDefault="00AE6580" w:rsidP="00AE6580">
            <w:pPr>
              <w:spacing w:line="240" w:lineRule="atLeast"/>
            </w:pPr>
            <w:r w:rsidRPr="006E2D1F">
              <w:rPr>
                <w:i/>
                <w:iCs/>
              </w:rPr>
              <w:t>Sabal sp.</w:t>
            </w:r>
          </w:p>
          <w:p w:rsidR="00AE6580" w:rsidRPr="006E2D1F" w:rsidRDefault="00AE6580" w:rsidP="00AE6580">
            <w:pPr>
              <w:spacing w:line="240" w:lineRule="atLeast"/>
            </w:pPr>
            <w:r w:rsidRPr="006E2D1F">
              <w:rPr>
                <w:i/>
                <w:iCs/>
              </w:rPr>
              <w:t xml:space="preserve">Sabal </w:t>
            </w:r>
            <w:r w:rsidRPr="006E2D1F">
              <w:rPr>
                <w:i/>
                <w:iCs/>
              </w:rPr>
              <w:pgNum/>
            </w:r>
            <w:r w:rsidRPr="006E2D1F">
              <w:rPr>
                <w:i/>
                <w:iCs/>
              </w:rPr>
              <w:t>ecogniz</w:t>
            </w:r>
          </w:p>
          <w:p w:rsidR="00AE6580" w:rsidRPr="006E2D1F" w:rsidRDefault="00AE6580" w:rsidP="00AE6580">
            <w:pPr>
              <w:spacing w:line="240" w:lineRule="atLeast"/>
            </w:pPr>
            <w:r w:rsidRPr="006E2D1F">
              <w:rPr>
                <w:i/>
                <w:iCs/>
              </w:rPr>
              <w:t>S.minor</w:t>
            </w:r>
          </w:p>
          <w:p w:rsidR="00AE6580" w:rsidRPr="006E2D1F" w:rsidRDefault="00AE6580" w:rsidP="00AE6580">
            <w:pPr>
              <w:spacing w:line="240" w:lineRule="atLeast"/>
            </w:pPr>
            <w:r w:rsidRPr="006E2D1F">
              <w:rPr>
                <w:i/>
                <w:iCs/>
              </w:rPr>
              <w:t>S.palmetto</w:t>
            </w:r>
          </w:p>
          <w:p w:rsidR="00AE6580" w:rsidRPr="006E2D1F" w:rsidRDefault="00AE6580" w:rsidP="00AE6580">
            <w:pPr>
              <w:spacing w:line="240" w:lineRule="atLeast"/>
            </w:pPr>
            <w:r w:rsidRPr="006E2D1F">
              <w:rPr>
                <w:i/>
                <w:iCs/>
              </w:rPr>
              <w:t>Syagrus romanzoffıana</w:t>
            </w:r>
          </w:p>
          <w:p w:rsidR="00AE6580" w:rsidRPr="006E2D1F" w:rsidRDefault="00AE6580" w:rsidP="00AE6580">
            <w:pPr>
              <w:spacing w:line="240" w:lineRule="atLeast"/>
            </w:pPr>
            <w:r w:rsidRPr="006E2D1F">
              <w:rPr>
                <w:i/>
                <w:iCs/>
              </w:rPr>
              <w:t xml:space="preserve">Trachycarpus </w:t>
            </w:r>
            <w:r w:rsidRPr="006E2D1F">
              <w:rPr>
                <w:i/>
                <w:iCs/>
              </w:rPr>
              <w:pgNum/>
            </w:r>
            <w:r w:rsidRPr="006E2D1F">
              <w:rPr>
                <w:i/>
                <w:iCs/>
              </w:rPr>
              <w:t>ecogni</w:t>
            </w:r>
          </w:p>
          <w:p w:rsidR="00AE6580" w:rsidRPr="006E2D1F" w:rsidRDefault="00AE6580" w:rsidP="00AE6580">
            <w:pPr>
              <w:spacing w:line="240" w:lineRule="atLeast"/>
            </w:pPr>
            <w:r w:rsidRPr="006E2D1F">
              <w:rPr>
                <w:i/>
                <w:iCs/>
              </w:rPr>
              <w:t>T.wagnerianus</w:t>
            </w:r>
          </w:p>
          <w:p w:rsidR="00AE6580" w:rsidRPr="006E2D1F" w:rsidRDefault="00AE6580" w:rsidP="00AE6580">
            <w:pPr>
              <w:spacing w:line="240" w:lineRule="atLeast"/>
            </w:pPr>
            <w:r w:rsidRPr="006E2D1F">
              <w:rPr>
                <w:i/>
                <w:iCs/>
              </w:rPr>
              <w:t>Trithrinax campestris</w:t>
            </w:r>
          </w:p>
          <w:p w:rsidR="00AE6580" w:rsidRPr="006E2D1F" w:rsidRDefault="00AE6580" w:rsidP="00AE6580">
            <w:pPr>
              <w:spacing w:line="240" w:lineRule="atLeast"/>
            </w:pPr>
            <w:r w:rsidRPr="006E2D1F">
              <w:rPr>
                <w:i/>
                <w:iCs/>
              </w:rPr>
              <w:t>Washingtonia filifera</w:t>
            </w:r>
          </w:p>
          <w:p w:rsidR="00AE6580" w:rsidRPr="006E2D1F" w:rsidRDefault="00AE6580" w:rsidP="00AE6580">
            <w:pPr>
              <w:spacing w:line="240" w:lineRule="atLeast"/>
            </w:pPr>
            <w:r w:rsidRPr="006E2D1F">
              <w:rPr>
                <w:i/>
                <w:iCs/>
              </w:rPr>
              <w:t>W.robusta</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ind w:left="141"/>
              <w:rPr>
                <w:lang w:val="en-US"/>
              </w:rPr>
            </w:pPr>
            <w:r w:rsidRPr="006E2D1F">
              <w:rPr>
                <w:lang w:val="en-US"/>
              </w:rPr>
              <w:lastRenderedPageBreak/>
              <w:t>It must be stated on the Phytosanitary Certificate that the plants:</w:t>
            </w:r>
          </w:p>
          <w:p w:rsidR="00AE6580" w:rsidRPr="006E2D1F" w:rsidRDefault="00F9296D" w:rsidP="00F9296D">
            <w:pPr>
              <w:pStyle w:val="Point0"/>
              <w:tabs>
                <w:tab w:val="left" w:pos="0"/>
              </w:tabs>
              <w:spacing w:before="0" w:after="0"/>
              <w:ind w:left="174" w:hanging="174"/>
              <w:rPr>
                <w:lang w:val="en-US"/>
              </w:rPr>
            </w:pPr>
            <w:r w:rsidRPr="006E2D1F">
              <w:rPr>
                <w:lang w:val="en-US"/>
              </w:rPr>
              <w:t>a)</w:t>
            </w:r>
            <w:r w:rsidR="00AE6580" w:rsidRPr="006E2D1F">
              <w:rPr>
                <w:lang w:val="en-US"/>
              </w:rPr>
              <w:t xml:space="preserve">have been grown throughout their life in a country where </w:t>
            </w:r>
            <w:r w:rsidR="00AE6580" w:rsidRPr="006E2D1F">
              <w:rPr>
                <w:i/>
                <w:iCs/>
                <w:lang w:val="en-US"/>
              </w:rPr>
              <w:t>Paysandisia archon</w:t>
            </w:r>
            <w:r w:rsidR="00AE6580" w:rsidRPr="006E2D1F">
              <w:rPr>
                <w:lang w:val="en-US"/>
              </w:rPr>
              <w:t xml:space="preserve"> is not known to occur; </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F9296D" w:rsidP="00F9296D">
            <w:pPr>
              <w:pStyle w:val="Point0"/>
              <w:spacing w:before="0" w:after="0"/>
              <w:ind w:left="174" w:hanging="174"/>
              <w:rPr>
                <w:lang w:val="en-US"/>
              </w:rPr>
            </w:pPr>
            <w:r w:rsidRPr="006E2D1F">
              <w:rPr>
                <w:lang w:val="en-US"/>
              </w:rPr>
              <w:t>b)</w:t>
            </w:r>
            <w:r w:rsidR="00AE6580" w:rsidRPr="006E2D1F">
              <w:rPr>
                <w:lang w:val="en-US"/>
              </w:rPr>
              <w:t>have been grown throughout their life in an area free from</w:t>
            </w:r>
            <w:r w:rsidR="00AE6580" w:rsidRPr="006E2D1F">
              <w:rPr>
                <w:i/>
                <w:iCs/>
                <w:lang w:val="en-US"/>
              </w:rPr>
              <w:t xml:space="preserve"> Paysandisia archon</w:t>
            </w:r>
            <w:r w:rsidR="00AE6580" w:rsidRPr="006E2D1F">
              <w:rPr>
                <w:lang w:val="en-US"/>
              </w:rPr>
              <w:t xml:space="preserve"> established by the national </w:t>
            </w:r>
            <w:r w:rsidR="00AE6580" w:rsidRPr="006E2D1F">
              <w:rPr>
                <w:lang w:val="en-US"/>
              </w:rPr>
              <w:lastRenderedPageBreak/>
              <w:t xml:space="preserve">plant protection </w:t>
            </w:r>
            <w:r w:rsidRPr="006E2D1F">
              <w:rPr>
                <w:lang w:val="en-US"/>
              </w:rPr>
              <w:t>r</w:t>
            </w:r>
            <w:r w:rsidR="00AE6580" w:rsidRPr="006E2D1F">
              <w:rPr>
                <w:lang w:val="en-US"/>
              </w:rPr>
              <w:t>ecognized in accordance with relevant ISPM;</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F9296D" w:rsidP="00F9296D">
            <w:pPr>
              <w:pStyle w:val="Point0"/>
              <w:spacing w:before="0" w:after="0"/>
              <w:ind w:left="174" w:hanging="174"/>
              <w:rPr>
                <w:lang w:val="en-US"/>
              </w:rPr>
            </w:pPr>
            <w:r w:rsidRPr="006E2D1F">
              <w:rPr>
                <w:lang w:val="en-US"/>
              </w:rPr>
              <w:t>c)</w:t>
            </w:r>
            <w:r w:rsidR="00AE6580" w:rsidRPr="006E2D1F">
              <w:rPr>
                <w:lang w:val="en-US"/>
              </w:rPr>
              <w:t xml:space="preserve">have, during a period of at least two years prior to export, been grown in a place of production: </w:t>
            </w:r>
          </w:p>
          <w:p w:rsidR="00AE6580" w:rsidRPr="006E2D1F" w:rsidRDefault="00AE6580" w:rsidP="00AE6580">
            <w:pPr>
              <w:pStyle w:val="Tiret1"/>
              <w:spacing w:before="0" w:after="0"/>
              <w:ind w:left="141" w:firstLine="0"/>
              <w:rPr>
                <w:lang w:val="en-US"/>
              </w:rPr>
            </w:pPr>
            <w:r w:rsidRPr="006E2D1F">
              <w:rPr>
                <w:lang w:val="en-US"/>
              </w:rPr>
              <w:t xml:space="preserve">— which is registered and supervised by the national plant protection </w:t>
            </w:r>
            <w:r w:rsidR="00F9296D" w:rsidRPr="006E2D1F">
              <w:rPr>
                <w:lang w:val="en-US"/>
              </w:rPr>
              <w:t>r</w:t>
            </w:r>
            <w:r w:rsidRPr="006E2D1F">
              <w:rPr>
                <w:lang w:val="en-US"/>
              </w:rPr>
              <w:t>ecognized in the country of origin and</w:t>
            </w:r>
          </w:p>
          <w:p w:rsidR="00AE6580" w:rsidRPr="006E2D1F" w:rsidRDefault="00AE6580" w:rsidP="00AE6580">
            <w:pPr>
              <w:pStyle w:val="Tiret1"/>
              <w:spacing w:before="0" w:after="0"/>
              <w:ind w:left="141" w:firstLine="0"/>
              <w:rPr>
                <w:lang w:val="en-US"/>
              </w:rPr>
            </w:pPr>
            <w:r w:rsidRPr="006E2D1F">
              <w:rPr>
                <w:lang w:val="en-US"/>
              </w:rPr>
              <w:t xml:space="preserve">— where the plants were placed in a site with complete physical protection against the introduction of </w:t>
            </w:r>
            <w:r w:rsidRPr="006E2D1F">
              <w:rPr>
                <w:i/>
                <w:iCs/>
                <w:lang w:val="en-US"/>
              </w:rPr>
              <w:t>Paysandisia archon</w:t>
            </w:r>
            <w:r w:rsidRPr="006E2D1F">
              <w:rPr>
                <w:lang w:val="en-US"/>
              </w:rPr>
              <w:t xml:space="preserve"> and</w:t>
            </w:r>
          </w:p>
          <w:p w:rsidR="00AE6580" w:rsidRPr="006E2D1F" w:rsidRDefault="00AE6580" w:rsidP="00AE6580">
            <w:pPr>
              <w:pStyle w:val="Tiret1"/>
              <w:spacing w:before="0" w:after="0"/>
              <w:ind w:left="141" w:firstLine="0"/>
              <w:rPr>
                <w:lang w:val="en-US"/>
              </w:rPr>
            </w:pPr>
            <w:r w:rsidRPr="006E2D1F">
              <w:rPr>
                <w:lang w:val="en-US"/>
              </w:rPr>
              <w:t xml:space="preserve">— </w:t>
            </w:r>
            <w:proofErr w:type="gramStart"/>
            <w:r w:rsidRPr="006E2D1F">
              <w:rPr>
                <w:lang w:val="en-US"/>
              </w:rPr>
              <w:t>where</w:t>
            </w:r>
            <w:proofErr w:type="gramEnd"/>
            <w:r w:rsidRPr="006E2D1F">
              <w:rPr>
                <w:lang w:val="en-US"/>
              </w:rPr>
              <w:t xml:space="preserve">, during 3 official inspections per year carried out at appropriate times, including immediately prior to export, no signs of </w:t>
            </w:r>
            <w:r w:rsidRPr="006E2D1F">
              <w:rPr>
                <w:i/>
                <w:iCs/>
                <w:lang w:val="en-US"/>
              </w:rPr>
              <w:t>Paysandisia archon</w:t>
            </w:r>
            <w:r w:rsidRPr="006E2D1F">
              <w:rPr>
                <w:lang w:val="en-US"/>
              </w:rPr>
              <w:t xml:space="preserve"> have been observed.</w:t>
            </w:r>
          </w:p>
          <w:p w:rsidR="00AE6580" w:rsidRPr="006E2D1F" w:rsidRDefault="00AE6580" w:rsidP="00AE6580">
            <w:pPr>
              <w:pStyle w:val="Tiret1"/>
              <w:spacing w:before="0" w:after="0"/>
              <w:ind w:left="0" w:firstLine="0"/>
              <w:rPr>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49</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w:t>
            </w:r>
            <w:r w:rsidRPr="006E2D1F">
              <w:rPr>
                <w:i/>
                <w:iCs/>
                <w:lang w:val="en-US"/>
              </w:rPr>
              <w:t>Fuchsia</w:t>
            </w:r>
            <w:r w:rsidRPr="006E2D1F">
              <w:rPr>
                <w:lang w:val="en-US"/>
              </w:rPr>
              <w:t xml:space="preserve"> L. intended for planting, other than seeds, originating in the </w:t>
            </w:r>
            <w:r w:rsidRPr="006E2D1F">
              <w:rPr>
                <w:b/>
                <w:lang w:val="en-US"/>
              </w:rPr>
              <w:t>USA</w:t>
            </w:r>
            <w:r w:rsidRPr="006E2D1F">
              <w:rPr>
                <w:lang w:val="en-US"/>
              </w:rPr>
              <w:t xml:space="preserve"> or </w:t>
            </w:r>
            <w:r w:rsidRPr="006E2D1F">
              <w:rPr>
                <w:b/>
                <w:lang w:val="en-US"/>
              </w:rPr>
              <w:t>Brazil</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jc w:val="both"/>
              <w:rPr>
                <w:lang w:val="en-US"/>
              </w:rPr>
            </w:pPr>
            <w:r w:rsidRPr="006E2D1F">
              <w:rPr>
                <w:lang w:val="en-US"/>
              </w:rPr>
              <w:t xml:space="preserve">It must be stated on the Phytosanitary Certificate that no symptoms of </w:t>
            </w:r>
            <w:r w:rsidRPr="006E2D1F">
              <w:rPr>
                <w:i/>
                <w:iCs/>
                <w:lang w:val="en-US"/>
              </w:rPr>
              <w:t>Aculops fuchsiae</w:t>
            </w:r>
            <w:r w:rsidRPr="006E2D1F">
              <w:rPr>
                <w:lang w:val="en-US"/>
              </w:rPr>
              <w:t xml:space="preserve"> have been observed at the place of production and that immediately prior to export the plants have been inspected and found free from </w:t>
            </w:r>
            <w:r w:rsidRPr="006E2D1F">
              <w:rPr>
                <w:i/>
                <w:iCs/>
                <w:lang w:val="en-US"/>
              </w:rPr>
              <w:t>Aculops fuchsiae</w:t>
            </w:r>
            <w:r w:rsidRPr="006E2D1F">
              <w:rPr>
                <w:lang w:val="en-US"/>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50</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color w:val="000000"/>
                <w:lang w:val="en-US"/>
              </w:rPr>
            </w:pPr>
            <w:r w:rsidRPr="006E2D1F">
              <w:rPr>
                <w:color w:val="000000"/>
                <w:lang w:val="en-US"/>
              </w:rPr>
              <w:t>Trees and shrubs, intended for planting, other than seeds and tissue culture,</w:t>
            </w:r>
            <w:r w:rsidRPr="006E2D1F">
              <w:rPr>
                <w:lang w:val="en-US"/>
              </w:rPr>
              <w:t xml:space="preserve"> </w:t>
            </w:r>
            <w:r w:rsidRPr="006E2D1F">
              <w:rPr>
                <w:color w:val="000000"/>
                <w:lang w:val="en-US"/>
              </w:rPr>
              <w:t>originating in countries</w:t>
            </w:r>
            <w:r w:rsidRPr="006E2D1F">
              <w:rPr>
                <w:lang w:val="en-US"/>
              </w:rPr>
              <w:t xml:space="preserve"> </w:t>
            </w:r>
            <w:r w:rsidRPr="006E2D1F">
              <w:rPr>
                <w:color w:val="000000"/>
                <w:lang w:val="en-US"/>
              </w:rPr>
              <w:t xml:space="preserve">other than </w:t>
            </w:r>
            <w:r w:rsidRPr="006E2D1F">
              <w:rPr>
                <w:b/>
                <w:color w:val="000000"/>
                <w:lang w:val="en-US"/>
              </w:rPr>
              <w:t>European and Mediterranean</w:t>
            </w:r>
            <w:r w:rsidRPr="006E2D1F">
              <w:rPr>
                <w:b/>
                <w:lang w:val="en-US"/>
              </w:rPr>
              <w:t xml:space="preserve"> </w:t>
            </w:r>
            <w:r w:rsidRPr="006E2D1F">
              <w:rPr>
                <w:b/>
                <w:color w:val="000000"/>
                <w:lang w:val="en-US"/>
              </w:rPr>
              <w:t>countries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141"/>
            </w:pPr>
            <w:r w:rsidRPr="006E2D1F">
              <w:t>It must be stated on the Phytosanitary Certificate that the plants:</w:t>
            </w:r>
          </w:p>
          <w:p w:rsidR="00AE6580" w:rsidRPr="006E2D1F" w:rsidRDefault="00AE6580" w:rsidP="00AE6580">
            <w:pPr>
              <w:pStyle w:val="Tiret0"/>
              <w:ind w:left="141" w:firstLine="0"/>
              <w:jc w:val="left"/>
              <w:rPr>
                <w:lang w:val="en-US"/>
              </w:rPr>
            </w:pPr>
            <w:r w:rsidRPr="006E2D1F">
              <w:rPr>
                <w:color w:val="000000"/>
                <w:lang w:val="en-US"/>
              </w:rPr>
              <w:t>a) are clean (i.e. free from plant debris) and</w:t>
            </w:r>
            <w:r w:rsidRPr="006E2D1F">
              <w:rPr>
                <w:lang w:val="en-US"/>
              </w:rPr>
              <w:t xml:space="preserve"> </w:t>
            </w:r>
            <w:r w:rsidRPr="006E2D1F">
              <w:rPr>
                <w:color w:val="000000"/>
                <w:lang w:val="en-US"/>
              </w:rPr>
              <w:t>free from flowers and fruits</w:t>
            </w:r>
            <w:proofErr w:type="gramStart"/>
            <w:r w:rsidRPr="006E2D1F">
              <w:rPr>
                <w:color w:val="000000"/>
                <w:lang w:val="en-US"/>
              </w:rPr>
              <w:t>,</w:t>
            </w:r>
            <w:proofErr w:type="gramEnd"/>
            <w:r w:rsidRPr="006E2D1F">
              <w:rPr>
                <w:color w:val="000000"/>
                <w:lang w:val="en-US"/>
              </w:rPr>
              <w:br/>
              <w:t>b) have been grown in nurseries,</w:t>
            </w:r>
            <w:r w:rsidRPr="006E2D1F">
              <w:rPr>
                <w:color w:val="000000"/>
                <w:lang w:val="en-US"/>
              </w:rPr>
              <w:br/>
              <w:t xml:space="preserve">c) </w:t>
            </w:r>
            <w:r w:rsidRPr="006E2D1F">
              <w:rPr>
                <w:color w:val="000000"/>
                <w:lang w:val="en-US" w:eastAsia="tr-TR"/>
              </w:rPr>
              <w:t>have been inspected at appropriate times prior to export and found free from</w:t>
            </w:r>
            <w:r w:rsidRPr="006E2D1F">
              <w:rPr>
                <w:lang w:val="en-US"/>
              </w:rPr>
              <w:t xml:space="preserve"> </w:t>
            </w:r>
            <w:r w:rsidRPr="006E2D1F">
              <w:rPr>
                <w:color w:val="000000"/>
                <w:lang w:val="en-US" w:eastAsia="tr-TR"/>
              </w:rPr>
              <w:t>symptoms of harmful bacteria, viruses and</w:t>
            </w:r>
            <w:r w:rsidRPr="006E2D1F">
              <w:rPr>
                <w:lang w:val="en-US"/>
              </w:rPr>
              <w:t xml:space="preserve"> </w:t>
            </w:r>
            <w:r w:rsidRPr="006E2D1F">
              <w:rPr>
                <w:color w:val="000000"/>
                <w:lang w:val="en-US" w:eastAsia="tr-TR"/>
              </w:rPr>
              <w:t>virus-like organisms, and either found free</w:t>
            </w:r>
            <w:r w:rsidRPr="006E2D1F">
              <w:rPr>
                <w:lang w:val="en-US"/>
              </w:rPr>
              <w:t xml:space="preserve"> </w:t>
            </w:r>
            <w:r w:rsidRPr="006E2D1F">
              <w:rPr>
                <w:color w:val="000000"/>
                <w:lang w:val="en-US" w:eastAsia="tr-TR"/>
              </w:rPr>
              <w:t>from signs or symptoms of harmful</w:t>
            </w:r>
            <w:r w:rsidRPr="006E2D1F">
              <w:rPr>
                <w:lang w:val="en-US"/>
              </w:rPr>
              <w:t xml:space="preserve"> </w:t>
            </w:r>
            <w:r w:rsidRPr="006E2D1F">
              <w:rPr>
                <w:color w:val="000000"/>
                <w:lang w:val="en-US" w:eastAsia="tr-TR"/>
              </w:rPr>
              <w:t>nematodes, insects, mites and fungi, or</w:t>
            </w:r>
            <w:r w:rsidRPr="006E2D1F">
              <w:rPr>
                <w:lang w:val="en-US"/>
              </w:rPr>
              <w:t xml:space="preserve"> </w:t>
            </w:r>
            <w:r w:rsidRPr="006E2D1F">
              <w:rPr>
                <w:color w:val="000000"/>
                <w:lang w:val="en-US" w:eastAsia="tr-TR"/>
              </w:rPr>
              <w:t>have been subjected to appropriate</w:t>
            </w:r>
            <w:r w:rsidRPr="006E2D1F">
              <w:rPr>
                <w:lang w:val="en-US"/>
              </w:rPr>
              <w:t xml:space="preserve"> </w:t>
            </w:r>
            <w:r w:rsidRPr="006E2D1F">
              <w:rPr>
                <w:color w:val="000000"/>
                <w:lang w:val="en-US" w:eastAsia="tr-TR"/>
              </w:rPr>
              <w:t>treatment to eliminate such organisms.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51</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Deciduous trees and shrubs, intended for planting, other than seeds and plants in tissue culture, originating in countries other than European and Mediterranean countries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ind w:left="141"/>
              <w:rPr>
                <w:lang w:val="en-US"/>
              </w:rPr>
            </w:pPr>
            <w:r w:rsidRPr="006E2D1F">
              <w:rPr>
                <w:lang w:val="en-US"/>
              </w:rPr>
              <w:t xml:space="preserve">It must be stated on the Phytosanitary Certificate that the plants are dormant and free from leaves. </w:t>
            </w:r>
          </w:p>
          <w:p w:rsidR="00AE6580" w:rsidRPr="006E2D1F" w:rsidRDefault="00AE6580" w:rsidP="00AE6580">
            <w:pPr>
              <w:pStyle w:val="NormalLeft"/>
              <w:ind w:left="141"/>
              <w:rPr>
                <w:lang w:val="en-US"/>
              </w:rPr>
            </w:pPr>
          </w:p>
          <w:p w:rsidR="00AE6580" w:rsidRPr="006E2D1F" w:rsidRDefault="00AE6580" w:rsidP="00AE6580">
            <w:pPr>
              <w:pStyle w:val="NormalLeft"/>
              <w:ind w:left="141"/>
              <w:rPr>
                <w:b/>
                <w:bCs/>
                <w:color w:val="FF0000"/>
                <w:lang w:val="en-US"/>
              </w:rPr>
            </w:pP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pStyle w:val="NormalLeft"/>
              <w:rPr>
                <w:lang w:val="en-US"/>
              </w:rPr>
            </w:pPr>
            <w:r w:rsidRPr="006E2D1F">
              <w:rPr>
                <w:lang w:val="en-US"/>
              </w:rPr>
              <w:t>5</w:t>
            </w:r>
            <w:r w:rsidR="00DE0048" w:rsidRPr="006E2D1F">
              <w:rPr>
                <w:lang w:val="en-US"/>
              </w:rPr>
              <w:t>2</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color w:val="000000"/>
                <w:lang w:val="en-US"/>
              </w:rPr>
            </w:pPr>
            <w:r w:rsidRPr="006E2D1F">
              <w:rPr>
                <w:color w:val="000000"/>
                <w:lang w:val="en-US"/>
              </w:rPr>
              <w:t>Annual and biennial plants, other than</w:t>
            </w:r>
            <w:r w:rsidRPr="006E2D1F">
              <w:rPr>
                <w:lang w:val="en-US"/>
              </w:rPr>
              <w:t xml:space="preserve"> </w:t>
            </w:r>
            <w:r w:rsidRPr="006E2D1F">
              <w:rPr>
                <w:i/>
                <w:iCs/>
                <w:color w:val="000000"/>
                <w:lang w:val="en-US"/>
              </w:rPr>
              <w:t>Gramineae</w:t>
            </w:r>
            <w:r w:rsidRPr="006E2D1F">
              <w:rPr>
                <w:color w:val="000000"/>
                <w:lang w:val="en-US"/>
              </w:rPr>
              <w:t>, intended for planting, other</w:t>
            </w:r>
            <w:r w:rsidRPr="006E2D1F">
              <w:rPr>
                <w:lang w:val="en-US"/>
              </w:rPr>
              <w:t xml:space="preserve"> </w:t>
            </w:r>
            <w:r w:rsidRPr="006E2D1F">
              <w:rPr>
                <w:color w:val="000000"/>
                <w:lang w:val="en-US"/>
              </w:rPr>
              <w:t>than seeds, originating in countries</w:t>
            </w:r>
            <w:r w:rsidRPr="006E2D1F">
              <w:rPr>
                <w:lang w:val="en-US"/>
              </w:rPr>
              <w:t xml:space="preserve"> </w:t>
            </w:r>
            <w:r w:rsidRPr="006E2D1F">
              <w:rPr>
                <w:color w:val="000000"/>
                <w:lang w:val="en-US"/>
              </w:rPr>
              <w:t xml:space="preserve">other </w:t>
            </w:r>
            <w:r w:rsidRPr="006E2D1F">
              <w:rPr>
                <w:color w:val="000000"/>
                <w:lang w:val="en-US"/>
              </w:rPr>
              <w:lastRenderedPageBreak/>
              <w:t>than European and Mediterranean</w:t>
            </w:r>
            <w:r w:rsidRPr="006E2D1F">
              <w:rPr>
                <w:lang w:val="en-US"/>
              </w:rPr>
              <w:t xml:space="preserve"> </w:t>
            </w:r>
            <w:r w:rsidRPr="006E2D1F">
              <w:rPr>
                <w:color w:val="000000"/>
                <w:lang w:val="en-US"/>
              </w:rPr>
              <w:t>countries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141"/>
            </w:pPr>
            <w:r w:rsidRPr="006E2D1F">
              <w:lastRenderedPageBreak/>
              <w:t>It must be stated on the Phytosanitary Certificate that the plants:</w:t>
            </w:r>
          </w:p>
          <w:p w:rsidR="00AE6580" w:rsidRPr="006E2D1F" w:rsidRDefault="00162C92" w:rsidP="00162C92">
            <w:pPr>
              <w:rPr>
                <w:color w:val="000000"/>
              </w:rPr>
            </w:pPr>
            <w:r w:rsidRPr="006E2D1F">
              <w:rPr>
                <w:color w:val="000000"/>
              </w:rPr>
              <w:t>a)</w:t>
            </w:r>
            <w:r w:rsidR="00AE6580" w:rsidRPr="006E2D1F">
              <w:rPr>
                <w:color w:val="000000"/>
              </w:rPr>
              <w:t>have been grown in nurseries,</w:t>
            </w:r>
          </w:p>
          <w:p w:rsidR="00AE6580" w:rsidRPr="006E2D1F" w:rsidRDefault="00AE6580" w:rsidP="00162C92">
            <w:pPr>
              <w:pStyle w:val="Tiret0"/>
              <w:numPr>
                <w:ilvl w:val="0"/>
                <w:numId w:val="68"/>
              </w:numPr>
              <w:ind w:left="0" w:hanging="710"/>
              <w:rPr>
                <w:lang w:val="en-US"/>
              </w:rPr>
            </w:pPr>
            <w:r w:rsidRPr="006E2D1F">
              <w:rPr>
                <w:lang w:val="en-US"/>
              </w:rPr>
              <w:t>b) are free from plant debris, flowers and fruits,</w:t>
            </w:r>
          </w:p>
          <w:p w:rsidR="00AE6580" w:rsidRPr="006E2D1F" w:rsidRDefault="00AE6580" w:rsidP="00AE6580">
            <w:pPr>
              <w:ind w:left="141"/>
              <w:rPr>
                <w:color w:val="000000"/>
              </w:rPr>
            </w:pPr>
            <w:r w:rsidRPr="006E2D1F">
              <w:rPr>
                <w:color w:val="000000"/>
              </w:rPr>
              <w:lastRenderedPageBreak/>
              <w:t>c) have been inspected at appropriate times</w:t>
            </w:r>
            <w:r w:rsidRPr="006E2D1F">
              <w:t xml:space="preserve"> </w:t>
            </w:r>
            <w:r w:rsidRPr="006E2D1F">
              <w:rPr>
                <w:color w:val="000000"/>
              </w:rPr>
              <w:t>prior to export, and</w:t>
            </w:r>
          </w:p>
          <w:p w:rsidR="00AE6580" w:rsidRPr="006E2D1F" w:rsidRDefault="00AE6580" w:rsidP="00AE6580">
            <w:pPr>
              <w:pStyle w:val="Tiret0"/>
              <w:spacing w:before="0" w:after="0"/>
              <w:ind w:left="141" w:firstLine="0"/>
              <w:rPr>
                <w:lang w:val="en-US"/>
              </w:rPr>
            </w:pPr>
            <w:r w:rsidRPr="006E2D1F">
              <w:rPr>
                <w:lang w:val="en-US"/>
              </w:rPr>
              <w:t>d) found free from symptoms of harmful bacteria, viruses and virus-like organisms, and either found free from signs or symptoms of harmful nematodes, insects, mites and fungi, or have been subjected to appropriate treatment to eliminate such organisms.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AE6580" w:rsidP="00DE0048">
            <w:pPr>
              <w:pStyle w:val="NormalLeft"/>
              <w:rPr>
                <w:lang w:val="en-US"/>
              </w:rPr>
            </w:pPr>
            <w:r w:rsidRPr="006E2D1F">
              <w:rPr>
                <w:lang w:val="en-US"/>
              </w:rPr>
              <w:lastRenderedPageBreak/>
              <w:t>5</w:t>
            </w:r>
            <w:r w:rsidR="00DE0048" w:rsidRPr="006E2D1F">
              <w:rPr>
                <w:lang w:val="en-US"/>
              </w:rPr>
              <w:t>3</w:t>
            </w:r>
            <w:r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Plants of the family Gramineae of the subfamilies Bambusoideae, Panicoideae and of the genera </w:t>
            </w:r>
            <w:r w:rsidRPr="006E2D1F">
              <w:rPr>
                <w:i/>
                <w:iCs/>
                <w:lang w:val="en-US"/>
              </w:rPr>
              <w:t>Buchloe, Bouteloua</w:t>
            </w:r>
            <w:r w:rsidRPr="006E2D1F">
              <w:rPr>
                <w:lang w:val="en-US"/>
              </w:rPr>
              <w:t xml:space="preserve"> Lag., </w:t>
            </w:r>
            <w:r w:rsidRPr="006E2D1F">
              <w:rPr>
                <w:i/>
                <w:iCs/>
                <w:lang w:val="en-US"/>
              </w:rPr>
              <w:t>Calamagrostis, Cortaderia</w:t>
            </w:r>
            <w:r w:rsidRPr="006E2D1F">
              <w:rPr>
                <w:lang w:val="en-US"/>
              </w:rPr>
              <w:t xml:space="preserve"> Stapf., </w:t>
            </w:r>
            <w:r w:rsidRPr="006E2D1F">
              <w:rPr>
                <w:i/>
                <w:iCs/>
                <w:lang w:val="en-US"/>
              </w:rPr>
              <w:t>Glyceria</w:t>
            </w:r>
            <w:r w:rsidRPr="006E2D1F">
              <w:rPr>
                <w:lang w:val="en-US"/>
              </w:rPr>
              <w:t xml:space="preserve"> R.Br., </w:t>
            </w:r>
            <w:r w:rsidRPr="006E2D1F">
              <w:rPr>
                <w:i/>
                <w:iCs/>
                <w:lang w:val="en-US"/>
              </w:rPr>
              <w:t>Hakonechloa</w:t>
            </w:r>
            <w:r w:rsidRPr="006E2D1F">
              <w:rPr>
                <w:lang w:val="en-US"/>
              </w:rPr>
              <w:t xml:space="preserve"> Mak. Ex Honda, </w:t>
            </w:r>
            <w:r w:rsidRPr="006E2D1F">
              <w:rPr>
                <w:i/>
                <w:iCs/>
                <w:lang w:val="en-US"/>
              </w:rPr>
              <w:t>Hystrix</w:t>
            </w:r>
            <w:r w:rsidRPr="006E2D1F">
              <w:rPr>
                <w:lang w:val="en-US"/>
              </w:rPr>
              <w:t xml:space="preserve">, </w:t>
            </w:r>
            <w:r w:rsidRPr="006E2D1F">
              <w:rPr>
                <w:i/>
                <w:iCs/>
                <w:lang w:val="en-US"/>
              </w:rPr>
              <w:t>Molinia</w:t>
            </w:r>
            <w:r w:rsidRPr="006E2D1F">
              <w:rPr>
                <w:lang w:val="en-US"/>
              </w:rPr>
              <w:t xml:space="preserve">, </w:t>
            </w:r>
            <w:r w:rsidRPr="006E2D1F">
              <w:rPr>
                <w:i/>
                <w:iCs/>
                <w:lang w:val="en-US"/>
              </w:rPr>
              <w:t>Phalaris</w:t>
            </w:r>
            <w:r w:rsidRPr="006E2D1F">
              <w:rPr>
                <w:lang w:val="en-US"/>
              </w:rPr>
              <w:t xml:space="preserve"> L, </w:t>
            </w:r>
            <w:r w:rsidRPr="006E2D1F">
              <w:rPr>
                <w:i/>
                <w:iCs/>
                <w:lang w:val="en-US"/>
              </w:rPr>
              <w:t>Shibataea</w:t>
            </w:r>
            <w:r w:rsidRPr="006E2D1F">
              <w:rPr>
                <w:lang w:val="en-US"/>
              </w:rPr>
              <w:t xml:space="preserve">, </w:t>
            </w:r>
            <w:r w:rsidRPr="006E2D1F">
              <w:rPr>
                <w:i/>
                <w:iCs/>
                <w:lang w:val="en-US"/>
              </w:rPr>
              <w:t>Spartina</w:t>
            </w:r>
            <w:r w:rsidRPr="006E2D1F">
              <w:rPr>
                <w:lang w:val="en-US"/>
              </w:rPr>
              <w:t xml:space="preserve"> Schreb., </w:t>
            </w:r>
            <w:r w:rsidRPr="006E2D1F">
              <w:rPr>
                <w:i/>
                <w:iCs/>
                <w:lang w:val="en-US"/>
              </w:rPr>
              <w:t>Stipa</w:t>
            </w:r>
            <w:r w:rsidRPr="006E2D1F">
              <w:rPr>
                <w:lang w:val="en-US"/>
              </w:rPr>
              <w:t xml:space="preserve"> L. and </w:t>
            </w:r>
            <w:r w:rsidRPr="006E2D1F">
              <w:rPr>
                <w:i/>
                <w:iCs/>
                <w:lang w:val="en-US"/>
              </w:rPr>
              <w:t>Uniola</w:t>
            </w:r>
            <w:r w:rsidRPr="006E2D1F">
              <w:rPr>
                <w:lang w:val="en-US"/>
              </w:rPr>
              <w:t xml:space="preserve"> L., intended for planting, other than seeds, originating in countries other </w:t>
            </w:r>
            <w:r w:rsidRPr="006E2D1F">
              <w:rPr>
                <w:b/>
                <w:lang w:val="en-US"/>
              </w:rPr>
              <w:t xml:space="preserve">than European and </w:t>
            </w:r>
            <w:bookmarkStart w:id="0" w:name="_GoBack"/>
            <w:bookmarkEnd w:id="0"/>
            <w:r w:rsidRPr="006E2D1F">
              <w:rPr>
                <w:b/>
                <w:lang w:val="en-US"/>
              </w:rPr>
              <w:t>Mediterranean countries</w:t>
            </w:r>
          </w:p>
          <w:p w:rsidR="00AE6580" w:rsidRPr="006E2D1F" w:rsidRDefault="00AE6580" w:rsidP="00AE6580">
            <w:pPr>
              <w:pStyle w:val="NormalLeft"/>
              <w:rPr>
                <w:lang w:val="en-US"/>
              </w:rPr>
            </w:pPr>
          </w:p>
          <w:p w:rsidR="00AE6580" w:rsidRPr="006E2D1F" w:rsidRDefault="00AE6580" w:rsidP="00AE6580">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141"/>
              <w:jc w:val="both"/>
            </w:pPr>
            <w:r w:rsidRPr="006E2D1F">
              <w:t>It must be stated on the Phytosanitary Certificate that the plants:</w:t>
            </w:r>
          </w:p>
          <w:p w:rsidR="00AE6580" w:rsidRPr="006E2D1F" w:rsidRDefault="00341AED" w:rsidP="00341AED">
            <w:pPr>
              <w:jc w:val="both"/>
              <w:rPr>
                <w:color w:val="000000"/>
              </w:rPr>
            </w:pPr>
            <w:r w:rsidRPr="006E2D1F">
              <w:rPr>
                <w:color w:val="000000"/>
              </w:rPr>
              <w:t xml:space="preserve">  a)</w:t>
            </w:r>
            <w:r w:rsidR="00AE6580" w:rsidRPr="006E2D1F">
              <w:rPr>
                <w:color w:val="000000"/>
              </w:rPr>
              <w:t>have been grown in nurseries,</w:t>
            </w:r>
          </w:p>
          <w:p w:rsidR="00AE6580" w:rsidRPr="006E2D1F" w:rsidRDefault="00AE6580" w:rsidP="00AE6580">
            <w:pPr>
              <w:pStyle w:val="Tiret0"/>
              <w:numPr>
                <w:ilvl w:val="0"/>
                <w:numId w:val="68"/>
              </w:numPr>
              <w:ind w:left="141"/>
              <w:rPr>
                <w:lang w:val="en-US"/>
              </w:rPr>
            </w:pPr>
            <w:r w:rsidRPr="006E2D1F">
              <w:rPr>
                <w:lang w:val="en-US"/>
              </w:rPr>
              <w:t>b) are free from plant debris, flowers and fruits,</w:t>
            </w:r>
          </w:p>
          <w:p w:rsidR="00AE6580" w:rsidRPr="006E2D1F" w:rsidRDefault="00AE6580" w:rsidP="00AE6580">
            <w:pPr>
              <w:ind w:left="141"/>
              <w:jc w:val="both"/>
            </w:pPr>
            <w:r w:rsidRPr="006E2D1F">
              <w:rPr>
                <w:color w:val="000000"/>
              </w:rPr>
              <w:t xml:space="preserve">c) have been inspected prior to export and </w:t>
            </w:r>
            <w:r w:rsidRPr="006E2D1F">
              <w:t>found free from symptoms of harmful bacteria, viruses and virus-like organisms, and either found free from signs or symptoms of harmful nematodes, insects, mites and fungi, or have been subjected to appropriate treatment to eliminate such organisms.</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54</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rPr>
                <w:lang w:val="en-US"/>
              </w:rPr>
            </w:pPr>
            <w:r w:rsidRPr="006E2D1F">
              <w:rPr>
                <w:lang w:val="en-US"/>
              </w:rPr>
              <w:t xml:space="preserve">Naturally or artificially dwarfed plants intended for planting other than seeds, originating in </w:t>
            </w:r>
            <w:r w:rsidRPr="006E2D1F">
              <w:rPr>
                <w:b/>
                <w:lang w:val="en-US"/>
              </w:rPr>
              <w:t>non-European countries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ind w:left="141" w:firstLine="0"/>
              <w:rPr>
                <w:lang w:val="en-US"/>
              </w:rPr>
            </w:pPr>
            <w:r w:rsidRPr="006E2D1F">
              <w:rPr>
                <w:lang w:val="en-US"/>
              </w:rPr>
              <w:t>It must be stated on the Phytosanitary Certificate that:</w:t>
            </w:r>
          </w:p>
          <w:p w:rsidR="00AE6580" w:rsidRPr="006E2D1F" w:rsidRDefault="00AE6580" w:rsidP="00AE6580">
            <w:pPr>
              <w:pStyle w:val="Point0"/>
              <w:ind w:left="141" w:firstLine="0"/>
              <w:rPr>
                <w:lang w:val="en-US"/>
              </w:rPr>
            </w:pPr>
            <w:r w:rsidRPr="006E2D1F">
              <w:rPr>
                <w:lang w:val="en-US"/>
              </w:rPr>
              <w:t>a) the plants, including those collected directly from natural habitats, shall have been grown, held and trained for at least two consecutive years prior to dispatch in officially registered nurseries, which are subject to an officially supervised control regime,</w:t>
            </w:r>
          </w:p>
          <w:p w:rsidR="00AE6580" w:rsidRPr="006E2D1F" w:rsidRDefault="00AE6580" w:rsidP="00AE6580">
            <w:pPr>
              <w:pStyle w:val="Point0"/>
              <w:ind w:left="141" w:firstLine="0"/>
              <w:rPr>
                <w:lang w:val="en-US"/>
              </w:rPr>
            </w:pPr>
            <w:r w:rsidRPr="006E2D1F">
              <w:rPr>
                <w:lang w:val="en-US"/>
              </w:rPr>
              <w:t>b) the plants on the nurseries referred to in (a) shall::</w:t>
            </w:r>
          </w:p>
          <w:p w:rsidR="00AE6580" w:rsidRPr="006E2D1F" w:rsidRDefault="00AE6580" w:rsidP="00AE6580">
            <w:pPr>
              <w:pStyle w:val="Point1"/>
              <w:ind w:left="141" w:firstLine="0"/>
              <w:rPr>
                <w:lang w:val="en-US"/>
              </w:rPr>
            </w:pPr>
            <w:r w:rsidRPr="006E2D1F">
              <w:rPr>
                <w:lang w:val="en-US"/>
              </w:rPr>
              <w:t>aa) at least during the period referred to in (a):</w:t>
            </w:r>
          </w:p>
          <w:p w:rsidR="00AE6580" w:rsidRPr="006E2D1F" w:rsidRDefault="00AE6580" w:rsidP="00AE6580">
            <w:pPr>
              <w:pStyle w:val="Tiret2"/>
              <w:ind w:left="141" w:firstLine="0"/>
              <w:rPr>
                <w:lang w:val="en-US"/>
              </w:rPr>
            </w:pPr>
            <w:r w:rsidRPr="006E2D1F">
              <w:rPr>
                <w:lang w:val="en-US"/>
              </w:rPr>
              <w:t>— be potted, in pots which are placed on shelves at least 50 cm above ground,</w:t>
            </w:r>
          </w:p>
          <w:p w:rsidR="00AE6580" w:rsidRPr="006E2D1F" w:rsidRDefault="00AE6580" w:rsidP="00AE6580">
            <w:pPr>
              <w:pStyle w:val="Tiret2"/>
              <w:ind w:left="141" w:firstLine="0"/>
              <w:rPr>
                <w:lang w:val="en-US"/>
              </w:rPr>
            </w:pPr>
            <w:r w:rsidRPr="006E2D1F">
              <w:rPr>
                <w:lang w:val="en-US"/>
              </w:rPr>
              <w:t xml:space="preserve">— have been subjected to appropriate treatments to ensure freedom from non-European rusts: the active ingredient, concentration and date of application of these treatments shall be mentioned on the Phytosanitary Certificate under the rubric ‘Disinfestation and/or </w:t>
            </w:r>
            <w:r w:rsidR="007A6085" w:rsidRPr="006E2D1F">
              <w:rPr>
                <w:lang w:val="en-US"/>
              </w:rPr>
              <w:t>D</w:t>
            </w:r>
            <w:r w:rsidRPr="006E2D1F">
              <w:rPr>
                <w:lang w:val="en-US"/>
              </w:rPr>
              <w:t xml:space="preserve">isinfection Treatment’. </w:t>
            </w:r>
          </w:p>
          <w:p w:rsidR="00AE6580" w:rsidRPr="006E2D1F" w:rsidRDefault="00AE6580" w:rsidP="00AE6580">
            <w:pPr>
              <w:pStyle w:val="Tiret2"/>
              <w:numPr>
                <w:ilvl w:val="0"/>
                <w:numId w:val="17"/>
              </w:numPr>
              <w:tabs>
                <w:tab w:val="clear" w:pos="434"/>
              </w:tabs>
              <w:ind w:left="74" w:firstLine="0"/>
              <w:rPr>
                <w:lang w:val="en-US"/>
              </w:rPr>
            </w:pPr>
            <w:proofErr w:type="gramStart"/>
            <w:r w:rsidRPr="006E2D1F">
              <w:rPr>
                <w:lang w:val="en-US"/>
              </w:rPr>
              <w:t>have</w:t>
            </w:r>
            <w:proofErr w:type="gramEnd"/>
            <w:r w:rsidRPr="006E2D1F">
              <w:rPr>
                <w:lang w:val="en-US"/>
              </w:rPr>
              <w:t xml:space="preserve"> been officially inspected at least 6 times a year at appropriate intervals for the presence of harmful organisms of concern, which are those in this Regulation and Annexes of it. These inspections, which shall also be </w:t>
            </w:r>
            <w:r w:rsidRPr="006E2D1F">
              <w:rPr>
                <w:lang w:val="en-US"/>
              </w:rPr>
              <w:lastRenderedPageBreak/>
              <w:t xml:space="preserve">carried out on plants in the immediate vicinity of the nurseries shall be carried out at least by visual examination of each row in the field or nursery and by visual examination of all parts of the plant above the growing medium, using a random sample of at least 300 plants from a given genus where the number of plants of that genus is not more than 3000 plants, or 10% of the plants if there are more than 3000 plants from that genus, </w:t>
            </w:r>
          </w:p>
          <w:p w:rsidR="00AE6580" w:rsidRPr="006E2D1F" w:rsidRDefault="00AE6580" w:rsidP="00AE6580">
            <w:pPr>
              <w:pStyle w:val="Tiret2"/>
              <w:numPr>
                <w:ilvl w:val="0"/>
                <w:numId w:val="68"/>
              </w:numPr>
              <w:ind w:left="357" w:firstLine="0"/>
              <w:rPr>
                <w:lang w:val="en-US"/>
              </w:rPr>
            </w:pPr>
            <w:proofErr w:type="gramStart"/>
            <w:r w:rsidRPr="006E2D1F">
              <w:rPr>
                <w:lang w:val="en-US"/>
              </w:rPr>
              <w:t>have</w:t>
            </w:r>
            <w:proofErr w:type="gramEnd"/>
            <w:r w:rsidRPr="006E2D1F">
              <w:rPr>
                <w:lang w:val="en-US"/>
              </w:rPr>
              <w:t xml:space="preserve"> been found free, in these inspections, from the relevant harmful organisms of concern as specified in the previous indent. Infested plants shall be removed. The remaining plants, where appropriate, shall be effectively treated, and in addition shall be held for an appropriate period and inspected to ensure freedom from such harmful organisms of concern, </w:t>
            </w:r>
          </w:p>
          <w:p w:rsidR="00AE6580" w:rsidRPr="006E2D1F" w:rsidRDefault="00AE6580" w:rsidP="00AE6580">
            <w:pPr>
              <w:pStyle w:val="Tiret2"/>
              <w:numPr>
                <w:ilvl w:val="0"/>
                <w:numId w:val="68"/>
              </w:numPr>
              <w:ind w:left="357" w:firstLine="0"/>
              <w:rPr>
                <w:lang w:val="en-US"/>
              </w:rPr>
            </w:pPr>
            <w:r w:rsidRPr="006E2D1F">
              <w:rPr>
                <w:lang w:val="en-US"/>
              </w:rPr>
              <w:t xml:space="preserve">have been planted in either an unused artificial growing medium or in a natural growing medium, which has been treated by fumigation or by appropriate heat treatment and has been found free from any harmful organisms, </w:t>
            </w:r>
          </w:p>
          <w:p w:rsidR="00AE6580" w:rsidRPr="006E2D1F" w:rsidRDefault="00AE6580" w:rsidP="00AE6580">
            <w:pPr>
              <w:pStyle w:val="Tiret2"/>
              <w:numPr>
                <w:ilvl w:val="0"/>
                <w:numId w:val="68"/>
              </w:numPr>
              <w:ind w:left="357" w:firstLine="0"/>
              <w:rPr>
                <w:lang w:val="en-US"/>
              </w:rPr>
            </w:pPr>
            <w:r w:rsidRPr="006E2D1F">
              <w:rPr>
                <w:lang w:val="en-US"/>
              </w:rPr>
              <w:t>have been kept under conditions which ensure that the growing medium has been maintained free from harmful organisms and within two weeks prior to dispatch, have been:</w:t>
            </w:r>
          </w:p>
          <w:p w:rsidR="00AE6580" w:rsidRPr="006E2D1F" w:rsidRDefault="00AE6580" w:rsidP="00AE6580">
            <w:pPr>
              <w:pStyle w:val="Tiret3"/>
              <w:numPr>
                <w:ilvl w:val="0"/>
                <w:numId w:val="68"/>
              </w:numPr>
              <w:ind w:left="357" w:firstLine="0"/>
              <w:rPr>
                <w:lang w:val="en-US"/>
              </w:rPr>
            </w:pPr>
            <w:r w:rsidRPr="006E2D1F">
              <w:rPr>
                <w:lang w:val="en-US"/>
              </w:rPr>
              <w:t>shaken and washed with clean water to remove the original growing medium and kept bare rooted,</w:t>
            </w:r>
          </w:p>
          <w:p w:rsidR="00AE6580" w:rsidRPr="006E2D1F" w:rsidRDefault="00AE6580" w:rsidP="00AE6580">
            <w:pPr>
              <w:pStyle w:val="Tiret3"/>
              <w:ind w:left="357" w:firstLine="0"/>
              <w:rPr>
                <w:lang w:val="en-US"/>
              </w:rPr>
            </w:pPr>
            <w:r w:rsidRPr="006E2D1F">
              <w:rPr>
                <w:lang w:val="en-US"/>
              </w:rPr>
              <w:t>or</w:t>
            </w:r>
          </w:p>
          <w:p w:rsidR="00AE6580" w:rsidRPr="006E2D1F" w:rsidRDefault="00AE6580" w:rsidP="00AE6580">
            <w:pPr>
              <w:pStyle w:val="Tiret3"/>
              <w:numPr>
                <w:ilvl w:val="0"/>
                <w:numId w:val="68"/>
              </w:numPr>
              <w:ind w:left="357" w:firstLine="0"/>
              <w:rPr>
                <w:lang w:val="en-US"/>
              </w:rPr>
            </w:pPr>
            <w:r w:rsidRPr="006E2D1F">
              <w:rPr>
                <w:lang w:val="en-US"/>
              </w:rPr>
              <w:t>shaken and washed with clean water to remove the original growing medium and replanted in growing medium which meets the conditions laid down at the beginning of (aa) 5</w:t>
            </w:r>
            <w:r w:rsidRPr="006E2D1F">
              <w:rPr>
                <w:vertAlign w:val="superscript"/>
                <w:lang w:val="en-US"/>
              </w:rPr>
              <w:t>th</w:t>
            </w:r>
            <w:r w:rsidRPr="006E2D1F">
              <w:rPr>
                <w:lang w:val="en-US"/>
              </w:rPr>
              <w:t xml:space="preserve"> indent,</w:t>
            </w:r>
          </w:p>
          <w:p w:rsidR="00AE6580" w:rsidRPr="006E2D1F" w:rsidRDefault="00AE6580" w:rsidP="00AE6580">
            <w:pPr>
              <w:pStyle w:val="Tiret3"/>
              <w:ind w:left="357" w:firstLine="0"/>
              <w:rPr>
                <w:lang w:val="en-US"/>
              </w:rPr>
            </w:pPr>
            <w:r w:rsidRPr="006E2D1F">
              <w:rPr>
                <w:lang w:val="en-US"/>
              </w:rPr>
              <w:t>or</w:t>
            </w:r>
          </w:p>
          <w:p w:rsidR="00AE6580" w:rsidRPr="006E2D1F" w:rsidRDefault="00AE6580" w:rsidP="00AE6580">
            <w:pPr>
              <w:pStyle w:val="Tiret2"/>
              <w:numPr>
                <w:ilvl w:val="0"/>
                <w:numId w:val="68"/>
              </w:numPr>
              <w:ind w:left="357" w:firstLine="0"/>
              <w:rPr>
                <w:lang w:val="en-US"/>
              </w:rPr>
            </w:pPr>
            <w:r w:rsidRPr="006E2D1F">
              <w:rPr>
                <w:lang w:val="en-US"/>
              </w:rPr>
              <w:t>subjected to appropriate treatments to ensure that the growing medium is free from harmful organisms, the active ingredient, concentration and date of application of these treatments shall be mentioned on the Phytosanitary Certificate under the rubric ‘Disinfestation and/or disinfection Treatment’,</w:t>
            </w:r>
          </w:p>
          <w:p w:rsidR="00AE6580" w:rsidRPr="006E2D1F" w:rsidRDefault="00AE6580" w:rsidP="00AE6580">
            <w:pPr>
              <w:pStyle w:val="Point1"/>
              <w:ind w:left="357" w:firstLine="0"/>
              <w:rPr>
                <w:lang w:val="en-US"/>
              </w:rPr>
            </w:pPr>
            <w:proofErr w:type="gramStart"/>
            <w:r w:rsidRPr="006E2D1F">
              <w:rPr>
                <w:lang w:val="en-US"/>
              </w:rPr>
              <w:t>bb</w:t>
            </w:r>
            <w:proofErr w:type="gramEnd"/>
            <w:r w:rsidRPr="006E2D1F">
              <w:rPr>
                <w:lang w:val="en-US"/>
              </w:rPr>
              <w:t>) be packed in closed containers which have been officially sealed and bear the registration number of the registered nursery; this number shall also be indicated under the rubric “Additional Declaration” on the Phytosanitary Certificate.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55</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pPr>
            <w:r w:rsidRPr="006E2D1F">
              <w:t xml:space="preserve">Herbaceous perennial plants, intended for planting, other than seeds, of the families </w:t>
            </w:r>
            <w:r w:rsidRPr="006E2D1F">
              <w:rPr>
                <w:i/>
                <w:iCs/>
              </w:rPr>
              <w:t>Caryophyllaceae</w:t>
            </w:r>
            <w:r w:rsidRPr="006E2D1F">
              <w:t xml:space="preserve"> (except</w:t>
            </w:r>
            <w:r w:rsidRPr="006E2D1F">
              <w:rPr>
                <w:rStyle w:val="Vurgu"/>
                <w:color w:val="000000"/>
              </w:rPr>
              <w:t xml:space="preserve"> Dianthus </w:t>
            </w:r>
            <w:r w:rsidRPr="006E2D1F">
              <w:t xml:space="preserve">L.), </w:t>
            </w:r>
            <w:r w:rsidRPr="006E2D1F">
              <w:rPr>
                <w:rStyle w:val="Vurgu"/>
                <w:color w:val="000000"/>
              </w:rPr>
              <w:t xml:space="preserve">Compositae </w:t>
            </w:r>
            <w:r w:rsidRPr="006E2D1F">
              <w:t>(except</w:t>
            </w:r>
            <w:r w:rsidRPr="006E2D1F">
              <w:rPr>
                <w:rStyle w:val="Vurgu"/>
                <w:i w:val="0"/>
                <w:iCs w:val="0"/>
              </w:rPr>
              <w:t xml:space="preserve"> </w:t>
            </w:r>
            <w:r w:rsidRPr="006E2D1F">
              <w:rPr>
                <w:rStyle w:val="Vurgu"/>
                <w:color w:val="000000"/>
              </w:rPr>
              <w:t>Dendranthema</w:t>
            </w:r>
            <w:r w:rsidRPr="006E2D1F">
              <w:t xml:space="preserve">), </w:t>
            </w:r>
            <w:r w:rsidRPr="006E2D1F">
              <w:rPr>
                <w:rStyle w:val="Vurgu"/>
                <w:color w:val="000000"/>
              </w:rPr>
              <w:t>Crucifera</w:t>
            </w:r>
            <w:r w:rsidRPr="006E2D1F">
              <w:t xml:space="preserve">, </w:t>
            </w:r>
            <w:r w:rsidRPr="006E2D1F">
              <w:rPr>
                <w:rStyle w:val="Vurgu"/>
                <w:color w:val="000000"/>
              </w:rPr>
              <w:t>Leguminosae</w:t>
            </w:r>
            <w:r w:rsidRPr="006E2D1F">
              <w:rPr>
                <w:i/>
                <w:iCs/>
              </w:rPr>
              <w:t xml:space="preserve"> </w:t>
            </w:r>
            <w:r w:rsidRPr="006E2D1F">
              <w:t>and</w:t>
            </w:r>
            <w:r w:rsidRPr="006E2D1F">
              <w:rPr>
                <w:i/>
                <w:iCs/>
              </w:rPr>
              <w:t xml:space="preserve"> </w:t>
            </w:r>
            <w:r w:rsidRPr="006E2D1F">
              <w:rPr>
                <w:rStyle w:val="Vurgu"/>
                <w:color w:val="000000"/>
              </w:rPr>
              <w:t>Rosaceae</w:t>
            </w:r>
            <w:r w:rsidRPr="006E2D1F">
              <w:t xml:space="preserve"> (except</w:t>
            </w:r>
            <w:r w:rsidRPr="006E2D1F">
              <w:rPr>
                <w:rStyle w:val="Vurgu"/>
                <w:i w:val="0"/>
                <w:iCs w:val="0"/>
              </w:rPr>
              <w:t xml:space="preserve"> </w:t>
            </w:r>
            <w:r w:rsidRPr="006E2D1F">
              <w:rPr>
                <w:rStyle w:val="Vurgu"/>
                <w:color w:val="000000"/>
              </w:rPr>
              <w:t>Fragaria</w:t>
            </w:r>
            <w:r w:rsidRPr="006E2D1F">
              <w:t xml:space="preserve"> L.), originating in countries other than </w:t>
            </w:r>
            <w:r w:rsidRPr="006E2D1F">
              <w:rPr>
                <w:b/>
              </w:rPr>
              <w:t>European and Mediterranean countries</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74"/>
            </w:pPr>
            <w:r w:rsidRPr="006E2D1F">
              <w:t>It must be stated on the Phytosanitary Certificate that the plants:</w:t>
            </w:r>
          </w:p>
          <w:p w:rsidR="00AE6580" w:rsidRPr="006E2D1F" w:rsidRDefault="00AE6580" w:rsidP="00AE6580">
            <w:pPr>
              <w:spacing w:line="240" w:lineRule="atLeast"/>
            </w:pPr>
            <w:r w:rsidRPr="006E2D1F">
              <w:t>a) have been grown in nurseries,</w:t>
            </w:r>
            <w:r w:rsidRPr="006E2D1F">
              <w:br/>
              <w:t>b) are free from plant debris, flowers and fruits,</w:t>
            </w:r>
            <w:r w:rsidRPr="006E2D1F">
              <w:br/>
              <w:t xml:space="preserve">c) </w:t>
            </w:r>
            <w:r w:rsidRPr="006E2D1F">
              <w:rPr>
                <w:color w:val="000000"/>
              </w:rPr>
              <w:t xml:space="preserve">have been inspected prior to export and </w:t>
            </w:r>
            <w:r w:rsidRPr="006E2D1F">
              <w:t>found free from symptoms of harmful bacteria, viruses and virus-like organisms, and either found free from signs or symptoms of harmful nematodes, insects, mites and fungi, or have been subjected to appropriate treatment to eliminate such organisms.</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 56</w:t>
            </w:r>
            <w:r w:rsidR="00AE6580" w:rsidRPr="006E2D1F">
              <w:rPr>
                <w:lang w:val="en-US"/>
              </w:rPr>
              <w:t xml:space="preserve">.1.  </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 xml:space="preserve">Except the corm, root, tuber, rhizome and seed, the plants intended for planting of herbaceous species and </w:t>
            </w:r>
            <w:r w:rsidRPr="006E2D1F">
              <w:rPr>
                <w:rFonts w:eastAsia="Times New Roman"/>
                <w:i/>
                <w:iCs/>
              </w:rPr>
              <w:t>Ficus</w:t>
            </w:r>
            <w:r w:rsidRPr="006E2D1F">
              <w:rPr>
                <w:rFonts w:eastAsia="Times New Roman"/>
              </w:rPr>
              <w:t xml:space="preserve"> L. and </w:t>
            </w:r>
            <w:r w:rsidRPr="006E2D1F">
              <w:rPr>
                <w:rFonts w:eastAsia="Times New Roman"/>
                <w:i/>
                <w:iCs/>
              </w:rPr>
              <w:t xml:space="preserve">Hibiscus </w:t>
            </w:r>
            <w:r w:rsidRPr="006E2D1F">
              <w:rPr>
                <w:rFonts w:eastAsia="Times New Roman"/>
              </w:rPr>
              <w:t>L. plants</w:t>
            </w:r>
          </w:p>
          <w:p w:rsidR="00AE6580" w:rsidRPr="006E2D1F" w:rsidRDefault="00AE6580" w:rsidP="00AE6580">
            <w:pPr>
              <w:autoSpaceDE w:val="0"/>
              <w:autoSpaceDN w:val="0"/>
              <w:spacing w:line="240" w:lineRule="exact"/>
              <w:jc w:val="both"/>
              <w:rPr>
                <w:rFonts w:eastAsia="Times New Roman"/>
                <w:b/>
                <w:bCs/>
                <w:lang w:eastAsia="en-GB"/>
              </w:rPr>
            </w:pPr>
          </w:p>
          <w:p w:rsidR="00AE6580" w:rsidRPr="006E2D1F" w:rsidRDefault="00AE6580" w:rsidP="00AE6580">
            <w:pPr>
              <w:autoSpaceDE w:val="0"/>
              <w:autoSpaceDN w:val="0"/>
              <w:spacing w:line="20" w:lineRule="atLeast"/>
              <w:jc w:val="both"/>
              <w:rPr>
                <w:rFonts w:eastAsia="Times New Roman"/>
                <w:lang w:eastAsia="en-GB"/>
              </w:rPr>
            </w:pP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rPr>
                <w:rFonts w:eastAsia="Times New Roman"/>
                <w:b/>
                <w:bCs/>
                <w:lang w:eastAsia="en-GB"/>
              </w:rPr>
            </w:pPr>
            <w:r w:rsidRPr="006E2D1F">
              <w:rPr>
                <w:rFonts w:eastAsia="Times New Roman"/>
              </w:rPr>
              <w:t>It must be stated in the Phytosanitary Certificate that the plants:</w:t>
            </w:r>
          </w:p>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 xml:space="preserve">a) are an area-origin which is established as free from </w:t>
            </w:r>
            <w:r w:rsidRPr="006E2D1F">
              <w:rPr>
                <w:rFonts w:eastAsia="Times New Roman"/>
                <w:i/>
                <w:iCs/>
              </w:rPr>
              <w:t>Bemisia tabaci</w:t>
            </w:r>
            <w:r w:rsidRPr="006E2D1F">
              <w:rPr>
                <w:rFonts w:eastAsia="Times New Roman"/>
              </w:rPr>
              <w:t>according to the related ISPM by the national plant protection service of the exporter country,</w:t>
            </w:r>
          </w:p>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or</w:t>
            </w:r>
          </w:p>
          <w:p w:rsidR="00AE6580" w:rsidRPr="006E2D1F" w:rsidRDefault="00AE6580" w:rsidP="00AE6580">
            <w:pPr>
              <w:tabs>
                <w:tab w:val="left" w:pos="0"/>
                <w:tab w:val="left" w:pos="74"/>
              </w:tabs>
              <w:autoSpaceDE w:val="0"/>
              <w:autoSpaceDN w:val="0"/>
              <w:spacing w:line="240" w:lineRule="exact"/>
              <w:jc w:val="both"/>
              <w:rPr>
                <w:rFonts w:eastAsia="Times New Roman"/>
                <w:b/>
                <w:bCs/>
                <w:lang w:eastAsia="en-GB"/>
              </w:rPr>
            </w:pPr>
            <w:r w:rsidRPr="006E2D1F">
              <w:rPr>
                <w:rFonts w:eastAsia="Times New Roman"/>
              </w:rPr>
              <w:t xml:space="preserve">b) are an area-origin which is established as free from </w:t>
            </w:r>
            <w:r w:rsidRPr="006E2D1F">
              <w:rPr>
                <w:rFonts w:eastAsia="Times New Roman"/>
                <w:i/>
                <w:iCs/>
              </w:rPr>
              <w:t>Bemisia tabaci</w:t>
            </w:r>
            <w:r w:rsidRPr="006E2D1F">
              <w:rPr>
                <w:rFonts w:eastAsia="Times New Roman"/>
              </w:rPr>
              <w:t xml:space="preserve"> according to the related ISPM by the national plant protection service of the exporter country, and is declared to be free from </w:t>
            </w:r>
            <w:r w:rsidRPr="006E2D1F">
              <w:rPr>
                <w:rFonts w:eastAsia="Times New Roman"/>
                <w:i/>
                <w:iCs/>
              </w:rPr>
              <w:t>Bemisia tabaci</w:t>
            </w:r>
            <w:r w:rsidRPr="006E2D1F">
              <w:rPr>
                <w:rFonts w:eastAsia="Times New Roman"/>
              </w:rPr>
              <w:t xml:space="preserve"> in the official inspections made at least once every three weeks during nine weeks before the export,</w:t>
            </w:r>
          </w:p>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c) In cases where there is </w:t>
            </w:r>
            <w:r w:rsidRPr="006E2D1F">
              <w:rPr>
                <w:rFonts w:eastAsia="Times New Roman"/>
                <w:i/>
                <w:iCs/>
              </w:rPr>
              <w:t xml:space="preserve"> Bemisia tabaci </w:t>
            </w:r>
            <w:r w:rsidRPr="006E2D1F">
              <w:rPr>
                <w:rFonts w:eastAsia="Times New Roman"/>
              </w:rPr>
              <w:t xml:space="preserve"> in the production area, the plants produced or held in this area are properly treated to become free from </w:t>
            </w:r>
            <w:r w:rsidRPr="006E2D1F">
              <w:rPr>
                <w:rFonts w:eastAsia="Times New Roman"/>
                <w:i/>
                <w:iCs/>
              </w:rPr>
              <w:t xml:space="preserve"> Bemisia tabaci </w:t>
            </w:r>
            <w:r w:rsidRPr="006E2D1F">
              <w:rPr>
                <w:rFonts w:eastAsia="Times New Roman"/>
              </w:rPr>
              <w:t xml:space="preserve"> and this production is determined to be free from </w:t>
            </w:r>
            <w:r w:rsidRPr="006E2D1F">
              <w:rPr>
                <w:rFonts w:eastAsia="Times New Roman"/>
                <w:i/>
                <w:iCs/>
              </w:rPr>
              <w:t xml:space="preserve"> Bemisia tabaci </w:t>
            </w:r>
            <w:r w:rsidRPr="006E2D1F">
              <w:rPr>
                <w:rFonts w:eastAsia="Times New Roman"/>
              </w:rPr>
              <w:t xml:space="preserve"> both in the official  inspections made weekly during nine weeks before the export and in the observations in the meantime, as a consequence of this application which aims to purify the plants from </w:t>
            </w:r>
            <w:r w:rsidRPr="006E2D1F">
              <w:rPr>
                <w:rFonts w:eastAsia="Times New Roman"/>
                <w:i/>
                <w:iCs/>
              </w:rPr>
              <w:t xml:space="preserve"> Bemisia tabaci,</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or </w:t>
            </w:r>
          </w:p>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 xml:space="preserve">d) </w:t>
            </w:r>
            <w:proofErr w:type="gramStart"/>
            <w:r w:rsidRPr="006E2D1F">
              <w:rPr>
                <w:rFonts w:eastAsia="Times New Roman"/>
              </w:rPr>
              <w:t>are</w:t>
            </w:r>
            <w:proofErr w:type="gramEnd"/>
            <w:r w:rsidRPr="006E2D1F">
              <w:rPr>
                <w:rFonts w:eastAsia="Times New Roman"/>
              </w:rPr>
              <w:t xml:space="preserve"> produced from a plant material (in vitro) which is free from </w:t>
            </w:r>
            <w:r w:rsidRPr="006E2D1F">
              <w:rPr>
                <w:rFonts w:eastAsia="Times New Roman"/>
                <w:i/>
                <w:iCs/>
              </w:rPr>
              <w:t>Bemisia tabaci Genn.</w:t>
            </w:r>
            <w:r w:rsidRPr="006E2D1F">
              <w:rPr>
                <w:rFonts w:eastAsia="Times New Roman"/>
              </w:rPr>
              <w:t xml:space="preserve">; are grown in sterile laboratory environment and dispatched in transparent containers under sterile conditions to prevent the possible contamination with </w:t>
            </w:r>
            <w:r w:rsidRPr="006E2D1F">
              <w:rPr>
                <w:rFonts w:eastAsia="Times New Roman"/>
                <w:i/>
                <w:iCs/>
              </w:rPr>
              <w:t xml:space="preserve">Bemisia tabaci Genn. </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56</w:t>
            </w:r>
            <w:r w:rsidR="00AE6580" w:rsidRPr="006E2D1F">
              <w:rPr>
                <w:lang w:val="en-US"/>
              </w:rPr>
              <w:t>.2.</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jc w:val="both"/>
              <w:rPr>
                <w:rFonts w:eastAsia="Times New Roman"/>
                <w:lang w:eastAsia="en-GB"/>
              </w:rPr>
            </w:pPr>
            <w:r w:rsidRPr="006E2D1F">
              <w:rPr>
                <w:b/>
              </w:rPr>
              <w:t>Countries origin where the presence of</w:t>
            </w:r>
            <w:r w:rsidRPr="006E2D1F">
              <w:t xml:space="preserve"> </w:t>
            </w:r>
            <w:r w:rsidRPr="006E2D1F">
              <w:rPr>
                <w:rFonts w:eastAsia="Times New Roman"/>
                <w:b/>
                <w:i/>
                <w:iCs/>
              </w:rPr>
              <w:t xml:space="preserve">Bemisia tabaci </w:t>
            </w:r>
            <w:r w:rsidRPr="006E2D1F">
              <w:rPr>
                <w:rFonts w:eastAsia="Times New Roman"/>
                <w:b/>
              </w:rPr>
              <w:t>is known</w:t>
            </w:r>
            <w:r w:rsidRPr="006E2D1F">
              <w:rPr>
                <w:rFonts w:eastAsia="Times New Roman"/>
              </w:rPr>
              <w:t>, planting material</w:t>
            </w:r>
            <w:r w:rsidRPr="006E2D1F">
              <w:rPr>
                <w:rFonts w:eastAsia="Times New Roman"/>
                <w:i/>
                <w:iCs/>
              </w:rPr>
              <w:t xml:space="preserve"> Euphorbia</w:t>
            </w:r>
            <w:r w:rsidRPr="006E2D1F">
              <w:rPr>
                <w:rFonts w:eastAsia="Times New Roman"/>
              </w:rPr>
              <w:t xml:space="preserve"> spp. (spurge) plants,  excluding seeds  </w:t>
            </w:r>
          </w:p>
          <w:p w:rsidR="00AE6580" w:rsidRPr="006E2D1F" w:rsidRDefault="00AE6580" w:rsidP="00AE6580">
            <w:pPr>
              <w:autoSpaceDE w:val="0"/>
              <w:autoSpaceDN w:val="0"/>
              <w:spacing w:line="20" w:lineRule="atLeast"/>
              <w:jc w:val="both"/>
              <w:rPr>
                <w:rFonts w:eastAsia="Times New Roman"/>
                <w:lang w:eastAsia="en-GB"/>
              </w:rPr>
            </w:pP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rFonts w:eastAsia="Times New Roman"/>
              </w:rPr>
            </w:pPr>
            <w:r w:rsidRPr="006E2D1F">
              <w:rPr>
                <w:rFonts w:eastAsia="Times New Roman"/>
              </w:rPr>
              <w:t xml:space="preserve">a) It must be stated in the Phytosanitary Certificate that the plants are produced in he areas known to be free from </w:t>
            </w:r>
            <w:r w:rsidRPr="006E2D1F">
              <w:rPr>
                <w:rFonts w:eastAsia="Times New Roman"/>
                <w:i/>
                <w:iCs/>
              </w:rPr>
              <w:t>Bemisia tabaci</w:t>
            </w:r>
            <w:r w:rsidRPr="006E2D1F">
              <w:rPr>
                <w:rFonts w:eastAsia="Times New Roman"/>
              </w:rPr>
              <w:t>,</w:t>
            </w:r>
          </w:p>
          <w:p w:rsidR="00AE6580" w:rsidRPr="006E2D1F" w:rsidRDefault="00AE6580" w:rsidP="00AE6580">
            <w:pPr>
              <w:spacing w:line="240" w:lineRule="exact"/>
              <w:jc w:val="both"/>
              <w:rPr>
                <w:rFonts w:eastAsia="Times New Roman"/>
              </w:rPr>
            </w:pPr>
            <w:r w:rsidRPr="006E2D1F">
              <w:rPr>
                <w:rFonts w:eastAsia="Times New Roman"/>
              </w:rPr>
              <w:t>or</w:t>
            </w:r>
          </w:p>
          <w:p w:rsidR="00AE6580" w:rsidRPr="006E2D1F" w:rsidRDefault="00AE6580" w:rsidP="00AE6580">
            <w:pPr>
              <w:spacing w:line="240" w:lineRule="exact"/>
              <w:jc w:val="both"/>
              <w:rPr>
                <w:rFonts w:eastAsia="Times New Roman"/>
              </w:rPr>
            </w:pPr>
            <w:r w:rsidRPr="006E2D1F">
              <w:rPr>
                <w:rFonts w:eastAsia="Times New Roman"/>
              </w:rPr>
              <w:t xml:space="preserve">b) Any sing resulting from </w:t>
            </w:r>
            <w:r w:rsidRPr="006E2D1F">
              <w:rPr>
                <w:rFonts w:eastAsia="Times New Roman"/>
                <w:i/>
                <w:iCs/>
              </w:rPr>
              <w:t xml:space="preserve">B. tabaci </w:t>
            </w:r>
            <w:r w:rsidRPr="006E2D1F">
              <w:rPr>
                <w:rFonts w:eastAsia="Times New Roman"/>
              </w:rPr>
              <w:t>is not observed in the monthly inspections made during the three-month period before the export.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56</w:t>
            </w:r>
            <w:r w:rsidR="00AE6580" w:rsidRPr="006E2D1F">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lang w:val="en-US"/>
              </w:rPr>
              <w:t xml:space="preserve">Cut flowers of </w:t>
            </w:r>
            <w:r w:rsidRPr="006E2D1F">
              <w:rPr>
                <w:i/>
                <w:iCs/>
                <w:lang w:val="en-US"/>
              </w:rPr>
              <w:t>Aster</w:t>
            </w:r>
            <w:r w:rsidRPr="006E2D1F">
              <w:rPr>
                <w:lang w:val="en-US"/>
              </w:rPr>
              <w:t xml:space="preserve"> spp., </w:t>
            </w:r>
            <w:r w:rsidRPr="006E2D1F">
              <w:rPr>
                <w:i/>
                <w:iCs/>
                <w:lang w:val="en-US"/>
              </w:rPr>
              <w:t>Eryngium</w:t>
            </w:r>
            <w:r w:rsidRPr="006E2D1F">
              <w:rPr>
                <w:lang w:val="en-US"/>
              </w:rPr>
              <w:t xml:space="preserve"> L., </w:t>
            </w:r>
            <w:r w:rsidRPr="006E2D1F">
              <w:rPr>
                <w:i/>
                <w:iCs/>
                <w:lang w:val="en-US"/>
              </w:rPr>
              <w:t>Gypsophila</w:t>
            </w:r>
            <w:r w:rsidRPr="006E2D1F">
              <w:rPr>
                <w:lang w:val="en-US"/>
              </w:rPr>
              <w:t xml:space="preserve"> L., </w:t>
            </w:r>
            <w:r w:rsidRPr="006E2D1F">
              <w:rPr>
                <w:i/>
                <w:iCs/>
                <w:lang w:val="en-US"/>
              </w:rPr>
              <w:t>Hypericum</w:t>
            </w:r>
            <w:r w:rsidRPr="006E2D1F">
              <w:rPr>
                <w:lang w:val="en-US"/>
              </w:rPr>
              <w:t xml:space="preserve"> L., </w:t>
            </w:r>
            <w:r w:rsidRPr="006E2D1F">
              <w:rPr>
                <w:i/>
                <w:iCs/>
                <w:lang w:val="en-US"/>
              </w:rPr>
              <w:t>Lisianthus</w:t>
            </w:r>
            <w:r w:rsidRPr="006E2D1F">
              <w:rPr>
                <w:lang w:val="en-US"/>
              </w:rPr>
              <w:t xml:space="preserve"> L., </w:t>
            </w:r>
            <w:r w:rsidRPr="006E2D1F">
              <w:rPr>
                <w:i/>
                <w:iCs/>
                <w:lang w:val="en-US"/>
              </w:rPr>
              <w:t>Rosa</w:t>
            </w:r>
            <w:r w:rsidRPr="006E2D1F">
              <w:rPr>
                <w:lang w:val="en-US"/>
              </w:rPr>
              <w:t xml:space="preserve"> L., </w:t>
            </w:r>
            <w:r w:rsidRPr="006E2D1F">
              <w:rPr>
                <w:i/>
                <w:iCs/>
                <w:lang w:val="en-US"/>
              </w:rPr>
              <w:t>Solidago</w:t>
            </w:r>
            <w:r w:rsidRPr="006E2D1F">
              <w:rPr>
                <w:lang w:val="en-US"/>
              </w:rPr>
              <w:t xml:space="preserve"> L., </w:t>
            </w:r>
            <w:r w:rsidRPr="006E2D1F">
              <w:rPr>
                <w:i/>
                <w:iCs/>
                <w:lang w:val="en-US"/>
              </w:rPr>
              <w:t>Trachelium</w:t>
            </w:r>
            <w:r w:rsidRPr="006E2D1F">
              <w:rPr>
                <w:lang w:val="en-US"/>
              </w:rPr>
              <w:t xml:space="preserve"> L. and leafy vegetables of </w:t>
            </w:r>
            <w:r w:rsidRPr="006E2D1F">
              <w:rPr>
                <w:i/>
                <w:iCs/>
                <w:lang w:val="en-US"/>
              </w:rPr>
              <w:t>Ocimum</w:t>
            </w:r>
            <w:r w:rsidRPr="006E2D1F">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ind w:left="141"/>
              <w:rPr>
                <w:lang w:val="en-US"/>
              </w:rPr>
            </w:pPr>
            <w:r w:rsidRPr="006E2D1F">
              <w:rPr>
                <w:lang w:val="en-US"/>
              </w:rPr>
              <w:t>It must be stated on the Phytosanitary Certificate that the cut flowers and leafy vegetables:</w:t>
            </w:r>
          </w:p>
          <w:p w:rsidR="00AE6580" w:rsidRPr="006E2D1F" w:rsidRDefault="00B97394" w:rsidP="00B97394">
            <w:pPr>
              <w:pStyle w:val="NormalLeft"/>
              <w:spacing w:before="0" w:after="0"/>
              <w:rPr>
                <w:lang w:val="en-US"/>
              </w:rPr>
            </w:pPr>
            <w:r w:rsidRPr="006E2D1F">
              <w:rPr>
                <w:lang w:val="en-US"/>
              </w:rPr>
              <w:t xml:space="preserve">  a)</w:t>
            </w:r>
            <w:r w:rsidR="00AE6580" w:rsidRPr="006E2D1F">
              <w:rPr>
                <w:lang w:val="en-US"/>
              </w:rPr>
              <w:t xml:space="preserve">originate in a country free from </w:t>
            </w:r>
            <w:r w:rsidR="00AE6580" w:rsidRPr="006E2D1F">
              <w:rPr>
                <w:i/>
                <w:iCs/>
                <w:lang w:val="en-US"/>
              </w:rPr>
              <w:t>Bemisia tabaci</w:t>
            </w:r>
            <w:r w:rsidR="00AE6580" w:rsidRPr="006E2D1F">
              <w:rPr>
                <w:lang w:val="en-US"/>
              </w:rPr>
              <w:t>,</w:t>
            </w:r>
          </w:p>
          <w:p w:rsidR="00AE6580" w:rsidRPr="006E2D1F" w:rsidRDefault="00AE6580" w:rsidP="00AE6580">
            <w:pPr>
              <w:pStyle w:val="Point0"/>
              <w:tabs>
                <w:tab w:val="num" w:pos="74"/>
              </w:tabs>
              <w:spacing w:before="0" w:after="0"/>
              <w:ind w:left="141" w:firstLine="0"/>
              <w:rPr>
                <w:lang w:val="en-US"/>
              </w:rPr>
            </w:pPr>
            <w:r w:rsidRPr="006E2D1F">
              <w:rPr>
                <w:lang w:val="en-US"/>
              </w:rPr>
              <w:t>or</w:t>
            </w:r>
          </w:p>
          <w:p w:rsidR="00AE6580" w:rsidRPr="006E2D1F" w:rsidRDefault="00AE6580" w:rsidP="00AE6580">
            <w:pPr>
              <w:pStyle w:val="Tiret0"/>
              <w:tabs>
                <w:tab w:val="left" w:pos="357"/>
              </w:tabs>
              <w:spacing w:before="0" w:after="0"/>
              <w:ind w:left="141" w:firstLine="0"/>
              <w:rPr>
                <w:lang w:val="en-US"/>
              </w:rPr>
            </w:pPr>
            <w:r w:rsidRPr="006E2D1F">
              <w:rPr>
                <w:bCs/>
                <w:lang w:val="en-US"/>
              </w:rPr>
              <w:t>b)</w:t>
            </w:r>
            <w:r w:rsidRPr="006E2D1F">
              <w:rPr>
                <w:lang w:val="en-US"/>
              </w:rPr>
              <w:t xml:space="preserve"> </w:t>
            </w:r>
            <w:proofErr w:type="gramStart"/>
            <w:r w:rsidRPr="006E2D1F">
              <w:rPr>
                <w:lang w:val="en-US"/>
              </w:rPr>
              <w:t>immediately</w:t>
            </w:r>
            <w:proofErr w:type="gramEnd"/>
            <w:r w:rsidRPr="006E2D1F">
              <w:rPr>
                <w:lang w:val="en-US"/>
              </w:rPr>
              <w:t xml:space="preserve"> prior to their export, have been officially inspected and found free from </w:t>
            </w:r>
            <w:r w:rsidRPr="006E2D1F">
              <w:rPr>
                <w:i/>
                <w:iCs/>
                <w:lang w:val="en-US"/>
              </w:rPr>
              <w:t>Bemisia tabaci</w:t>
            </w:r>
            <w:r w:rsidRPr="006E2D1F">
              <w:rPr>
                <w:lang w:val="en-US"/>
              </w:rPr>
              <w:t>.</w:t>
            </w:r>
          </w:p>
        </w:tc>
      </w:tr>
      <w:tr w:rsidR="00AE6580" w:rsidRPr="006E2D1F">
        <w:trPr>
          <w:trHeight w:val="3193"/>
        </w:trPr>
        <w:tc>
          <w:tcPr>
            <w:tcW w:w="919" w:type="dxa"/>
            <w:vMerge w:val="restart"/>
            <w:tcBorders>
              <w:top w:val="single" w:sz="2" w:space="0" w:color="auto"/>
              <w:left w:val="single" w:sz="2" w:space="0" w:color="auto"/>
              <w:right w:val="single" w:sz="2" w:space="0" w:color="auto"/>
            </w:tcBorders>
          </w:tcPr>
          <w:p w:rsidR="00AE6580" w:rsidRPr="006E2D1F" w:rsidRDefault="00AE6580" w:rsidP="00DE0048">
            <w:pPr>
              <w:pStyle w:val="NormalLeft"/>
              <w:rPr>
                <w:lang w:val="en-US"/>
              </w:rPr>
            </w:pPr>
            <w:r w:rsidRPr="006E2D1F">
              <w:rPr>
                <w:lang w:val="en-US"/>
              </w:rPr>
              <w:lastRenderedPageBreak/>
              <w:t>5</w:t>
            </w:r>
            <w:r w:rsidR="00DE0048" w:rsidRPr="006E2D1F">
              <w:rPr>
                <w:lang w:val="en-US"/>
              </w:rPr>
              <w:t>6</w:t>
            </w:r>
            <w:r w:rsidRPr="006E2D1F">
              <w:rPr>
                <w:lang w:val="en-US"/>
              </w:rPr>
              <w:t>.4</w:t>
            </w:r>
          </w:p>
        </w:tc>
        <w:tc>
          <w:tcPr>
            <w:tcW w:w="3436" w:type="dxa"/>
            <w:tcBorders>
              <w:top w:val="single" w:sz="2" w:space="0" w:color="auto"/>
              <w:left w:val="single" w:sz="2" w:space="0" w:color="auto"/>
              <w:bottom w:val="single" w:sz="4" w:space="0" w:color="auto"/>
              <w:right w:val="single" w:sz="2" w:space="0" w:color="auto"/>
            </w:tcBorders>
          </w:tcPr>
          <w:p w:rsidR="00AE6580" w:rsidRPr="006E2D1F" w:rsidRDefault="00AE6580" w:rsidP="00AE6580">
            <w:pPr>
              <w:spacing w:line="240" w:lineRule="exact"/>
              <w:rPr>
                <w:rFonts w:eastAsia="Times New Roman"/>
                <w:b/>
                <w:bCs/>
              </w:rPr>
            </w:pPr>
            <w:r w:rsidRPr="006E2D1F">
              <w:rPr>
                <w:rFonts w:eastAsia="Times New Roman"/>
              </w:rPr>
              <w:t>Plants of Solanum lycopersicum Mill.(tomato)</w:t>
            </w:r>
            <w:r w:rsidRPr="006E2D1F">
              <w:t xml:space="preserve"> </w:t>
            </w:r>
            <w:r w:rsidRPr="006E2D1F">
              <w:rPr>
                <w:rFonts w:eastAsia="Times New Roman"/>
              </w:rPr>
              <w:t>intended for planting, other than seeds</w:t>
            </w:r>
            <w:r w:rsidRPr="006E2D1F">
              <w:t xml:space="preserve"> </w:t>
            </w:r>
            <w:r w:rsidRPr="006E2D1F">
              <w:rPr>
                <w:rFonts w:eastAsia="Times New Roman"/>
              </w:rPr>
              <w:t>originating in countries where tomato yellow leaf curl begomovirus is known to occur;</w:t>
            </w:r>
          </w:p>
          <w:p w:rsidR="00AE6580" w:rsidRPr="006E2D1F" w:rsidRDefault="00AE6580" w:rsidP="00AE6580">
            <w:pPr>
              <w:spacing w:line="240" w:lineRule="atLeast"/>
              <w:rPr>
                <w:color w:val="000000"/>
              </w:rPr>
            </w:pPr>
            <w:r w:rsidRPr="006E2D1F">
              <w:rPr>
                <w:color w:val="000000"/>
              </w:rPr>
              <w:br/>
              <w:t>a)</w:t>
            </w:r>
            <w:r w:rsidRPr="006E2D1F">
              <w:rPr>
                <w:rStyle w:val="Vurgu"/>
                <w:color w:val="000000"/>
              </w:rPr>
              <w:t xml:space="preserve"> </w:t>
            </w:r>
            <w:r w:rsidRPr="006E2D1F">
              <w:rPr>
                <w:rStyle w:val="Vurgu"/>
                <w:i w:val="0"/>
                <w:iCs w:val="0"/>
                <w:color w:val="000000"/>
              </w:rPr>
              <w:t>Where</w:t>
            </w:r>
            <w:r w:rsidRPr="006E2D1F">
              <w:rPr>
                <w:rStyle w:val="Vurgu"/>
                <w:color w:val="000000"/>
              </w:rPr>
              <w:t xml:space="preserve"> Bemisia tabaci</w:t>
            </w:r>
            <w:r w:rsidRPr="006E2D1F">
              <w:rPr>
                <w:color w:val="000000"/>
              </w:rPr>
              <w:t xml:space="preserve"> is not known to occur</w:t>
            </w:r>
          </w:p>
        </w:tc>
        <w:tc>
          <w:tcPr>
            <w:tcW w:w="5710" w:type="dxa"/>
            <w:tcBorders>
              <w:top w:val="single" w:sz="2" w:space="0" w:color="auto"/>
              <w:left w:val="single" w:sz="2" w:space="0" w:color="auto"/>
              <w:bottom w:val="single" w:sz="4" w:space="0" w:color="auto"/>
              <w:right w:val="single" w:sz="2" w:space="0" w:color="auto"/>
            </w:tcBorders>
          </w:tcPr>
          <w:p w:rsidR="00AE6580" w:rsidRPr="006E2D1F" w:rsidRDefault="00AE6580" w:rsidP="00AE6580">
            <w:pPr>
              <w:spacing w:line="240" w:lineRule="atLeast"/>
              <w:ind w:left="141"/>
            </w:pPr>
            <w:r w:rsidRPr="006E2D1F">
              <w:t xml:space="preserve">It must be stated on the Phytosanitary Certificate that no symptoms of </w:t>
            </w:r>
            <w:r w:rsidRPr="006E2D1F">
              <w:rPr>
                <w:i/>
                <w:iCs/>
                <w:color w:val="000000"/>
              </w:rPr>
              <w:t>Tomato</w:t>
            </w:r>
            <w:r w:rsidRPr="006E2D1F">
              <w:rPr>
                <w:i/>
                <w:iCs/>
              </w:rPr>
              <w:t xml:space="preserve"> </w:t>
            </w:r>
            <w:r w:rsidRPr="006E2D1F">
              <w:rPr>
                <w:i/>
                <w:iCs/>
                <w:color w:val="000000"/>
              </w:rPr>
              <w:t>yellow leaf curl begomovirus</w:t>
            </w:r>
            <w:r w:rsidRPr="006E2D1F">
              <w:rPr>
                <w:color w:val="000000"/>
              </w:rPr>
              <w:t xml:space="preserve"> </w:t>
            </w:r>
            <w:r w:rsidRPr="006E2D1F">
              <w:t>have been observed on the plants.</w:t>
            </w:r>
          </w:p>
          <w:p w:rsidR="00AE6580" w:rsidRPr="006E2D1F" w:rsidRDefault="00AE6580" w:rsidP="00AE6580">
            <w:pPr>
              <w:spacing w:line="240" w:lineRule="atLeast"/>
            </w:pPr>
          </w:p>
        </w:tc>
      </w:tr>
      <w:tr w:rsidR="00AE6580" w:rsidRPr="006E2D1F">
        <w:trPr>
          <w:trHeight w:val="1766"/>
        </w:trPr>
        <w:tc>
          <w:tcPr>
            <w:tcW w:w="919" w:type="dxa"/>
            <w:vMerge/>
            <w:tcBorders>
              <w:left w:val="single" w:sz="2" w:space="0" w:color="auto"/>
              <w:bottom w:val="single" w:sz="2" w:space="0" w:color="auto"/>
              <w:right w:val="single" w:sz="2" w:space="0" w:color="auto"/>
            </w:tcBorders>
          </w:tcPr>
          <w:p w:rsidR="00AE6580" w:rsidRPr="006E2D1F" w:rsidRDefault="00AE6580" w:rsidP="00AE6580">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color w:val="000000"/>
                <w:lang w:val="en-US"/>
              </w:rPr>
            </w:pPr>
            <w:r w:rsidRPr="006E2D1F">
              <w:rPr>
                <w:color w:val="000000"/>
                <w:lang w:val="en-US"/>
              </w:rPr>
              <w:t>b)</w:t>
            </w:r>
            <w:r w:rsidRPr="006E2D1F">
              <w:rPr>
                <w:rStyle w:val="Vurgu"/>
                <w:color w:val="000000"/>
                <w:lang w:val="en-US"/>
              </w:rPr>
              <w:t xml:space="preserve"> </w:t>
            </w:r>
            <w:r w:rsidRPr="006E2D1F">
              <w:rPr>
                <w:rStyle w:val="Vurgu"/>
                <w:i w:val="0"/>
                <w:iCs w:val="0"/>
                <w:color w:val="000000"/>
                <w:lang w:val="en-US"/>
              </w:rPr>
              <w:t>Where</w:t>
            </w:r>
            <w:r w:rsidRPr="006E2D1F">
              <w:rPr>
                <w:rStyle w:val="Vurgu"/>
                <w:color w:val="000000"/>
                <w:lang w:val="en-US"/>
              </w:rPr>
              <w:t xml:space="preserve"> Bemisia tabaci</w:t>
            </w:r>
            <w:r w:rsidRPr="006E2D1F">
              <w:rPr>
                <w:color w:val="000000"/>
                <w:lang w:val="en-US"/>
              </w:rPr>
              <w:t xml:space="preserve"> is known to occur</w:t>
            </w:r>
          </w:p>
        </w:tc>
        <w:tc>
          <w:tcPr>
            <w:tcW w:w="5710" w:type="dxa"/>
            <w:tcBorders>
              <w:top w:val="single" w:sz="4" w:space="0" w:color="auto"/>
              <w:left w:val="single" w:sz="2" w:space="0" w:color="auto"/>
              <w:bottom w:val="single" w:sz="2" w:space="0" w:color="auto"/>
              <w:right w:val="single" w:sz="2" w:space="0" w:color="auto"/>
            </w:tcBorders>
          </w:tcPr>
          <w:p w:rsidR="00AE6580" w:rsidRPr="006E2D1F" w:rsidRDefault="00AE6580" w:rsidP="00AE6580">
            <w:pPr>
              <w:spacing w:line="240" w:lineRule="atLeast"/>
              <w:ind w:left="141"/>
            </w:pPr>
            <w:r w:rsidRPr="006E2D1F">
              <w:t>It must be stated on the Phytosanitary Certificate that</w:t>
            </w:r>
          </w:p>
          <w:p w:rsidR="00AE6580" w:rsidRPr="006E2D1F" w:rsidRDefault="00AE6580" w:rsidP="00AE6580">
            <w:pPr>
              <w:spacing w:line="240" w:lineRule="atLeast"/>
              <w:ind w:left="141"/>
              <w:rPr>
                <w:color w:val="000000"/>
              </w:rPr>
            </w:pPr>
          </w:p>
          <w:p w:rsidR="00AE6580" w:rsidRPr="006E2D1F" w:rsidRDefault="00AE6580" w:rsidP="00AE6580">
            <w:pPr>
              <w:spacing w:line="240" w:lineRule="atLeast"/>
              <w:ind w:left="141"/>
              <w:rPr>
                <w:color w:val="000000"/>
              </w:rPr>
            </w:pPr>
            <w:r w:rsidRPr="006E2D1F">
              <w:rPr>
                <w:color w:val="000000"/>
              </w:rPr>
              <w:t>a)</w:t>
            </w:r>
            <w:r w:rsidRPr="006E2D1F">
              <w:rPr>
                <w:i/>
                <w:iCs/>
                <w:color w:val="000000"/>
              </w:rPr>
              <w:t xml:space="preserve"> </w:t>
            </w:r>
            <w:r w:rsidRPr="006E2D1F">
              <w:rPr>
                <w:color w:val="000000"/>
              </w:rPr>
              <w:t xml:space="preserve">no symptoms of </w:t>
            </w:r>
            <w:r w:rsidRPr="006E2D1F">
              <w:rPr>
                <w:i/>
                <w:iCs/>
                <w:color w:val="000000"/>
              </w:rPr>
              <w:t>Tomato</w:t>
            </w:r>
            <w:r w:rsidRPr="006E2D1F">
              <w:rPr>
                <w:i/>
                <w:iCs/>
              </w:rPr>
              <w:t xml:space="preserve"> </w:t>
            </w:r>
            <w:r w:rsidRPr="006E2D1F">
              <w:rPr>
                <w:i/>
                <w:iCs/>
                <w:color w:val="000000"/>
              </w:rPr>
              <w:t>yellow leaf curl begomovirus</w:t>
            </w:r>
            <w:r w:rsidRPr="006E2D1F">
              <w:rPr>
                <w:color w:val="000000"/>
              </w:rPr>
              <w:t xml:space="preserve"> have been observed on the plants,</w:t>
            </w:r>
            <w:r w:rsidRPr="006E2D1F">
              <w:t xml:space="preserve"> </w:t>
            </w:r>
            <w:r w:rsidRPr="006E2D1F">
              <w:rPr>
                <w:color w:val="000000"/>
              </w:rPr>
              <w:t>and,</w:t>
            </w:r>
          </w:p>
          <w:p w:rsidR="00AE6580" w:rsidRPr="006E2D1F" w:rsidRDefault="00AE6580" w:rsidP="00AE6580">
            <w:pPr>
              <w:spacing w:line="240" w:lineRule="atLeast"/>
              <w:ind w:left="141"/>
              <w:jc w:val="both"/>
            </w:pPr>
            <w:r w:rsidRPr="006E2D1F">
              <w:rPr>
                <w:color w:val="000000"/>
              </w:rPr>
              <w:t xml:space="preserve"> - the plants originate in areas known to</w:t>
            </w:r>
            <w:r w:rsidRPr="006E2D1F">
              <w:rPr>
                <w:rStyle w:val="Vurgu"/>
                <w:i w:val="0"/>
                <w:iCs w:val="0"/>
                <w:color w:val="000000"/>
              </w:rPr>
              <w:t xml:space="preserve"> be free from </w:t>
            </w:r>
            <w:r w:rsidRPr="006E2D1F">
              <w:rPr>
                <w:rStyle w:val="Vurgu"/>
                <w:color w:val="000000"/>
              </w:rPr>
              <w:t>B. tabaci</w:t>
            </w:r>
            <w:r w:rsidRPr="006E2D1F">
              <w:rPr>
                <w:color w:val="000000"/>
              </w:rPr>
              <w:t>,</w:t>
            </w:r>
          </w:p>
          <w:p w:rsidR="00AE6580" w:rsidRPr="006E2D1F" w:rsidRDefault="00AE6580" w:rsidP="00AE6580">
            <w:pPr>
              <w:spacing w:line="240" w:lineRule="atLeast"/>
              <w:ind w:left="141"/>
              <w:jc w:val="both"/>
              <w:rPr>
                <w:color w:val="000000"/>
              </w:rPr>
            </w:pPr>
            <w:r w:rsidRPr="006E2D1F">
              <w:rPr>
                <w:color w:val="000000"/>
              </w:rPr>
              <w:t>or</w:t>
            </w:r>
            <w:r w:rsidRPr="006E2D1F">
              <w:rPr>
                <w:color w:val="000000"/>
              </w:rPr>
              <w:br/>
              <w:t>- the place of production has been</w:t>
            </w:r>
            <w:r w:rsidRPr="006E2D1F">
              <w:rPr>
                <w:rStyle w:val="Vurgu"/>
                <w:i w:val="0"/>
                <w:iCs w:val="0"/>
                <w:color w:val="000000"/>
              </w:rPr>
              <w:t xml:space="preserve"> found free from </w:t>
            </w:r>
            <w:r w:rsidRPr="006E2D1F">
              <w:rPr>
                <w:rStyle w:val="Vurgu"/>
                <w:color w:val="000000"/>
              </w:rPr>
              <w:t>B. tabaci</w:t>
            </w:r>
            <w:r w:rsidRPr="006E2D1F">
              <w:rPr>
                <w:color w:val="000000"/>
              </w:rPr>
              <w:t xml:space="preserve"> on official inspections carried</w:t>
            </w:r>
            <w:r w:rsidRPr="006E2D1F">
              <w:t xml:space="preserve"> </w:t>
            </w:r>
            <w:r w:rsidRPr="006E2D1F">
              <w:rPr>
                <w:color w:val="000000"/>
              </w:rPr>
              <w:t>out at least monthly during the three</w:t>
            </w:r>
            <w:r w:rsidRPr="006E2D1F">
              <w:t xml:space="preserve"> </w:t>
            </w:r>
            <w:r w:rsidRPr="006E2D1F">
              <w:rPr>
                <w:color w:val="000000"/>
              </w:rPr>
              <w:t>months prior to export,</w:t>
            </w:r>
          </w:p>
          <w:p w:rsidR="00AE6580" w:rsidRPr="006E2D1F" w:rsidRDefault="00AE6580" w:rsidP="00AE6580">
            <w:pPr>
              <w:pStyle w:val="NormalLeft"/>
              <w:spacing w:before="0" w:after="0"/>
              <w:ind w:left="141"/>
              <w:rPr>
                <w:color w:val="000000"/>
                <w:lang w:val="en-US"/>
              </w:rPr>
            </w:pPr>
            <w:r w:rsidRPr="006E2D1F">
              <w:rPr>
                <w:color w:val="000000"/>
                <w:lang w:val="en-US"/>
              </w:rPr>
              <w:t>or</w:t>
            </w:r>
            <w:r w:rsidRPr="006E2D1F">
              <w:rPr>
                <w:color w:val="000000"/>
                <w:lang w:val="en-US"/>
              </w:rPr>
              <w:br/>
              <w:t xml:space="preserve">b) no symptoms of </w:t>
            </w:r>
            <w:r w:rsidRPr="006E2D1F">
              <w:rPr>
                <w:i/>
                <w:iCs/>
                <w:color w:val="000000"/>
              </w:rPr>
              <w:t>Tomato</w:t>
            </w:r>
            <w:r w:rsidRPr="006E2D1F">
              <w:rPr>
                <w:i/>
                <w:iCs/>
              </w:rPr>
              <w:t xml:space="preserve"> </w:t>
            </w:r>
            <w:r w:rsidRPr="006E2D1F">
              <w:rPr>
                <w:i/>
                <w:iCs/>
                <w:color w:val="000000"/>
              </w:rPr>
              <w:t>yellow leaf curl begomovirus</w:t>
            </w:r>
            <w:r w:rsidRPr="006E2D1F">
              <w:rPr>
                <w:color w:val="000000"/>
              </w:rPr>
              <w:t xml:space="preserve"> </w:t>
            </w:r>
            <w:r w:rsidRPr="006E2D1F">
              <w:rPr>
                <w:color w:val="000000"/>
                <w:lang w:val="en-US"/>
              </w:rPr>
              <w:t>have been observed on the place of</w:t>
            </w:r>
            <w:r w:rsidRPr="006E2D1F">
              <w:rPr>
                <w:lang w:val="en-US"/>
              </w:rPr>
              <w:t xml:space="preserve"> </w:t>
            </w:r>
            <w:r w:rsidRPr="006E2D1F">
              <w:rPr>
                <w:color w:val="000000"/>
                <w:lang w:val="en-US"/>
              </w:rPr>
              <w:t>production and the place of production has</w:t>
            </w:r>
            <w:r w:rsidRPr="006E2D1F">
              <w:rPr>
                <w:lang w:val="en-US"/>
              </w:rPr>
              <w:t xml:space="preserve"> </w:t>
            </w:r>
            <w:r w:rsidRPr="006E2D1F">
              <w:rPr>
                <w:color w:val="000000"/>
                <w:lang w:val="en-US"/>
              </w:rPr>
              <w:t>been subjected to an appropriate treatment</w:t>
            </w:r>
            <w:r w:rsidRPr="006E2D1F">
              <w:rPr>
                <w:lang w:val="en-US"/>
              </w:rPr>
              <w:t xml:space="preserve"> </w:t>
            </w:r>
            <w:r w:rsidRPr="006E2D1F">
              <w:rPr>
                <w:color w:val="000000"/>
                <w:lang w:val="en-US"/>
              </w:rPr>
              <w:t>and monitoring regime to ensure freedom</w:t>
            </w:r>
            <w:r w:rsidRPr="006E2D1F">
              <w:rPr>
                <w:lang w:val="en-US"/>
              </w:rPr>
              <w:t xml:space="preserve"> </w:t>
            </w:r>
            <w:r w:rsidRPr="006E2D1F">
              <w:rPr>
                <w:color w:val="000000"/>
                <w:lang w:val="en-US"/>
              </w:rPr>
              <w:t xml:space="preserve">from </w:t>
            </w:r>
            <w:r w:rsidRPr="006E2D1F">
              <w:rPr>
                <w:rStyle w:val="Vurgu"/>
                <w:color w:val="000000"/>
                <w:lang w:val="en-US"/>
              </w:rPr>
              <w:t>B. tabaci</w:t>
            </w:r>
            <w:r w:rsidRPr="006E2D1F">
              <w:rPr>
                <w:color w:val="000000"/>
                <w:lang w:val="en-US"/>
              </w:rPr>
              <w:t>.</w:t>
            </w:r>
          </w:p>
        </w:tc>
      </w:tr>
      <w:tr w:rsidR="00AE6580" w:rsidRPr="006E2D1F" w:rsidTr="00922969">
        <w:tc>
          <w:tcPr>
            <w:tcW w:w="919" w:type="dxa"/>
            <w:vMerge w:val="restart"/>
            <w:tcBorders>
              <w:top w:val="single" w:sz="2" w:space="0" w:color="auto"/>
              <w:left w:val="single" w:sz="2" w:space="0" w:color="auto"/>
              <w:right w:val="single" w:sz="2" w:space="0" w:color="auto"/>
            </w:tcBorders>
          </w:tcPr>
          <w:p w:rsidR="00AE6580" w:rsidRPr="006E2D1F" w:rsidRDefault="00AE6580" w:rsidP="00DE0048">
            <w:pPr>
              <w:pStyle w:val="NormalLeft"/>
              <w:rPr>
                <w:lang w:val="en-US"/>
              </w:rPr>
            </w:pPr>
            <w:r w:rsidRPr="006E2D1F">
              <w:rPr>
                <w:lang w:val="en-US"/>
              </w:rPr>
              <w:t>5</w:t>
            </w:r>
            <w:r w:rsidR="00DE0048" w:rsidRPr="006E2D1F">
              <w:rPr>
                <w:lang w:val="en-US"/>
              </w:rPr>
              <w:t>6</w:t>
            </w:r>
            <w:r w:rsidRPr="006E2D1F">
              <w:rPr>
                <w:lang w:val="en-US"/>
              </w:rPr>
              <w:t>.5</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rFonts w:eastAsia="Times New Roman"/>
                <w:bCs/>
              </w:rPr>
            </w:pPr>
            <w:r w:rsidRPr="006E2D1F">
              <w:rPr>
                <w:rFonts w:eastAsia="Times New Roman"/>
              </w:rPr>
              <w:t>Countries origin which includes the pests stated below, except for seed, tuber, corm, root, rhizomes; the related pests of the plants intended for planting:</w:t>
            </w:r>
          </w:p>
          <w:p w:rsidR="00AE6580" w:rsidRPr="006E2D1F" w:rsidRDefault="00AE6580" w:rsidP="00AE6580">
            <w:pPr>
              <w:spacing w:line="240" w:lineRule="exact"/>
              <w:rPr>
                <w:rFonts w:eastAsia="Times New Roman"/>
              </w:rPr>
            </w:pPr>
            <w:r w:rsidRPr="006E2D1F">
              <w:rPr>
                <w:rFonts w:eastAsia="Times New Roman"/>
                <w:i/>
                <w:iCs/>
              </w:rPr>
              <w:t>Bean golden mosaic begomovirus</w:t>
            </w:r>
            <w:r w:rsidRPr="006E2D1F">
              <w:rPr>
                <w:rFonts w:eastAsia="Times New Roman"/>
                <w:i/>
                <w:iCs/>
              </w:rPr>
              <w:br/>
              <w:t>Cowpea mild mottle carlavirus</w:t>
            </w:r>
            <w:r w:rsidRPr="006E2D1F">
              <w:rPr>
                <w:rFonts w:eastAsia="Times New Roman"/>
                <w:i/>
                <w:iCs/>
              </w:rPr>
              <w:br/>
              <w:t>Lettuce infectious yellow begomovirus</w:t>
            </w:r>
            <w:r w:rsidRPr="006E2D1F">
              <w:rPr>
                <w:rFonts w:eastAsia="Times New Roman"/>
                <w:i/>
                <w:iCs/>
              </w:rPr>
              <w:br/>
              <w:t>Pepper mild tigre begomovirus</w:t>
            </w:r>
            <w:r w:rsidRPr="006E2D1F">
              <w:rPr>
                <w:rFonts w:eastAsia="Times New Roman"/>
                <w:i/>
                <w:iCs/>
              </w:rPr>
              <w:br/>
              <w:t>Squash leaf curl begomovirus</w:t>
            </w:r>
            <w:r w:rsidRPr="006E2D1F">
              <w:rPr>
                <w:rFonts w:eastAsia="Times New Roman"/>
                <w:i/>
                <w:iCs/>
              </w:rPr>
              <w:br/>
              <w:t>Other viruses carried with Bemisia tabaci</w:t>
            </w:r>
            <w:r w:rsidRPr="006E2D1F">
              <w:rPr>
                <w:rFonts w:eastAsia="Times New Roman"/>
              </w:rPr>
              <w:t xml:space="preserve"> </w:t>
            </w:r>
          </w:p>
          <w:p w:rsidR="00AE6580" w:rsidRPr="006E2D1F" w:rsidRDefault="00AE6580" w:rsidP="00AE6580">
            <w:pPr>
              <w:spacing w:line="20" w:lineRule="atLeast"/>
              <w:rPr>
                <w:rFonts w:eastAsia="Times New Roman"/>
              </w:rPr>
            </w:pPr>
            <w:r w:rsidRPr="006E2D1F">
              <w:rPr>
                <w:rFonts w:eastAsia="Times New Roman"/>
              </w:rPr>
              <w:t>a)In areas where the presence of</w:t>
            </w:r>
            <w:r w:rsidRPr="006E2D1F">
              <w:rPr>
                <w:rFonts w:eastAsia="Times New Roman"/>
                <w:i/>
                <w:iCs/>
              </w:rPr>
              <w:t xml:space="preserve"> Bemisia tabaci </w:t>
            </w:r>
            <w:r w:rsidRPr="006E2D1F">
              <w:rPr>
                <w:rFonts w:eastAsia="Times New Roman"/>
              </w:rPr>
              <w:t>and other vectors of the related pests are unknown</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rFonts w:eastAsia="Times New Roman"/>
              </w:rPr>
            </w:pPr>
            <w:r w:rsidRPr="006E2D1F">
              <w:rPr>
                <w:rFonts w:eastAsia="Times New Roman"/>
              </w:rPr>
              <w:t>a) It must be stated in the Phytosanitary Certificate that any sign of the related pests on the plants is not observed during the full vegetation period,</w:t>
            </w:r>
          </w:p>
          <w:p w:rsidR="00AE6580" w:rsidRPr="006E2D1F" w:rsidRDefault="00AE6580" w:rsidP="00AE6580">
            <w:pPr>
              <w:spacing w:line="240" w:lineRule="exact"/>
              <w:jc w:val="both"/>
              <w:rPr>
                <w:rFonts w:eastAsia="Times New Roman"/>
              </w:rPr>
            </w:pPr>
          </w:p>
          <w:p w:rsidR="00AE6580" w:rsidRPr="006E2D1F" w:rsidRDefault="00AE6580" w:rsidP="00AE6580">
            <w:pPr>
              <w:autoSpaceDE w:val="0"/>
              <w:autoSpaceDN w:val="0"/>
              <w:spacing w:line="20" w:lineRule="atLeast"/>
              <w:jc w:val="both"/>
              <w:rPr>
                <w:rFonts w:eastAsia="Times New Roman"/>
                <w:lang w:eastAsia="en-GB"/>
              </w:rPr>
            </w:pPr>
          </w:p>
        </w:tc>
      </w:tr>
      <w:tr w:rsidR="00AE6580" w:rsidRPr="006E2D1F" w:rsidTr="00922969">
        <w:trPr>
          <w:trHeight w:val="3406"/>
        </w:trPr>
        <w:tc>
          <w:tcPr>
            <w:tcW w:w="919" w:type="dxa"/>
            <w:vMerge/>
            <w:tcBorders>
              <w:left w:val="single" w:sz="2" w:space="0" w:color="auto"/>
              <w:bottom w:val="single" w:sz="2" w:space="0" w:color="auto"/>
              <w:right w:val="single" w:sz="2" w:space="0" w:color="auto"/>
            </w:tcBorders>
          </w:tcPr>
          <w:p w:rsidR="00AE6580" w:rsidRPr="006E2D1F" w:rsidRDefault="00AE6580" w:rsidP="00AE6580">
            <w:pPr>
              <w:pStyle w:val="NormalLeft"/>
              <w:rPr>
                <w:lang w:val="en-US"/>
              </w:rPr>
            </w:pP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jc w:val="both"/>
              <w:rPr>
                <w:rFonts w:eastAsia="Times New Roman"/>
                <w:bCs/>
                <w:lang w:eastAsia="en-GB"/>
              </w:rPr>
            </w:pPr>
            <w:r w:rsidRPr="006E2D1F">
              <w:rPr>
                <w:rFonts w:eastAsia="Times New Roman"/>
              </w:rPr>
              <w:t xml:space="preserve">b)In areas where the presence of </w:t>
            </w:r>
            <w:r w:rsidRPr="006E2D1F">
              <w:rPr>
                <w:rFonts w:eastAsia="Times New Roman"/>
                <w:i/>
                <w:iCs/>
              </w:rPr>
              <w:t>Bemisia tabaci</w:t>
            </w:r>
            <w:r w:rsidRPr="006E2D1F">
              <w:rPr>
                <w:rFonts w:eastAsia="Times New Roman"/>
              </w:rPr>
              <w:t xml:space="preserve"> and other vectors of the related pests are known</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rFonts w:eastAsia="Times New Roman"/>
              </w:rPr>
            </w:pPr>
            <w:r w:rsidRPr="006E2D1F">
              <w:rPr>
                <w:rFonts w:eastAsia="Times New Roman"/>
              </w:rPr>
              <w:t>b) Any sign of the related pests on the plants is not observed during a suitable vegetation period,</w:t>
            </w:r>
          </w:p>
          <w:p w:rsidR="00AE6580" w:rsidRPr="006E2D1F" w:rsidRDefault="00AE6580" w:rsidP="00AE6580">
            <w:pPr>
              <w:spacing w:line="240" w:lineRule="exact"/>
              <w:jc w:val="both"/>
              <w:rPr>
                <w:rFonts w:eastAsia="Times New Roman"/>
              </w:rPr>
            </w:pPr>
            <w:r w:rsidRPr="006E2D1F">
              <w:rPr>
                <w:rFonts w:eastAsia="Times New Roman"/>
              </w:rPr>
              <w:t>and</w:t>
            </w:r>
          </w:p>
          <w:p w:rsidR="00AE6580" w:rsidRPr="006E2D1F" w:rsidRDefault="00AE6580" w:rsidP="00AE6580">
            <w:pPr>
              <w:spacing w:line="240" w:lineRule="exact"/>
              <w:rPr>
                <w:rFonts w:eastAsia="Times New Roman"/>
              </w:rPr>
            </w:pPr>
            <w:r w:rsidRPr="006E2D1F">
              <w:rPr>
                <w:rFonts w:eastAsia="Times New Roman"/>
                <w:b/>
              </w:rPr>
              <w:t xml:space="preserve">- </w:t>
            </w:r>
            <w:r w:rsidRPr="006E2D1F">
              <w:rPr>
                <w:rFonts w:eastAsia="Times New Roman"/>
              </w:rPr>
              <w:t xml:space="preserve">The plants are areas-origin which are known to be free from </w:t>
            </w:r>
            <w:r w:rsidRPr="006E2D1F">
              <w:rPr>
                <w:rFonts w:eastAsia="Times New Roman"/>
                <w:i/>
                <w:iCs/>
              </w:rPr>
              <w:t>B. tabaci</w:t>
            </w:r>
            <w:r w:rsidRPr="006E2D1F">
              <w:rPr>
                <w:rFonts w:eastAsia="Times New Roman"/>
              </w:rPr>
              <w:t xml:space="preserve"> and other vectors of the related pests</w:t>
            </w:r>
            <w:r w:rsidRPr="006E2D1F">
              <w:rPr>
                <w:rFonts w:eastAsia="Times New Roman"/>
              </w:rPr>
              <w:br/>
              <w:t xml:space="preserve"> or</w:t>
            </w:r>
          </w:p>
          <w:p w:rsidR="00AE6580" w:rsidRPr="006E2D1F" w:rsidRDefault="00AE6580" w:rsidP="00AE6580">
            <w:pPr>
              <w:spacing w:line="240" w:lineRule="exact"/>
              <w:jc w:val="both"/>
              <w:rPr>
                <w:rFonts w:eastAsia="Times New Roman"/>
              </w:rPr>
            </w:pPr>
            <w:r w:rsidRPr="006E2D1F">
              <w:rPr>
                <w:rFonts w:eastAsia="Times New Roman"/>
                <w:b/>
              </w:rPr>
              <w:t xml:space="preserve">- </w:t>
            </w:r>
            <w:r w:rsidRPr="006E2D1F">
              <w:rPr>
                <w:rFonts w:eastAsia="Times New Roman"/>
              </w:rPr>
              <w:t xml:space="preserve">According to the the official surveys made in appropriate times, their productions areas are free from </w:t>
            </w:r>
            <w:r w:rsidRPr="006E2D1F">
              <w:rPr>
                <w:rFonts w:eastAsia="Times New Roman"/>
                <w:i/>
                <w:iCs/>
              </w:rPr>
              <w:t>B. tabaci</w:t>
            </w:r>
            <w:r w:rsidRPr="006E2D1F">
              <w:rPr>
                <w:rFonts w:eastAsia="Times New Roman"/>
              </w:rPr>
              <w:t xml:space="preserve"> and other vectors of the related pests,</w:t>
            </w:r>
          </w:p>
          <w:p w:rsidR="00AE6580" w:rsidRPr="006E2D1F" w:rsidRDefault="00AE6580" w:rsidP="00AE6580">
            <w:pPr>
              <w:spacing w:line="240" w:lineRule="exact"/>
              <w:jc w:val="both"/>
              <w:rPr>
                <w:rFonts w:eastAsia="Times New Roman"/>
              </w:rPr>
            </w:pPr>
            <w:r w:rsidRPr="006E2D1F">
              <w:rPr>
                <w:rFonts w:eastAsia="Times New Roman"/>
              </w:rPr>
              <w:t>or</w:t>
            </w:r>
          </w:p>
          <w:p w:rsidR="00AE6580" w:rsidRPr="006E2D1F" w:rsidRDefault="00AE6580" w:rsidP="00AE6580">
            <w:pPr>
              <w:spacing w:line="240" w:lineRule="exact"/>
              <w:jc w:val="both"/>
              <w:rPr>
                <w:rFonts w:eastAsia="Times New Roman"/>
              </w:rPr>
            </w:pPr>
            <w:r w:rsidRPr="006E2D1F">
              <w:rPr>
                <w:rFonts w:eastAsia="Times New Roman"/>
              </w:rPr>
              <w:t>- For the eradication of</w:t>
            </w:r>
            <w:r w:rsidRPr="006E2D1F">
              <w:rPr>
                <w:rFonts w:eastAsia="Times New Roman"/>
                <w:i/>
                <w:iCs/>
              </w:rPr>
              <w:t xml:space="preserve"> B. tabaci</w:t>
            </w:r>
            <w:r w:rsidRPr="006E2D1F">
              <w:rPr>
                <w:rFonts w:eastAsia="Times New Roman"/>
              </w:rPr>
              <w:t>, the plants are properly treated,</w:t>
            </w:r>
          </w:p>
          <w:p w:rsidR="00AE6580" w:rsidRPr="006E2D1F" w:rsidRDefault="00AE6580" w:rsidP="00AE6580">
            <w:pPr>
              <w:spacing w:line="240" w:lineRule="exact"/>
              <w:jc w:val="both"/>
              <w:rPr>
                <w:rFonts w:eastAsia="Times New Roman"/>
              </w:rPr>
            </w:pPr>
            <w:r w:rsidRPr="006E2D1F">
              <w:rPr>
                <w:rFonts w:eastAsia="Times New Roman"/>
              </w:rPr>
              <w:t xml:space="preserve">or </w:t>
            </w:r>
          </w:p>
          <w:p w:rsidR="00AE6580" w:rsidRPr="006E2D1F" w:rsidRDefault="00AE6580" w:rsidP="00AE6580">
            <w:pPr>
              <w:autoSpaceDE w:val="0"/>
              <w:autoSpaceDN w:val="0"/>
              <w:spacing w:line="240" w:lineRule="exact"/>
              <w:jc w:val="both"/>
              <w:rPr>
                <w:rFonts w:eastAsia="Times New Roman"/>
              </w:rPr>
            </w:pPr>
            <w:r w:rsidRPr="006E2D1F">
              <w:rPr>
                <w:rFonts w:eastAsia="Times New Roman"/>
              </w:rPr>
              <w:t xml:space="preserve">c) </w:t>
            </w:r>
            <w:proofErr w:type="gramStart"/>
            <w:r w:rsidRPr="006E2D1F">
              <w:rPr>
                <w:rFonts w:eastAsia="Times New Roman"/>
              </w:rPr>
              <w:t>are</w:t>
            </w:r>
            <w:proofErr w:type="gramEnd"/>
            <w:r w:rsidRPr="006E2D1F">
              <w:rPr>
                <w:rFonts w:eastAsia="Times New Roman"/>
              </w:rPr>
              <w:t xml:space="preserve"> produced from a plant material (in vitro) which is free from </w:t>
            </w:r>
            <w:r w:rsidRPr="006E2D1F">
              <w:rPr>
                <w:rFonts w:eastAsia="Times New Roman"/>
                <w:i/>
                <w:iCs/>
              </w:rPr>
              <w:t>Bemisia tabaci Genn.</w:t>
            </w:r>
            <w:r w:rsidRPr="006E2D1F">
              <w:rPr>
                <w:rFonts w:eastAsia="Times New Roman"/>
                <w:iCs/>
              </w:rPr>
              <w:t xml:space="preserve"> </w:t>
            </w:r>
            <w:r w:rsidRPr="006E2D1F">
              <w:rPr>
                <w:rFonts w:eastAsia="Times New Roman"/>
              </w:rPr>
              <w:t xml:space="preserve">; are grown in sterile laboratory environment and dispatched in transparent containers under sterile conditions to prevent the possible contamination with </w:t>
            </w:r>
            <w:r w:rsidRPr="006E2D1F">
              <w:rPr>
                <w:rFonts w:eastAsia="Times New Roman"/>
                <w:i/>
                <w:iCs/>
              </w:rPr>
              <w:t xml:space="preserve">Bemisia tabaci Genn. </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57</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rStyle w:val="Vurgu"/>
                <w:i w:val="0"/>
                <w:iCs w:val="0"/>
                <w:lang w:val="en-US"/>
              </w:rPr>
              <w:t>Seeds of</w:t>
            </w:r>
            <w:r w:rsidRPr="006E2D1F">
              <w:rPr>
                <w:rStyle w:val="Vurgu"/>
                <w:lang w:val="en-US"/>
              </w:rPr>
              <w:t xml:space="preserve"> Helianthus annuus </w:t>
            </w:r>
            <w:r w:rsidRPr="006E2D1F">
              <w:rPr>
                <w:lang w:val="en-US"/>
              </w:rPr>
              <w:t xml:space="preserve">(sunflower)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Pr>
                <w:color w:val="000000"/>
              </w:rPr>
            </w:pPr>
            <w:r w:rsidRPr="006E2D1F">
              <w:t xml:space="preserve">It must be stated on the Phytosanitary Certificate that: </w:t>
            </w:r>
          </w:p>
          <w:p w:rsidR="00AE6580" w:rsidRPr="006E2D1F" w:rsidRDefault="00AE6580" w:rsidP="00AE6580">
            <w:pPr>
              <w:numPr>
                <w:ilvl w:val="0"/>
                <w:numId w:val="28"/>
              </w:numPr>
              <w:tabs>
                <w:tab w:val="clear" w:pos="844"/>
                <w:tab w:val="num" w:pos="0"/>
                <w:tab w:val="left" w:pos="321"/>
                <w:tab w:val="left" w:pos="499"/>
              </w:tabs>
              <w:ind w:left="141" w:right="266" w:firstLine="0"/>
              <w:jc w:val="both"/>
            </w:pPr>
            <w:r w:rsidRPr="006E2D1F">
              <w:rPr>
                <w:rStyle w:val="Vurgu"/>
                <w:i w:val="0"/>
                <w:iCs w:val="0"/>
              </w:rPr>
              <w:t>the seeds originate in areas known to be</w:t>
            </w:r>
            <w:r w:rsidRPr="006E2D1F">
              <w:rPr>
                <w:i/>
                <w:iCs/>
              </w:rPr>
              <w:t xml:space="preserve"> </w:t>
            </w:r>
            <w:r w:rsidRPr="006E2D1F">
              <w:rPr>
                <w:rStyle w:val="Vurgu"/>
                <w:i w:val="0"/>
                <w:iCs w:val="0"/>
              </w:rPr>
              <w:t xml:space="preserve">free from </w:t>
            </w:r>
            <w:r w:rsidRPr="006E2D1F">
              <w:rPr>
                <w:rStyle w:val="Vurgu"/>
              </w:rPr>
              <w:t>Plasmopara halstedii</w:t>
            </w:r>
            <w:r w:rsidRPr="006E2D1F">
              <w:t>,</w:t>
            </w:r>
          </w:p>
          <w:p w:rsidR="00AE6580" w:rsidRPr="006E2D1F" w:rsidRDefault="00AE6580" w:rsidP="00AE6580">
            <w:pPr>
              <w:tabs>
                <w:tab w:val="num" w:pos="475"/>
              </w:tabs>
              <w:ind w:left="141" w:right="266"/>
              <w:rPr>
                <w:i/>
                <w:iCs/>
              </w:rPr>
            </w:pPr>
            <w:r w:rsidRPr="006E2D1F">
              <w:t>or</w:t>
            </w:r>
          </w:p>
          <w:p w:rsidR="00AE6580" w:rsidRPr="006E2D1F" w:rsidRDefault="00AE6580" w:rsidP="00AE6580">
            <w:pPr>
              <w:pStyle w:val="NormalLeft"/>
              <w:widowControl w:val="0"/>
              <w:numPr>
                <w:ilvl w:val="0"/>
                <w:numId w:val="28"/>
              </w:numPr>
              <w:tabs>
                <w:tab w:val="clear" w:pos="844"/>
                <w:tab w:val="left" w:pos="441"/>
              </w:tabs>
              <w:spacing w:before="0" w:after="0"/>
              <w:ind w:left="147" w:firstLine="0"/>
              <w:rPr>
                <w:lang w:val="en-US"/>
              </w:rPr>
            </w:pPr>
            <w:proofErr w:type="gramStart"/>
            <w:r w:rsidRPr="006E2D1F">
              <w:rPr>
                <w:lang w:val="en-US"/>
              </w:rPr>
              <w:t>the</w:t>
            </w:r>
            <w:proofErr w:type="gramEnd"/>
            <w:r w:rsidRPr="006E2D1F">
              <w:rPr>
                <w:lang w:val="en-US"/>
              </w:rPr>
              <w:t xml:space="preserve"> seeds, other than those seeds that have been producted on varieties resistant to all races of</w:t>
            </w:r>
            <w:r w:rsidRPr="006E2D1F">
              <w:rPr>
                <w:i/>
                <w:iCs/>
                <w:lang w:val="en-US"/>
              </w:rPr>
              <w:t xml:space="preserve"> Plasmopara halstedii</w:t>
            </w:r>
            <w:r w:rsidRPr="006E2D1F">
              <w:rPr>
                <w:lang w:val="en-US"/>
              </w:rPr>
              <w:t xml:space="preserve"> present in the area of production, have been subjected to an appropriate treatment against </w:t>
            </w:r>
            <w:r w:rsidRPr="006E2D1F">
              <w:rPr>
                <w:i/>
                <w:iCs/>
                <w:lang w:val="en-US"/>
              </w:rPr>
              <w:t>Plasmopara halstedii</w:t>
            </w:r>
            <w:r w:rsidRPr="006E2D1F">
              <w:rPr>
                <w:lang w:val="en-US"/>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58</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rStyle w:val="Vurgu"/>
                <w:i w:val="0"/>
                <w:iCs w:val="0"/>
                <w:lang w:val="en-US"/>
              </w:rPr>
              <w:t>Seeds of</w:t>
            </w:r>
            <w:r w:rsidRPr="006E2D1F">
              <w:rPr>
                <w:rStyle w:val="Vurgu"/>
                <w:lang w:val="en-US"/>
              </w:rPr>
              <w:t xml:space="preserve"> Lycopersicon esculentum </w:t>
            </w:r>
            <w:r w:rsidRPr="006E2D1F">
              <w:rPr>
                <w:rStyle w:val="Vurgu"/>
                <w:i w:val="0"/>
                <w:iCs w:val="0"/>
                <w:lang w:val="en-US"/>
              </w:rPr>
              <w:t xml:space="preserve">Mill. </w:t>
            </w:r>
            <w:r w:rsidRPr="006E2D1F">
              <w:rPr>
                <w:lang w:val="en-US"/>
              </w:rPr>
              <w:t xml:space="preserve">(tomato)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pPr>
            <w:r w:rsidRPr="006E2D1F">
              <w:t>It must be stated on the Phytosanitary Certificate that the seeds have been obtained by means of an appropriate acid extraction method or an equivalent internationally approved method,</w:t>
            </w:r>
          </w:p>
          <w:p w:rsidR="00AE6580" w:rsidRPr="006E2D1F" w:rsidRDefault="00AE6580" w:rsidP="00AE6580">
            <w:pPr>
              <w:ind w:left="141" w:right="266"/>
            </w:pPr>
            <w:r w:rsidRPr="006E2D1F">
              <w:t>and</w:t>
            </w:r>
          </w:p>
          <w:p w:rsidR="00AE6580" w:rsidRPr="006E2D1F" w:rsidRDefault="00AE6580" w:rsidP="00AE6580">
            <w:pPr>
              <w:numPr>
                <w:ilvl w:val="0"/>
                <w:numId w:val="29"/>
              </w:numPr>
              <w:tabs>
                <w:tab w:val="clear" w:pos="844"/>
                <w:tab w:val="num" w:pos="475"/>
              </w:tabs>
              <w:ind w:left="141" w:right="266" w:firstLine="0"/>
              <w:jc w:val="both"/>
            </w:pPr>
            <w:r w:rsidRPr="006E2D1F">
              <w:rPr>
                <w:rStyle w:val="Vurgu"/>
                <w:i w:val="0"/>
                <w:iCs w:val="0"/>
              </w:rPr>
              <w:t>either the seeds originate in areas where</w:t>
            </w:r>
            <w:r w:rsidRPr="006E2D1F">
              <w:rPr>
                <w:rStyle w:val="Vurgu"/>
              </w:rPr>
              <w:t xml:space="preserve"> Clavibacter michiganensis</w:t>
            </w:r>
            <w:r w:rsidRPr="006E2D1F">
              <w:t xml:space="preserve"> subsp. </w:t>
            </w:r>
            <w:r w:rsidRPr="006E2D1F">
              <w:rPr>
                <w:rStyle w:val="Vurgu"/>
              </w:rPr>
              <w:t>Michiganensis</w:t>
            </w:r>
            <w:r w:rsidRPr="006E2D1F">
              <w:t xml:space="preserve">, </w:t>
            </w:r>
            <w:r w:rsidRPr="006E2D1F">
              <w:rPr>
                <w:rStyle w:val="Vurgu"/>
              </w:rPr>
              <w:t>Xanthomonas vesicatoria</w:t>
            </w:r>
            <w:r w:rsidRPr="006E2D1F">
              <w:t xml:space="preserve"> and </w:t>
            </w:r>
            <w:r w:rsidRPr="006E2D1F">
              <w:rPr>
                <w:i/>
                <w:iCs/>
              </w:rPr>
              <w:t>Potato spindle tuber</w:t>
            </w:r>
            <w:r w:rsidRPr="006E2D1F">
              <w:t xml:space="preserve"> </w:t>
            </w:r>
            <w:r w:rsidRPr="006E2D1F">
              <w:rPr>
                <w:rStyle w:val="Vurgu"/>
              </w:rPr>
              <w:t>pospiviroid</w:t>
            </w:r>
            <w:r w:rsidRPr="006E2D1F">
              <w:t xml:space="preserve"> are not known to occur,</w:t>
            </w:r>
          </w:p>
          <w:p w:rsidR="00AE6580" w:rsidRPr="006E2D1F" w:rsidRDefault="00AE6580" w:rsidP="00AE6580">
            <w:pPr>
              <w:ind w:left="141" w:right="266"/>
            </w:pPr>
            <w:r w:rsidRPr="006E2D1F">
              <w:t>or</w:t>
            </w:r>
          </w:p>
          <w:p w:rsidR="00AE6580" w:rsidRPr="006E2D1F" w:rsidRDefault="00AE6580" w:rsidP="00AE6580">
            <w:pPr>
              <w:numPr>
                <w:ilvl w:val="0"/>
                <w:numId w:val="29"/>
              </w:numPr>
              <w:tabs>
                <w:tab w:val="clear" w:pos="844"/>
                <w:tab w:val="num" w:pos="475"/>
              </w:tabs>
              <w:ind w:left="141" w:right="266" w:firstLine="0"/>
              <w:jc w:val="both"/>
            </w:pPr>
            <w:r w:rsidRPr="006E2D1F">
              <w:t>no symptoms of diseases caused by those harmful organisms have been observed on the plants at the place of production during their complete cycle of vegetation;</w:t>
            </w:r>
          </w:p>
          <w:p w:rsidR="00AE6580" w:rsidRPr="006E2D1F" w:rsidRDefault="00AE6580" w:rsidP="00AE6580">
            <w:pPr>
              <w:tabs>
                <w:tab w:val="num" w:pos="475"/>
                <w:tab w:val="left" w:pos="1423"/>
              </w:tabs>
              <w:ind w:left="141" w:right="266"/>
            </w:pPr>
            <w:r w:rsidRPr="006E2D1F">
              <w:t xml:space="preserve">or </w:t>
            </w:r>
            <w:r w:rsidRPr="006E2D1F">
              <w:tab/>
            </w:r>
          </w:p>
          <w:p w:rsidR="00AE6580" w:rsidRPr="006E2D1F" w:rsidRDefault="00AE6580" w:rsidP="00AE6580">
            <w:pPr>
              <w:pStyle w:val="NormalLeft"/>
              <w:numPr>
                <w:ilvl w:val="0"/>
                <w:numId w:val="29"/>
              </w:numPr>
              <w:tabs>
                <w:tab w:val="num" w:pos="475"/>
              </w:tabs>
              <w:spacing w:before="0" w:after="0"/>
              <w:ind w:left="141" w:firstLine="0"/>
              <w:rPr>
                <w:lang w:val="en-US"/>
              </w:rPr>
            </w:pPr>
            <w:proofErr w:type="gramStart"/>
            <w:r w:rsidRPr="006E2D1F">
              <w:rPr>
                <w:lang w:val="en-US" w:eastAsia="tr-TR"/>
              </w:rPr>
              <w:t>the</w:t>
            </w:r>
            <w:proofErr w:type="gramEnd"/>
            <w:r w:rsidRPr="006E2D1F">
              <w:rPr>
                <w:lang w:val="en-US" w:eastAsia="tr-TR"/>
              </w:rPr>
              <w:t xml:space="preserve"> seeds have been subjected to official</w:t>
            </w:r>
            <w:r w:rsidRPr="006E2D1F">
              <w:rPr>
                <w:lang w:val="en-US"/>
              </w:rPr>
              <w:t xml:space="preserve"> </w:t>
            </w:r>
            <w:r w:rsidRPr="006E2D1F">
              <w:rPr>
                <w:lang w:val="en-US" w:eastAsia="tr-TR"/>
              </w:rPr>
              <w:t>testing for those harmful</w:t>
            </w:r>
            <w:r w:rsidRPr="006E2D1F">
              <w:rPr>
                <w:lang w:val="en-US"/>
              </w:rPr>
              <w:t xml:space="preserve"> </w:t>
            </w:r>
            <w:r w:rsidRPr="006E2D1F">
              <w:rPr>
                <w:lang w:val="en-US" w:eastAsia="tr-TR"/>
              </w:rPr>
              <w:t>organisms, on a representative sample and</w:t>
            </w:r>
            <w:r w:rsidRPr="006E2D1F">
              <w:rPr>
                <w:lang w:val="en-US"/>
              </w:rPr>
              <w:t xml:space="preserve"> </w:t>
            </w:r>
            <w:r w:rsidRPr="006E2D1F">
              <w:rPr>
                <w:lang w:val="en-US" w:eastAsia="tr-TR"/>
              </w:rPr>
              <w:t>using appropriate methods, and have been</w:t>
            </w:r>
            <w:r w:rsidRPr="006E2D1F">
              <w:rPr>
                <w:lang w:val="en-US"/>
              </w:rPr>
              <w:t xml:space="preserve"> </w:t>
            </w:r>
            <w:r w:rsidRPr="006E2D1F">
              <w:rPr>
                <w:lang w:val="en-US" w:eastAsia="tr-TR"/>
              </w:rPr>
              <w:t>found, in these tests, free from those</w:t>
            </w:r>
            <w:r w:rsidRPr="006E2D1F">
              <w:rPr>
                <w:lang w:val="en-US"/>
              </w:rPr>
              <w:t xml:space="preserve"> </w:t>
            </w:r>
            <w:r w:rsidRPr="006E2D1F">
              <w:rPr>
                <w:lang w:val="en-US" w:eastAsia="tr-TR"/>
              </w:rPr>
              <w:t>harmful organisms.</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59.1</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rPr>
                <w:rFonts w:eastAsia="Times New Roman"/>
                <w:b/>
                <w:bCs/>
                <w:lang w:eastAsia="en-GB"/>
              </w:rPr>
            </w:pPr>
            <w:r w:rsidRPr="006E2D1F">
              <w:rPr>
                <w:rFonts w:eastAsia="Times New Roman"/>
                <w:i/>
                <w:iCs/>
              </w:rPr>
              <w:t xml:space="preserve">Medicago sativa </w:t>
            </w:r>
            <w:r w:rsidRPr="006E2D1F">
              <w:rPr>
                <w:rFonts w:eastAsia="Times New Roman"/>
              </w:rPr>
              <w:t>L. (clover) seeds</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rFonts w:eastAsia="Times New Roman"/>
              </w:rPr>
            </w:pPr>
            <w:r w:rsidRPr="006E2D1F">
              <w:rPr>
                <w:rFonts w:eastAsia="Times New Roman"/>
              </w:rPr>
              <w:t xml:space="preserve">a) It must be stated in the Phytosanitary Certificate that during the last vegetation period, any sign of </w:t>
            </w:r>
            <w:r w:rsidRPr="006E2D1F">
              <w:rPr>
                <w:rFonts w:eastAsia="Times New Roman"/>
                <w:i/>
                <w:iCs/>
              </w:rPr>
              <w:t>Ditylenchus dipsaci</w:t>
            </w:r>
            <w:r w:rsidRPr="006E2D1F">
              <w:rPr>
                <w:rFonts w:eastAsia="Times New Roman"/>
              </w:rPr>
              <w:t xml:space="preserve"> is not observed in the production area and the production are is free from </w:t>
            </w:r>
            <w:r w:rsidRPr="006E2D1F">
              <w:rPr>
                <w:rFonts w:eastAsia="Times New Roman"/>
                <w:i/>
                <w:iCs/>
              </w:rPr>
              <w:t>D. dipsaci</w:t>
            </w:r>
            <w:r w:rsidRPr="006E2D1F">
              <w:rPr>
                <w:rFonts w:eastAsia="Times New Roman"/>
              </w:rPr>
              <w:t xml:space="preserve"> according to the laboratory tests on the representative sample, </w:t>
            </w:r>
          </w:p>
          <w:p w:rsidR="00AE6580" w:rsidRPr="006E2D1F" w:rsidRDefault="00AE6580" w:rsidP="00AE6580">
            <w:pPr>
              <w:spacing w:line="240" w:lineRule="exact"/>
              <w:jc w:val="both"/>
              <w:rPr>
                <w:rFonts w:eastAsia="Times New Roman"/>
              </w:rPr>
            </w:pPr>
            <w:r w:rsidRPr="006E2D1F">
              <w:rPr>
                <w:rFonts w:eastAsia="Times New Roman"/>
              </w:rPr>
              <w:lastRenderedPageBreak/>
              <w:t>or</w:t>
            </w:r>
          </w:p>
          <w:p w:rsidR="00AE6580" w:rsidRPr="006E2D1F" w:rsidRDefault="00AE6580" w:rsidP="00AE6580">
            <w:pPr>
              <w:spacing w:line="240" w:lineRule="exact"/>
              <w:contextualSpacing/>
              <w:jc w:val="both"/>
              <w:rPr>
                <w:rFonts w:eastAsia="Times New Roman"/>
              </w:rPr>
            </w:pPr>
            <w:r w:rsidRPr="006E2D1F">
              <w:rPr>
                <w:rFonts w:eastAsia="Times New Roman"/>
              </w:rPr>
              <w:t xml:space="preserve">b) fumigation is made before the export, </w:t>
            </w:r>
          </w:p>
          <w:p w:rsidR="00AE6580" w:rsidRPr="006E2D1F" w:rsidRDefault="00AE6580" w:rsidP="00AE6580">
            <w:pPr>
              <w:spacing w:line="240" w:lineRule="exact"/>
              <w:contextualSpacing/>
              <w:jc w:val="both"/>
              <w:rPr>
                <w:rFonts w:eastAsia="Times New Roman"/>
              </w:rPr>
            </w:pPr>
            <w:r w:rsidRPr="006E2D1F">
              <w:rPr>
                <w:rFonts w:eastAsia="Times New Roman"/>
              </w:rPr>
              <w:t>or</w:t>
            </w:r>
          </w:p>
          <w:p w:rsidR="00AE6580" w:rsidRPr="006E2D1F" w:rsidRDefault="00AE6580" w:rsidP="00AE6580">
            <w:pPr>
              <w:spacing w:line="240" w:lineRule="exact"/>
              <w:contextualSpacing/>
              <w:jc w:val="both"/>
              <w:rPr>
                <w:rFonts w:eastAsia="Times New Roman"/>
              </w:rPr>
            </w:pPr>
            <w:r w:rsidRPr="006E2D1F">
              <w:rPr>
                <w:rFonts w:eastAsia="Times New Roman"/>
              </w:rPr>
              <w:t xml:space="preserve">c) Seeds are exposed to a proper physical application against </w:t>
            </w:r>
            <w:r w:rsidRPr="006E2D1F">
              <w:rPr>
                <w:rFonts w:eastAsia="Times New Roman"/>
                <w:i/>
              </w:rPr>
              <w:t>Ditylenchus dipsaci</w:t>
            </w:r>
            <w:r w:rsidRPr="006E2D1F">
              <w:rPr>
                <w:rFonts w:eastAsia="Times New Roman"/>
              </w:rPr>
              <w:t xml:space="preserve"> and the sample is free from the pest as a result of the laboratory tests.</w:t>
            </w:r>
          </w:p>
        </w:tc>
      </w:tr>
      <w:tr w:rsidR="00AE6580" w:rsidRPr="006E2D1F" w:rsidTr="00922969">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DE0048">
            <w:pPr>
              <w:pStyle w:val="NormalLeft"/>
              <w:rPr>
                <w:lang w:val="en-US"/>
              </w:rPr>
            </w:pPr>
            <w:r w:rsidRPr="006E2D1F">
              <w:rPr>
                <w:lang w:val="en-US"/>
              </w:rPr>
              <w:lastRenderedPageBreak/>
              <w:t>59</w:t>
            </w:r>
            <w:r w:rsidR="00AE6580" w:rsidRPr="006E2D1F">
              <w:rPr>
                <w:lang w:val="en-US"/>
              </w:rPr>
              <w:t>.2</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40" w:lineRule="exact"/>
              <w:jc w:val="both"/>
              <w:rPr>
                <w:rFonts w:eastAsia="Times New Roman"/>
                <w:b/>
                <w:bCs/>
                <w:lang w:eastAsia="en-GB"/>
              </w:rPr>
            </w:pPr>
            <w:r w:rsidRPr="006E2D1F">
              <w:rPr>
                <w:b/>
              </w:rPr>
              <w:t>Countries origin where the presence of</w:t>
            </w:r>
            <w:r w:rsidRPr="006E2D1F">
              <w:t xml:space="preserve"> </w:t>
            </w:r>
            <w:r w:rsidRPr="006E2D1F">
              <w:rPr>
                <w:rFonts w:eastAsia="Times New Roman"/>
                <w:b/>
                <w:i/>
                <w:iCs/>
              </w:rPr>
              <w:t>Clavibacter michiganensis</w:t>
            </w:r>
            <w:r w:rsidRPr="006E2D1F">
              <w:rPr>
                <w:rFonts w:eastAsia="Times New Roman"/>
                <w:b/>
              </w:rPr>
              <w:t xml:space="preserve"> ssp. </w:t>
            </w:r>
            <w:r w:rsidRPr="006E2D1F">
              <w:rPr>
                <w:rFonts w:eastAsia="Times New Roman"/>
                <w:b/>
                <w:i/>
                <w:iCs/>
              </w:rPr>
              <w:t xml:space="preserve">insidiosus </w:t>
            </w:r>
            <w:r w:rsidRPr="006E2D1F">
              <w:rPr>
                <w:rFonts w:eastAsia="Times New Roman"/>
                <w:b/>
              </w:rPr>
              <w:t>is known</w:t>
            </w:r>
            <w:r w:rsidRPr="006E2D1F">
              <w:rPr>
                <w:rFonts w:eastAsia="Times New Roman"/>
              </w:rPr>
              <w:t xml:space="preserve">, </w:t>
            </w:r>
            <w:r w:rsidRPr="006E2D1F">
              <w:rPr>
                <w:rFonts w:eastAsia="Times New Roman"/>
                <w:i/>
                <w:iCs/>
              </w:rPr>
              <w:t>Medicago sativa</w:t>
            </w:r>
            <w:r w:rsidRPr="006E2D1F">
              <w:rPr>
                <w:rFonts w:eastAsia="Times New Roman"/>
              </w:rPr>
              <w:t xml:space="preserve"> L. seed</w:t>
            </w:r>
          </w:p>
          <w:p w:rsidR="00AE6580" w:rsidRPr="006E2D1F" w:rsidRDefault="00AE6580" w:rsidP="00AE6580">
            <w:pPr>
              <w:autoSpaceDE w:val="0"/>
              <w:autoSpaceDN w:val="0"/>
              <w:spacing w:line="20" w:lineRule="atLeast"/>
              <w:jc w:val="both"/>
              <w:rPr>
                <w:rFonts w:eastAsia="Times New Roman"/>
                <w:lang w:eastAsia="en-GB"/>
              </w:rPr>
            </w:pP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rPr>
                <w:rFonts w:eastAsia="Times New Roman"/>
                <w:b/>
                <w:bCs/>
              </w:rPr>
            </w:pPr>
            <w:r w:rsidRPr="006E2D1F">
              <w:rPr>
                <w:rFonts w:eastAsia="Times New Roman"/>
              </w:rPr>
              <w:t xml:space="preserve">a) It must be stated in the Phytosanitary Certificate that the presence of </w:t>
            </w:r>
            <w:r w:rsidRPr="006E2D1F">
              <w:rPr>
                <w:rFonts w:eastAsia="Times New Roman"/>
                <w:i/>
                <w:iCs/>
              </w:rPr>
              <w:t>Clavibacter michiganensis</w:t>
            </w:r>
            <w:r w:rsidRPr="006E2D1F">
              <w:rPr>
                <w:rFonts w:eastAsia="Times New Roman"/>
              </w:rPr>
              <w:t xml:space="preserve"> subsp. </w:t>
            </w:r>
            <w:r w:rsidRPr="006E2D1F">
              <w:rPr>
                <w:rFonts w:eastAsia="Times New Roman"/>
                <w:i/>
                <w:iCs/>
              </w:rPr>
              <w:t xml:space="preserve">insidiosus </w:t>
            </w:r>
            <w:r w:rsidRPr="006E2D1F">
              <w:rPr>
                <w:rFonts w:eastAsia="Times New Roman"/>
              </w:rPr>
              <w:t>is not known in the production area and its surrounding for the last ten years;</w:t>
            </w:r>
          </w:p>
          <w:p w:rsidR="00AE6580" w:rsidRPr="006E2D1F" w:rsidRDefault="00AE6580" w:rsidP="00AE6580">
            <w:pPr>
              <w:autoSpaceDE w:val="0"/>
              <w:autoSpaceDN w:val="0"/>
              <w:spacing w:line="240" w:lineRule="exact"/>
              <w:jc w:val="both"/>
              <w:rPr>
                <w:rFonts w:eastAsia="Times New Roman"/>
                <w:b/>
                <w:bCs/>
                <w:lang w:eastAsia="en-GB"/>
              </w:rPr>
            </w:pPr>
            <w:r w:rsidRPr="006E2D1F">
              <w:rPr>
                <w:rFonts w:eastAsia="Times New Roman"/>
              </w:rPr>
              <w:t xml:space="preserve">b) —The product belongs to a kind considered as highly resistant to </w:t>
            </w:r>
            <w:r w:rsidRPr="006E2D1F">
              <w:rPr>
                <w:rFonts w:eastAsia="Times New Roman"/>
                <w:i/>
              </w:rPr>
              <w:t>Clavibacter</w:t>
            </w:r>
            <w:r w:rsidRPr="006E2D1F">
              <w:rPr>
                <w:rFonts w:eastAsia="Times New Roman"/>
                <w:i/>
                <w:iCs/>
              </w:rPr>
              <w:t xml:space="preserve"> michiganensis</w:t>
            </w:r>
            <w:r w:rsidRPr="006E2D1F">
              <w:rPr>
                <w:rFonts w:eastAsia="Times New Roman"/>
              </w:rPr>
              <w:t xml:space="preserve"> subsp. </w:t>
            </w:r>
            <w:r w:rsidRPr="006E2D1F">
              <w:rPr>
                <w:rFonts w:eastAsia="Times New Roman"/>
                <w:i/>
                <w:iCs/>
              </w:rPr>
              <w:t>insidiosus</w:t>
            </w:r>
            <w:r w:rsidRPr="006E2D1F">
              <w:rPr>
                <w:rFonts w:eastAsia="Times New Roman"/>
              </w:rPr>
              <w:t>,</w:t>
            </w:r>
          </w:p>
          <w:p w:rsidR="00AE6580" w:rsidRPr="006E2D1F" w:rsidRDefault="00AE6580" w:rsidP="00AE6580">
            <w:pPr>
              <w:spacing w:line="240" w:lineRule="exact"/>
              <w:jc w:val="both"/>
              <w:rPr>
                <w:rFonts w:eastAsia="Times New Roman"/>
              </w:rPr>
            </w:pPr>
            <w:r w:rsidRPr="006E2D1F">
              <w:rPr>
                <w:rFonts w:eastAsia="Times New Roman"/>
              </w:rPr>
              <w:t>or</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—When the seed is harvested, 4th full vegetation period beginning from its planting do not start yet and there is not more than one seed harvest from the product in the previous periods, </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or</w:t>
            </w:r>
          </w:p>
          <w:p w:rsidR="00AE6580" w:rsidRPr="006E2D1F" w:rsidRDefault="00AE6580" w:rsidP="00AE6580">
            <w:pPr>
              <w:spacing w:line="240" w:lineRule="exact"/>
              <w:jc w:val="both"/>
              <w:rPr>
                <w:rFonts w:eastAsia="Times New Roman"/>
              </w:rPr>
            </w:pPr>
            <w:r w:rsidRPr="006E2D1F">
              <w:rPr>
                <w:rFonts w:eastAsia="Times New Roman"/>
              </w:rPr>
              <w:t>—Impurity rate does not exceed 0.1% of the weight in the clover seed;</w:t>
            </w:r>
          </w:p>
          <w:p w:rsidR="00AE6580" w:rsidRPr="006E2D1F" w:rsidRDefault="00AE6580" w:rsidP="00AE6580">
            <w:pPr>
              <w:spacing w:line="240" w:lineRule="exact"/>
              <w:jc w:val="both"/>
              <w:rPr>
                <w:rFonts w:eastAsia="Times New Roman"/>
                <w:b/>
                <w:bCs/>
              </w:rPr>
            </w:pPr>
            <w:r w:rsidRPr="006E2D1F">
              <w:rPr>
                <w:rFonts w:eastAsia="Times New Roman"/>
              </w:rPr>
              <w:t>and</w:t>
            </w:r>
          </w:p>
          <w:p w:rsidR="00AE6580" w:rsidRPr="006E2D1F" w:rsidRDefault="00AE6580" w:rsidP="00AE6580">
            <w:pPr>
              <w:autoSpaceDE w:val="0"/>
              <w:autoSpaceDN w:val="0"/>
              <w:spacing w:line="240" w:lineRule="exact"/>
              <w:jc w:val="both"/>
              <w:rPr>
                <w:rFonts w:eastAsia="Times New Roman"/>
                <w:lang w:eastAsia="en-GB"/>
              </w:rPr>
            </w:pPr>
            <w:r w:rsidRPr="006E2D1F">
              <w:rPr>
                <w:rFonts w:eastAsia="Times New Roman"/>
              </w:rPr>
              <w:t xml:space="preserve">c) Any sign of the </w:t>
            </w:r>
            <w:r w:rsidRPr="006E2D1F">
              <w:rPr>
                <w:rFonts w:eastAsia="Times New Roman"/>
                <w:i/>
                <w:iCs/>
              </w:rPr>
              <w:t>Clavibacter michiganensis subsp. insidiosus</w:t>
            </w:r>
            <w:r w:rsidRPr="006E2D1F">
              <w:rPr>
                <w:rFonts w:eastAsia="Times New Roman"/>
              </w:rPr>
              <w:t xml:space="preserve"> is not observed in the production area or any surrounding product belonging to the species of </w:t>
            </w:r>
            <w:r w:rsidRPr="006E2D1F">
              <w:rPr>
                <w:rFonts w:eastAsia="Times New Roman"/>
                <w:i/>
                <w:iCs/>
              </w:rPr>
              <w:t>Medicago sativa</w:t>
            </w:r>
            <w:r w:rsidR="0017593B" w:rsidRPr="006E2D1F">
              <w:rPr>
                <w:rFonts w:eastAsia="Times New Roman"/>
                <w:i/>
                <w:iCs/>
              </w:rPr>
              <w:t xml:space="preserve"> </w:t>
            </w:r>
            <w:r w:rsidRPr="006E2D1F">
              <w:rPr>
                <w:rFonts w:eastAsia="Times New Roman"/>
                <w:i/>
                <w:iCs/>
              </w:rPr>
              <w:t>L.</w:t>
            </w:r>
            <w:r w:rsidRPr="006E2D1F">
              <w:rPr>
                <w:rFonts w:eastAsia="Times New Roman"/>
              </w:rPr>
              <w:t xml:space="preserve"> during the last vegetation period or in suitable areas during the last two vegetation periods;</w:t>
            </w:r>
          </w:p>
          <w:p w:rsidR="00AE6580" w:rsidRPr="006E2D1F" w:rsidRDefault="00AE6580" w:rsidP="00AE6580">
            <w:pPr>
              <w:spacing w:line="240" w:lineRule="exact"/>
              <w:jc w:val="both"/>
              <w:rPr>
                <w:rFonts w:eastAsia="Times New Roman"/>
              </w:rPr>
            </w:pPr>
            <w:r w:rsidRPr="006E2D1F">
              <w:rPr>
                <w:rFonts w:eastAsia="Times New Roman"/>
              </w:rPr>
              <w:t xml:space="preserve">d) The product is grown in an area where there is not any plant belonging to the species of </w:t>
            </w:r>
            <w:r w:rsidRPr="006E2D1F">
              <w:rPr>
                <w:rFonts w:eastAsia="Times New Roman"/>
                <w:i/>
                <w:iCs/>
              </w:rPr>
              <w:t>Medicago sativa</w:t>
            </w:r>
            <w:r w:rsidRPr="006E2D1F">
              <w:rPr>
                <w:rFonts w:eastAsia="Times New Roman"/>
              </w:rPr>
              <w:t xml:space="preserve"> L. during three years before planting.</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60</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r w:rsidRPr="006E2D1F">
              <w:rPr>
                <w:rStyle w:val="Vurgu"/>
                <w:i w:val="0"/>
                <w:iCs w:val="0"/>
              </w:rPr>
              <w:t>Seeds of</w:t>
            </w:r>
            <w:r w:rsidRPr="006E2D1F">
              <w:rPr>
                <w:rStyle w:val="Vurgu"/>
              </w:rPr>
              <w:t xml:space="preserve"> Oryza sativa</w:t>
            </w:r>
            <w:r w:rsidRPr="006E2D1F">
              <w:t xml:space="preserve"> L. (paddy rice) and edible husked paddy rice grains </w:t>
            </w:r>
          </w:p>
          <w:p w:rsidR="00AE6580" w:rsidRPr="006E2D1F" w:rsidRDefault="00AE6580" w:rsidP="00AE6580"/>
          <w:p w:rsidR="00AE6580" w:rsidRPr="006E2D1F" w:rsidRDefault="00AE6580" w:rsidP="00AE658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firstLine="0"/>
              <w:rPr>
                <w:lang w:val="en-US"/>
              </w:rPr>
            </w:pPr>
            <w:r w:rsidRPr="006E2D1F">
              <w:rPr>
                <w:lang w:val="en-US"/>
              </w:rPr>
              <w:t>It must be stated on the Phytosanitary Certificate that:</w:t>
            </w:r>
          </w:p>
          <w:p w:rsidR="00AE6580" w:rsidRPr="006E2D1F" w:rsidRDefault="0017593B" w:rsidP="0017593B">
            <w:pPr>
              <w:pStyle w:val="Point0"/>
              <w:spacing w:before="0" w:after="0"/>
              <w:ind w:left="33" w:hanging="33"/>
              <w:rPr>
                <w:lang w:val="en-US"/>
              </w:rPr>
            </w:pPr>
            <w:r w:rsidRPr="006E2D1F">
              <w:rPr>
                <w:lang w:val="en-US"/>
              </w:rPr>
              <w:t>a)</w:t>
            </w:r>
            <w:r w:rsidR="00AE6580" w:rsidRPr="006E2D1F">
              <w:rPr>
                <w:lang w:val="en-US"/>
              </w:rPr>
              <w:t xml:space="preserve">the seeds have been officially tested by appropriate nematological tests and have been found free from </w:t>
            </w:r>
            <w:r w:rsidR="00AE6580" w:rsidRPr="006E2D1F">
              <w:rPr>
                <w:i/>
                <w:iCs/>
                <w:lang w:val="en-US"/>
              </w:rPr>
              <w:t>Aphelenchoides besseyi</w:t>
            </w:r>
            <w:r w:rsidR="00AE6580" w:rsidRPr="006E2D1F">
              <w:rPr>
                <w:lang w:val="en-US"/>
              </w:rPr>
              <w:t>;</w:t>
            </w:r>
          </w:p>
          <w:p w:rsidR="00AE6580" w:rsidRPr="006E2D1F" w:rsidRDefault="00AE6580" w:rsidP="00AE6580">
            <w:pPr>
              <w:pStyle w:val="Point0"/>
              <w:spacing w:before="0" w:after="0"/>
              <w:ind w:left="141" w:firstLine="0"/>
              <w:rPr>
                <w:lang w:val="en-US"/>
              </w:rPr>
            </w:pPr>
            <w:r w:rsidRPr="006E2D1F">
              <w:rPr>
                <w:lang w:val="en-US"/>
              </w:rPr>
              <w:t>or</w:t>
            </w:r>
          </w:p>
          <w:p w:rsidR="00AE6580" w:rsidRPr="006E2D1F" w:rsidRDefault="00AE6580" w:rsidP="00AE6580">
            <w:pPr>
              <w:pStyle w:val="Point0"/>
              <w:spacing w:before="0" w:after="0"/>
              <w:ind w:left="141" w:firstLine="0"/>
              <w:rPr>
                <w:lang w:val="en-US"/>
              </w:rPr>
            </w:pPr>
            <w:r w:rsidRPr="006E2D1F">
              <w:rPr>
                <w:lang w:val="en-US"/>
              </w:rPr>
              <w:t xml:space="preserve">b) </w:t>
            </w:r>
            <w:proofErr w:type="gramStart"/>
            <w:r w:rsidRPr="006E2D1F">
              <w:rPr>
                <w:lang w:val="en-US"/>
              </w:rPr>
              <w:t>the</w:t>
            </w:r>
            <w:proofErr w:type="gramEnd"/>
            <w:r w:rsidRPr="006E2D1F">
              <w:rPr>
                <w:lang w:val="en-US"/>
              </w:rPr>
              <w:t xml:space="preserve"> seeds have been subjected to an appropriate hot water treatment or other appropriate treatment against </w:t>
            </w:r>
            <w:r w:rsidRPr="006E2D1F">
              <w:rPr>
                <w:i/>
                <w:iCs/>
                <w:lang w:val="en-US"/>
              </w:rPr>
              <w:t>Aphelenchoides besseyi</w:t>
            </w:r>
            <w:r w:rsidRPr="006E2D1F">
              <w:rPr>
                <w:lang w:val="en-US"/>
              </w:rPr>
              <w: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61</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rStyle w:val="Vurgu"/>
                <w:i w:val="0"/>
                <w:iCs w:val="0"/>
                <w:lang w:val="en-US"/>
              </w:rPr>
              <w:t>Seeds of</w:t>
            </w:r>
            <w:r w:rsidRPr="006E2D1F">
              <w:rPr>
                <w:rStyle w:val="Vurgu"/>
                <w:lang w:val="en-US"/>
              </w:rPr>
              <w:t xml:space="preserve"> Phaseolus </w:t>
            </w:r>
            <w:r w:rsidRPr="006E2D1F">
              <w:rPr>
                <w:lang w:val="en-US"/>
              </w:rPr>
              <w:t xml:space="preserve">L. (bean)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right="272" w:firstLine="0"/>
              <w:rPr>
                <w:lang w:val="en-US"/>
              </w:rPr>
            </w:pPr>
            <w:r w:rsidRPr="006E2D1F">
              <w:rPr>
                <w:lang w:val="en-US"/>
              </w:rPr>
              <w:t>It must be stated on the Phytosanitary Certificate that:</w:t>
            </w:r>
          </w:p>
          <w:p w:rsidR="00AE6580" w:rsidRPr="006E2D1F" w:rsidRDefault="0017593B" w:rsidP="0017593B">
            <w:pPr>
              <w:pStyle w:val="Point0"/>
              <w:spacing w:before="0" w:after="0"/>
              <w:ind w:left="174" w:right="272" w:hanging="174"/>
              <w:rPr>
                <w:lang w:val="en-US"/>
              </w:rPr>
            </w:pPr>
            <w:r w:rsidRPr="006E2D1F">
              <w:rPr>
                <w:lang w:val="en-US"/>
              </w:rPr>
              <w:t xml:space="preserve">  </w:t>
            </w:r>
            <w:proofErr w:type="gramStart"/>
            <w:r w:rsidRPr="006E2D1F">
              <w:rPr>
                <w:lang w:val="en-US"/>
              </w:rPr>
              <w:t>a)</w:t>
            </w:r>
            <w:r w:rsidR="00AE6580" w:rsidRPr="006E2D1F">
              <w:rPr>
                <w:lang w:val="en-US"/>
              </w:rPr>
              <w:t>the</w:t>
            </w:r>
            <w:proofErr w:type="gramEnd"/>
            <w:r w:rsidR="00AE6580" w:rsidRPr="006E2D1F">
              <w:rPr>
                <w:lang w:val="en-US"/>
              </w:rPr>
              <w:t xml:space="preserve"> seeds originate in areas known to be free from </w:t>
            </w:r>
            <w:r w:rsidR="00AE6580" w:rsidRPr="006E2D1F">
              <w:rPr>
                <w:rStyle w:val="Vurgu"/>
                <w:lang w:val="en-US"/>
              </w:rPr>
              <w:t>Xanthomonas axonopodis</w:t>
            </w:r>
            <w:r w:rsidR="00AE6580" w:rsidRPr="006E2D1F">
              <w:rPr>
                <w:lang w:val="en-US"/>
              </w:rPr>
              <w:t xml:space="preserve"> pv. </w:t>
            </w:r>
            <w:r w:rsidR="00AE6580" w:rsidRPr="006E2D1F">
              <w:rPr>
                <w:rStyle w:val="Vurgu"/>
                <w:lang w:val="en-US"/>
              </w:rPr>
              <w:t>Phaseoli</w:t>
            </w:r>
            <w:r w:rsidR="00AE6580" w:rsidRPr="006E2D1F">
              <w:rPr>
                <w:lang w:val="en-US"/>
              </w:rPr>
              <w:t>,</w:t>
            </w:r>
          </w:p>
          <w:p w:rsidR="00AE6580" w:rsidRPr="006E2D1F" w:rsidRDefault="00AE6580" w:rsidP="00AE6580">
            <w:pPr>
              <w:pStyle w:val="Point0"/>
              <w:spacing w:before="0" w:after="0"/>
              <w:ind w:left="141" w:right="273" w:firstLine="0"/>
              <w:rPr>
                <w:lang w:val="en-US"/>
              </w:rPr>
            </w:pPr>
            <w:r w:rsidRPr="006E2D1F">
              <w:rPr>
                <w:lang w:val="en-US"/>
              </w:rPr>
              <w:t>or</w:t>
            </w:r>
          </w:p>
          <w:p w:rsidR="00AE6580" w:rsidRPr="006E2D1F" w:rsidRDefault="00AE6580" w:rsidP="00AE6580">
            <w:pPr>
              <w:pStyle w:val="NormalLeft"/>
              <w:spacing w:before="0" w:after="0"/>
              <w:ind w:left="141"/>
              <w:rPr>
                <w:lang w:val="en-US"/>
              </w:rPr>
            </w:pPr>
            <w:r w:rsidRPr="006E2D1F">
              <w:rPr>
                <w:lang w:val="en-US"/>
              </w:rPr>
              <w:t xml:space="preserve">b) </w:t>
            </w:r>
            <w:proofErr w:type="gramStart"/>
            <w:r w:rsidRPr="006E2D1F">
              <w:rPr>
                <w:lang w:val="en-US"/>
              </w:rPr>
              <w:t>a</w:t>
            </w:r>
            <w:proofErr w:type="gramEnd"/>
            <w:r w:rsidRPr="006E2D1F">
              <w:rPr>
                <w:lang w:val="en-US"/>
              </w:rPr>
              <w:t xml:space="preserve"> representative sample of the seeds has been tested and found free from </w:t>
            </w:r>
            <w:r w:rsidRPr="006E2D1F">
              <w:rPr>
                <w:rStyle w:val="Vurgu"/>
                <w:lang w:val="en-US"/>
              </w:rPr>
              <w:t>Xanthomonas axonopodis</w:t>
            </w:r>
            <w:r w:rsidRPr="006E2D1F">
              <w:rPr>
                <w:lang w:val="en-US"/>
              </w:rPr>
              <w:t xml:space="preserve"> pv. </w:t>
            </w:r>
            <w:r w:rsidRPr="006E2D1F">
              <w:rPr>
                <w:rStyle w:val="Vurgu"/>
                <w:lang w:val="en-US"/>
              </w:rPr>
              <w:t>Phaseoli</w:t>
            </w:r>
            <w:r w:rsidRPr="006E2D1F">
              <w:rPr>
                <w:lang w:val="en-US"/>
              </w:rPr>
              <w:t xml:space="preserve"> </w:t>
            </w:r>
            <w:r w:rsidRPr="006E2D1F">
              <w:rPr>
                <w:lang w:val="en-US" w:eastAsia="tr-TR"/>
              </w:rPr>
              <w:t>in this test</w:t>
            </w:r>
            <w:r w:rsidRPr="006E2D1F">
              <w:rPr>
                <w:lang w:val="en-US"/>
              </w:rPr>
              <w:t>.</w:t>
            </w:r>
          </w:p>
        </w:tc>
      </w:tr>
      <w:tr w:rsidR="00AE6580" w:rsidRPr="006E2D1F">
        <w:trPr>
          <w:trHeight w:val="1764"/>
        </w:trPr>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62</w:t>
            </w:r>
            <w:r w:rsidR="00AE6580" w:rsidRPr="006E2D1F">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rStyle w:val="Vurgu"/>
                <w:i w:val="0"/>
                <w:iCs w:val="0"/>
                <w:lang w:val="en-US"/>
              </w:rPr>
              <w:t>Seeds of</w:t>
            </w:r>
            <w:r w:rsidRPr="006E2D1F">
              <w:rPr>
                <w:rStyle w:val="Vurgu"/>
                <w:lang w:val="en-US"/>
              </w:rPr>
              <w:t xml:space="preserve"> Zea mays</w:t>
            </w:r>
            <w:r w:rsidRPr="006E2D1F">
              <w:rPr>
                <w:lang w:val="en-US"/>
              </w:rPr>
              <w:t xml:space="preserve"> L. (maize) </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Point0"/>
              <w:spacing w:before="0" w:after="0"/>
              <w:ind w:left="141" w:right="272" w:firstLine="0"/>
              <w:rPr>
                <w:lang w:val="en-US"/>
              </w:rPr>
            </w:pPr>
            <w:r w:rsidRPr="006E2D1F">
              <w:rPr>
                <w:lang w:val="en-US"/>
              </w:rPr>
              <w:t>It must be stated on the Phytosanitary Certificate that:</w:t>
            </w:r>
          </w:p>
          <w:p w:rsidR="00AE6580" w:rsidRPr="006E2D1F" w:rsidRDefault="0017593B" w:rsidP="0017593B">
            <w:pPr>
              <w:pStyle w:val="Point0"/>
              <w:spacing w:before="0" w:after="0"/>
              <w:ind w:left="174" w:right="272" w:hanging="174"/>
              <w:rPr>
                <w:lang w:val="en-US"/>
              </w:rPr>
            </w:pPr>
            <w:r w:rsidRPr="006E2D1F">
              <w:rPr>
                <w:lang w:val="en-US"/>
              </w:rPr>
              <w:t xml:space="preserve">  a)</w:t>
            </w:r>
            <w:r w:rsidR="00AE6580" w:rsidRPr="006E2D1F">
              <w:rPr>
                <w:lang w:val="en-US"/>
              </w:rPr>
              <w:t xml:space="preserve">the seeds originate in areas known to be free from </w:t>
            </w:r>
            <w:r w:rsidR="00AE6580" w:rsidRPr="006E2D1F">
              <w:rPr>
                <w:rStyle w:val="Vurgu"/>
                <w:lang w:val="en-US"/>
              </w:rPr>
              <w:t>Pantoea stewartii</w:t>
            </w:r>
            <w:r w:rsidR="00AE6580" w:rsidRPr="006E2D1F">
              <w:rPr>
                <w:lang w:val="en-US"/>
              </w:rPr>
              <w:t>,</w:t>
            </w:r>
          </w:p>
          <w:p w:rsidR="00AE6580" w:rsidRPr="006E2D1F" w:rsidRDefault="00AE6580" w:rsidP="00AE6580">
            <w:pPr>
              <w:pStyle w:val="Point0"/>
              <w:tabs>
                <w:tab w:val="num" w:pos="475"/>
              </w:tabs>
              <w:spacing w:before="0" w:after="0"/>
              <w:ind w:left="141" w:right="273" w:firstLine="0"/>
              <w:rPr>
                <w:lang w:val="en-US"/>
              </w:rPr>
            </w:pPr>
            <w:r w:rsidRPr="006E2D1F">
              <w:rPr>
                <w:lang w:val="en-US"/>
              </w:rPr>
              <w:t>or</w:t>
            </w:r>
          </w:p>
          <w:p w:rsidR="00AE6580" w:rsidRPr="006E2D1F" w:rsidRDefault="00AE6580" w:rsidP="00AE6580">
            <w:pPr>
              <w:pStyle w:val="NormalLeft"/>
              <w:spacing w:before="0" w:after="0"/>
              <w:ind w:left="141"/>
              <w:rPr>
                <w:lang w:val="en-US"/>
              </w:rPr>
            </w:pPr>
            <w:r w:rsidRPr="006E2D1F">
              <w:rPr>
                <w:lang w:val="en-US"/>
              </w:rPr>
              <w:t xml:space="preserve">b) </w:t>
            </w:r>
            <w:proofErr w:type="gramStart"/>
            <w:r w:rsidRPr="006E2D1F">
              <w:rPr>
                <w:lang w:val="en-US"/>
              </w:rPr>
              <w:t>a</w:t>
            </w:r>
            <w:proofErr w:type="gramEnd"/>
            <w:r w:rsidRPr="006E2D1F">
              <w:rPr>
                <w:lang w:val="en-US"/>
              </w:rPr>
              <w:t xml:space="preserve"> representative sample of the seeds has been tested and found free from </w:t>
            </w:r>
            <w:r w:rsidRPr="006E2D1F">
              <w:rPr>
                <w:rStyle w:val="Vurgu"/>
                <w:lang w:val="en-US"/>
              </w:rPr>
              <w:t xml:space="preserve">P. stewartii </w:t>
            </w:r>
            <w:r w:rsidRPr="006E2D1F">
              <w:rPr>
                <w:lang w:val="en-US" w:eastAsia="tr-TR"/>
              </w:rPr>
              <w:t xml:space="preserve"> in this test.</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lastRenderedPageBreak/>
              <w:t>63</w:t>
            </w:r>
            <w:r w:rsidR="00AE6580" w:rsidRPr="006E2D1F">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lang w:val="en-US"/>
              </w:rPr>
            </w:pPr>
            <w:r w:rsidRPr="006E2D1F">
              <w:rPr>
                <w:rStyle w:val="Vurgu"/>
                <w:i w:val="0"/>
                <w:iCs w:val="0"/>
                <w:lang w:val="en-US"/>
              </w:rPr>
              <w:t xml:space="preserve">Seeds of the genera </w:t>
            </w:r>
            <w:r w:rsidRPr="006E2D1F">
              <w:rPr>
                <w:rStyle w:val="Vurgu"/>
                <w:lang w:val="en-US"/>
              </w:rPr>
              <w:t>Triticum, Secale</w:t>
            </w:r>
            <w:r w:rsidRPr="006E2D1F">
              <w:rPr>
                <w:lang w:val="en-US"/>
              </w:rPr>
              <w:t xml:space="preserve"> and </w:t>
            </w:r>
            <w:r w:rsidRPr="006E2D1F">
              <w:rPr>
                <w:rStyle w:val="Vurgu"/>
                <w:lang w:val="en-US"/>
              </w:rPr>
              <w:t>Triticum x Secale</w:t>
            </w:r>
            <w:r w:rsidRPr="006E2D1F">
              <w:rPr>
                <w:rStyle w:val="Vurgu"/>
                <w:i w:val="0"/>
                <w:iCs w:val="0"/>
                <w:lang w:val="en-US"/>
              </w:rPr>
              <w:t xml:space="preserve"> from </w:t>
            </w:r>
            <w:r w:rsidRPr="006E2D1F">
              <w:rPr>
                <w:rStyle w:val="Vurgu"/>
                <w:b/>
                <w:i w:val="0"/>
                <w:iCs w:val="0"/>
                <w:lang w:val="en-US"/>
              </w:rPr>
              <w:t>Afghanistan, Brazil, India, Iraq, Iran, Mexico, Nepal, Pakistan, South Africa</w:t>
            </w:r>
            <w:r w:rsidRPr="006E2D1F">
              <w:rPr>
                <w:rStyle w:val="Vurgu"/>
                <w:i w:val="0"/>
                <w:iCs w:val="0"/>
                <w:lang w:val="en-US"/>
              </w:rPr>
              <w:t xml:space="preserve"> and the </w:t>
            </w:r>
            <w:r w:rsidRPr="006E2D1F">
              <w:rPr>
                <w:rStyle w:val="Vurgu"/>
                <w:b/>
                <w:i w:val="0"/>
                <w:iCs w:val="0"/>
                <w:lang w:val="en-US"/>
              </w:rPr>
              <w:t>USA</w:t>
            </w:r>
            <w:r w:rsidRPr="006E2D1F">
              <w:rPr>
                <w:rStyle w:val="Vurgu"/>
                <w:i w:val="0"/>
                <w:iCs w:val="0"/>
                <w:lang w:val="en-US"/>
              </w:rPr>
              <w:t xml:space="preserve"> where </w:t>
            </w:r>
            <w:r w:rsidRPr="006E2D1F">
              <w:rPr>
                <w:rStyle w:val="Vurgu"/>
                <w:lang w:val="en-US"/>
              </w:rPr>
              <w:t>Tilletia indica</w:t>
            </w:r>
            <w:r w:rsidRPr="006E2D1F">
              <w:rPr>
                <w:lang w:val="en-US"/>
              </w:rPr>
              <w:t xml:space="preserve"> </w:t>
            </w:r>
            <w:r w:rsidRPr="006E2D1F">
              <w:rPr>
                <w:rStyle w:val="Vurgu"/>
                <w:i w:val="0"/>
                <w:iCs w:val="0"/>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ind w:left="141" w:right="266"/>
              <w:jc w:val="both"/>
            </w:pPr>
            <w:r w:rsidRPr="006E2D1F">
              <w:t>It must be stated on the Phytosanitary Certificate that</w:t>
            </w:r>
            <w:r w:rsidRPr="006E2D1F">
              <w:rPr>
                <w:rStyle w:val="Balk1Char"/>
                <w:i/>
                <w:iCs/>
              </w:rPr>
              <w:t xml:space="preserve"> </w:t>
            </w:r>
            <w:r w:rsidRPr="006E2D1F">
              <w:rPr>
                <w:rStyle w:val="Vurgu"/>
                <w:i w:val="0"/>
                <w:iCs w:val="0"/>
              </w:rPr>
              <w:t>the seeds originate in an</w:t>
            </w:r>
            <w:r w:rsidRPr="006E2D1F">
              <w:t xml:space="preserve"> </w:t>
            </w:r>
            <w:r w:rsidRPr="006E2D1F">
              <w:rPr>
                <w:rStyle w:val="Vurgu"/>
                <w:i w:val="0"/>
                <w:iCs w:val="0"/>
              </w:rPr>
              <w:t xml:space="preserve">area where </w:t>
            </w:r>
            <w:r w:rsidRPr="006E2D1F">
              <w:rPr>
                <w:rStyle w:val="Vurgu"/>
              </w:rPr>
              <w:t>Tilletia indica</w:t>
            </w:r>
            <w:r w:rsidRPr="006E2D1F">
              <w:t xml:space="preserve"> is known not to occur. The name of the area shall be mentioned on the phytosanitary certificate.</w:t>
            </w:r>
          </w:p>
        </w:tc>
      </w:tr>
      <w:tr w:rsidR="00AE6580" w:rsidRPr="006E2D1F">
        <w:tc>
          <w:tcPr>
            <w:tcW w:w="919" w:type="dxa"/>
            <w:tcBorders>
              <w:top w:val="single" w:sz="2" w:space="0" w:color="auto"/>
              <w:left w:val="single" w:sz="2" w:space="0" w:color="auto"/>
              <w:bottom w:val="single" w:sz="2" w:space="0" w:color="auto"/>
              <w:right w:val="single" w:sz="2" w:space="0" w:color="auto"/>
            </w:tcBorders>
          </w:tcPr>
          <w:p w:rsidR="00AE6580" w:rsidRPr="006E2D1F" w:rsidRDefault="00DE0048" w:rsidP="00AE6580">
            <w:pPr>
              <w:pStyle w:val="NormalLeft"/>
              <w:rPr>
                <w:lang w:val="en-US"/>
              </w:rPr>
            </w:pPr>
            <w:r w:rsidRPr="006E2D1F">
              <w:rPr>
                <w:lang w:val="en-US"/>
              </w:rPr>
              <w:t>63</w:t>
            </w:r>
            <w:r w:rsidR="00AE6580" w:rsidRPr="006E2D1F">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pStyle w:val="NormalLeft"/>
              <w:spacing w:before="0" w:after="0"/>
              <w:rPr>
                <w:rStyle w:val="Vurgu"/>
                <w:i w:val="0"/>
                <w:iCs w:val="0"/>
                <w:lang w:val="en-US"/>
              </w:rPr>
            </w:pPr>
            <w:r w:rsidRPr="006E2D1F">
              <w:rPr>
                <w:rStyle w:val="Vurgu"/>
                <w:i w:val="0"/>
                <w:iCs w:val="0"/>
                <w:lang w:val="en-US"/>
              </w:rPr>
              <w:t xml:space="preserve">Grains of the genera </w:t>
            </w:r>
            <w:r w:rsidRPr="006E2D1F">
              <w:rPr>
                <w:rStyle w:val="Vurgu"/>
                <w:lang w:val="en-US"/>
              </w:rPr>
              <w:t>Triticum, Secale</w:t>
            </w:r>
            <w:r w:rsidRPr="006E2D1F">
              <w:rPr>
                <w:lang w:val="en-US"/>
              </w:rPr>
              <w:t xml:space="preserve"> and </w:t>
            </w:r>
            <w:r w:rsidRPr="006E2D1F">
              <w:rPr>
                <w:rStyle w:val="Vurgu"/>
                <w:lang w:val="en-US"/>
              </w:rPr>
              <w:t>Triticum x Secale</w:t>
            </w:r>
            <w:r w:rsidRPr="006E2D1F">
              <w:rPr>
                <w:rStyle w:val="Vurgu"/>
                <w:i w:val="0"/>
                <w:iCs w:val="0"/>
                <w:lang w:val="en-US"/>
              </w:rPr>
              <w:t xml:space="preserve"> from </w:t>
            </w:r>
            <w:r w:rsidRPr="006E2D1F">
              <w:rPr>
                <w:rStyle w:val="Vurgu"/>
                <w:b/>
                <w:i w:val="0"/>
                <w:iCs w:val="0"/>
                <w:lang w:val="en-US"/>
              </w:rPr>
              <w:t>Afghanistan, Brazil, India, Iran, Iraq, Mexico, Nepal, Pakistan, South Africa</w:t>
            </w:r>
            <w:r w:rsidRPr="006E2D1F">
              <w:rPr>
                <w:rStyle w:val="Vurgu"/>
                <w:i w:val="0"/>
                <w:iCs w:val="0"/>
                <w:lang w:val="en-US"/>
              </w:rPr>
              <w:t xml:space="preserve"> and the </w:t>
            </w:r>
            <w:r w:rsidRPr="006E2D1F">
              <w:rPr>
                <w:rStyle w:val="Vurgu"/>
                <w:b/>
                <w:i w:val="0"/>
                <w:iCs w:val="0"/>
                <w:lang w:val="en-US"/>
              </w:rPr>
              <w:t>USA</w:t>
            </w:r>
            <w:r w:rsidRPr="006E2D1F">
              <w:rPr>
                <w:rStyle w:val="Vurgu"/>
                <w:i w:val="0"/>
                <w:iCs w:val="0"/>
                <w:lang w:val="en-US"/>
              </w:rPr>
              <w:t xml:space="preserve"> where </w:t>
            </w:r>
            <w:r w:rsidRPr="006E2D1F">
              <w:rPr>
                <w:rStyle w:val="Vurgu"/>
                <w:lang w:val="en-US"/>
              </w:rPr>
              <w:t>Tilletia indica</w:t>
            </w:r>
            <w:r w:rsidRPr="006E2D1F">
              <w:rPr>
                <w:lang w:val="en-US"/>
              </w:rPr>
              <w:t xml:space="preserve"> </w:t>
            </w:r>
            <w:r w:rsidRPr="006E2D1F">
              <w:rPr>
                <w:rStyle w:val="Vurgu"/>
                <w:i w:val="0"/>
                <w:iCs w:val="0"/>
                <w:lang w:val="en-US"/>
              </w:rPr>
              <w:t>is known to occur.</w:t>
            </w:r>
          </w:p>
          <w:p w:rsidR="00AE6580" w:rsidRPr="006E2D1F" w:rsidRDefault="00AE6580" w:rsidP="00AE658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6E2D1F" w:rsidRDefault="00AE6580" w:rsidP="00AE6580">
            <w:pPr>
              <w:tabs>
                <w:tab w:val="left" w:pos="141"/>
                <w:tab w:val="left" w:pos="321"/>
              </w:tabs>
              <w:ind w:left="141" w:right="266"/>
              <w:jc w:val="both"/>
            </w:pPr>
            <w:r w:rsidRPr="006E2D1F">
              <w:t>It must be stated on the Phytosanitary Certificate that:</w:t>
            </w:r>
          </w:p>
          <w:p w:rsidR="00AE6580" w:rsidRPr="006E2D1F" w:rsidRDefault="00AE6580" w:rsidP="00AE6580">
            <w:pPr>
              <w:numPr>
                <w:ilvl w:val="0"/>
                <w:numId w:val="36"/>
              </w:numPr>
              <w:tabs>
                <w:tab w:val="clear" w:pos="434"/>
                <w:tab w:val="left" w:pos="141"/>
                <w:tab w:val="left" w:pos="357"/>
              </w:tabs>
              <w:ind w:left="141" w:right="266" w:firstLine="0"/>
              <w:jc w:val="both"/>
            </w:pPr>
            <w:r w:rsidRPr="006E2D1F">
              <w:rPr>
                <w:rStyle w:val="Vurgu"/>
                <w:i w:val="0"/>
                <w:iCs w:val="0"/>
              </w:rPr>
              <w:t>the grains originate in an</w:t>
            </w:r>
            <w:r w:rsidRPr="006E2D1F">
              <w:t xml:space="preserve"> </w:t>
            </w:r>
            <w:r w:rsidRPr="006E2D1F">
              <w:rPr>
                <w:rStyle w:val="Vurgu"/>
                <w:i w:val="0"/>
                <w:iCs w:val="0"/>
              </w:rPr>
              <w:t xml:space="preserve">area where </w:t>
            </w:r>
            <w:r w:rsidRPr="006E2D1F">
              <w:rPr>
                <w:rStyle w:val="Vurgu"/>
              </w:rPr>
              <w:t>Tilletia indica</w:t>
            </w:r>
            <w:r w:rsidRPr="006E2D1F">
              <w:t xml:space="preserve"> is known not to occur; the name of the area must be mentioned on the phytosanitary certificate, </w:t>
            </w:r>
          </w:p>
          <w:p w:rsidR="00AE6580" w:rsidRPr="006E2D1F" w:rsidRDefault="00AE6580" w:rsidP="00AE6580">
            <w:pPr>
              <w:tabs>
                <w:tab w:val="num" w:pos="74"/>
              </w:tabs>
              <w:ind w:left="141" w:right="266"/>
            </w:pPr>
            <w:r w:rsidRPr="006E2D1F">
              <w:t>or</w:t>
            </w:r>
          </w:p>
          <w:p w:rsidR="00AE6580" w:rsidRPr="006E2D1F" w:rsidRDefault="00AE6580" w:rsidP="00AE6580">
            <w:pPr>
              <w:tabs>
                <w:tab w:val="left" w:pos="499"/>
                <w:tab w:val="left" w:pos="5532"/>
              </w:tabs>
              <w:ind w:left="141" w:right="266"/>
              <w:jc w:val="both"/>
            </w:pPr>
            <w:r w:rsidRPr="006E2D1F">
              <w:t xml:space="preserve">b) no symptoms of </w:t>
            </w:r>
            <w:r w:rsidRPr="006E2D1F">
              <w:rPr>
                <w:i/>
                <w:iCs/>
              </w:rPr>
              <w:t>Tilletia indica</w:t>
            </w:r>
            <w:r w:rsidRPr="006E2D1F">
              <w:t xml:space="preserve">’nın have been observed on the plants at the place of production during their last complete cycle of vegetation and representative samples of the grain have been taken both at the time of harvest and before shipment and have been tested and found free from </w:t>
            </w:r>
            <w:r w:rsidRPr="006E2D1F">
              <w:rPr>
                <w:i/>
                <w:iCs/>
              </w:rPr>
              <w:t>Tilletia indica</w:t>
            </w:r>
            <w:r w:rsidRPr="006E2D1F">
              <w:t xml:space="preserve">’dan in these tests; and the statement “tested and found free from </w:t>
            </w:r>
            <w:r w:rsidRPr="006E2D1F">
              <w:rPr>
                <w:rStyle w:val="Vurgu"/>
              </w:rPr>
              <w:t>T. indica</w:t>
            </w:r>
            <w:r w:rsidRPr="006E2D1F">
              <w:t>” must be mentioned on the phytosanitary certificate.</w:t>
            </w:r>
          </w:p>
        </w:tc>
      </w:tr>
      <w:tr w:rsidR="00AE6580" w:rsidRPr="006E2D1F" w:rsidTr="00AE6580">
        <w:tc>
          <w:tcPr>
            <w:tcW w:w="919"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rPr>
                <w:rFonts w:eastAsia="Times New Roman"/>
                <w:lang w:eastAsia="en-GB"/>
              </w:rPr>
            </w:pPr>
            <w:r w:rsidRPr="006E2D1F">
              <w:rPr>
                <w:rFonts w:eastAsia="Times New Roman"/>
              </w:rPr>
              <w:t>64</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jc w:val="both"/>
              <w:rPr>
                <w:rFonts w:eastAsia="Times New Roman"/>
                <w:bCs/>
                <w:iCs/>
                <w:lang w:eastAsia="en-GB"/>
              </w:rPr>
            </w:pPr>
            <w:r w:rsidRPr="006E2D1F">
              <w:t xml:space="preserve">Intended for planting, excluding seed coming from the non-contaminated production area of the countries where the presence of </w:t>
            </w:r>
            <w:r w:rsidRPr="006E2D1F">
              <w:rPr>
                <w:rFonts w:eastAsia="Times New Roman"/>
                <w:i/>
                <w:iCs/>
              </w:rPr>
              <w:t>Xylella fastidiosa</w:t>
            </w:r>
            <w:r w:rsidRPr="006E2D1F">
              <w:rPr>
                <w:rFonts w:eastAsia="Times New Roman"/>
                <w:iCs/>
              </w:rPr>
              <w:t xml:space="preserve"> is known;</w:t>
            </w:r>
          </w:p>
          <w:p w:rsidR="00AE6580" w:rsidRPr="006E2D1F" w:rsidRDefault="00AE6580" w:rsidP="00AE6580">
            <w:pPr>
              <w:spacing w:line="20" w:lineRule="atLeast"/>
              <w:jc w:val="both"/>
              <w:rPr>
                <w:bCs/>
                <w:i/>
                <w:iCs/>
                <w:lang w:eastAsia="en-GB"/>
              </w:rPr>
            </w:pPr>
            <w:r w:rsidRPr="006E2D1F">
              <w:rPr>
                <w:i/>
                <w:iCs/>
              </w:rPr>
              <w:t xml:space="preserve">Acacia longifolia (Andrews) Willd. </w:t>
            </w:r>
          </w:p>
          <w:p w:rsidR="00AE6580" w:rsidRPr="006E2D1F" w:rsidRDefault="00AE6580" w:rsidP="00AE6580">
            <w:pPr>
              <w:spacing w:line="20" w:lineRule="atLeast"/>
              <w:jc w:val="both"/>
              <w:rPr>
                <w:bCs/>
                <w:i/>
                <w:iCs/>
                <w:lang w:eastAsia="en-GB"/>
              </w:rPr>
            </w:pPr>
            <w:r w:rsidRPr="006E2D1F">
              <w:rPr>
                <w:i/>
                <w:iCs/>
              </w:rPr>
              <w:t xml:space="preserve">Acacia saligna (Labill.) H. L. Wendl. </w:t>
            </w:r>
          </w:p>
          <w:p w:rsidR="00AE6580" w:rsidRPr="006E2D1F" w:rsidRDefault="00AE6580" w:rsidP="00AE6580">
            <w:pPr>
              <w:jc w:val="both"/>
              <w:rPr>
                <w:bCs/>
                <w:i/>
                <w:iCs/>
                <w:lang w:eastAsia="en-GB"/>
              </w:rPr>
            </w:pPr>
            <w:r w:rsidRPr="006E2D1F">
              <w:rPr>
                <w:i/>
                <w:iCs/>
              </w:rPr>
              <w:t xml:space="preserve">Acer </w:t>
            </w:r>
          </w:p>
          <w:p w:rsidR="00AE6580" w:rsidRPr="006E2D1F" w:rsidRDefault="00AE6580" w:rsidP="00AE6580">
            <w:pPr>
              <w:jc w:val="both"/>
              <w:rPr>
                <w:bCs/>
                <w:i/>
                <w:iCs/>
                <w:lang w:eastAsia="en-GB"/>
              </w:rPr>
            </w:pPr>
            <w:r w:rsidRPr="006E2D1F">
              <w:rPr>
                <w:i/>
                <w:iCs/>
              </w:rPr>
              <w:t xml:space="preserve">Aesculus </w:t>
            </w:r>
          </w:p>
          <w:p w:rsidR="00AE6580" w:rsidRPr="006E2D1F" w:rsidRDefault="00AE6580" w:rsidP="00AE6580">
            <w:pPr>
              <w:jc w:val="both"/>
              <w:rPr>
                <w:bCs/>
                <w:i/>
                <w:iCs/>
                <w:lang w:eastAsia="en-GB"/>
              </w:rPr>
            </w:pPr>
            <w:r w:rsidRPr="006E2D1F">
              <w:rPr>
                <w:i/>
                <w:iCs/>
              </w:rPr>
              <w:t xml:space="preserve">Agrostis gigantea Roth </w:t>
            </w:r>
          </w:p>
          <w:p w:rsidR="00AE6580" w:rsidRPr="006E2D1F" w:rsidRDefault="00AE6580" w:rsidP="00AE6580">
            <w:pPr>
              <w:jc w:val="both"/>
              <w:rPr>
                <w:bCs/>
                <w:i/>
                <w:iCs/>
                <w:lang w:eastAsia="en-GB"/>
              </w:rPr>
            </w:pPr>
            <w:r w:rsidRPr="006E2D1F">
              <w:rPr>
                <w:i/>
                <w:iCs/>
              </w:rPr>
              <w:t xml:space="preserve">Albizia julibrissin Durazz. </w:t>
            </w:r>
          </w:p>
          <w:p w:rsidR="00AE6580" w:rsidRPr="006E2D1F" w:rsidRDefault="00AE6580" w:rsidP="00AE6580">
            <w:pPr>
              <w:jc w:val="both"/>
              <w:rPr>
                <w:bCs/>
                <w:i/>
                <w:iCs/>
                <w:lang w:eastAsia="en-GB"/>
              </w:rPr>
            </w:pPr>
            <w:r w:rsidRPr="006E2D1F">
              <w:rPr>
                <w:i/>
                <w:iCs/>
              </w:rPr>
              <w:t xml:space="preserve">Alnus rhombifolia Nutt. </w:t>
            </w:r>
          </w:p>
          <w:p w:rsidR="00AE6580" w:rsidRPr="006E2D1F" w:rsidRDefault="00AE6580" w:rsidP="00AE6580">
            <w:pPr>
              <w:jc w:val="both"/>
              <w:rPr>
                <w:bCs/>
                <w:i/>
                <w:iCs/>
                <w:lang w:eastAsia="en-GB"/>
              </w:rPr>
            </w:pPr>
            <w:r w:rsidRPr="006E2D1F">
              <w:rPr>
                <w:i/>
                <w:iCs/>
              </w:rPr>
              <w:t xml:space="preserve">Alternanthera tenella Colla </w:t>
            </w:r>
          </w:p>
          <w:p w:rsidR="00AE6580" w:rsidRPr="006E2D1F" w:rsidRDefault="00AE6580" w:rsidP="00AE6580">
            <w:pPr>
              <w:jc w:val="both"/>
              <w:rPr>
                <w:bCs/>
                <w:i/>
                <w:iCs/>
                <w:lang w:eastAsia="en-GB"/>
              </w:rPr>
            </w:pPr>
            <w:r w:rsidRPr="006E2D1F">
              <w:rPr>
                <w:i/>
                <w:iCs/>
              </w:rPr>
              <w:t xml:space="preserve">Amaranthus blitoides S. Watson </w:t>
            </w:r>
          </w:p>
          <w:p w:rsidR="00AE6580" w:rsidRPr="006E2D1F" w:rsidRDefault="00AE6580" w:rsidP="00AE6580">
            <w:pPr>
              <w:jc w:val="both"/>
              <w:rPr>
                <w:bCs/>
                <w:i/>
                <w:iCs/>
                <w:lang w:eastAsia="en-GB"/>
              </w:rPr>
            </w:pPr>
            <w:r w:rsidRPr="006E2D1F">
              <w:rPr>
                <w:i/>
                <w:iCs/>
              </w:rPr>
              <w:t xml:space="preserve">Ambrosia acanthicarpa Hook. </w:t>
            </w:r>
          </w:p>
          <w:p w:rsidR="00AE6580" w:rsidRPr="006E2D1F" w:rsidRDefault="00AE6580" w:rsidP="00AE6580">
            <w:pPr>
              <w:jc w:val="both"/>
              <w:rPr>
                <w:bCs/>
                <w:i/>
                <w:iCs/>
                <w:lang w:eastAsia="en-GB"/>
              </w:rPr>
            </w:pPr>
            <w:r w:rsidRPr="006E2D1F">
              <w:rPr>
                <w:i/>
                <w:iCs/>
              </w:rPr>
              <w:t xml:space="preserve">Ambrosia artemisiifolia L. </w:t>
            </w:r>
          </w:p>
          <w:p w:rsidR="00AE6580" w:rsidRPr="006E2D1F" w:rsidRDefault="00AE6580" w:rsidP="00AE6580">
            <w:pPr>
              <w:jc w:val="both"/>
              <w:rPr>
                <w:bCs/>
                <w:i/>
                <w:iCs/>
                <w:lang w:eastAsia="en-GB"/>
              </w:rPr>
            </w:pPr>
            <w:r w:rsidRPr="006E2D1F">
              <w:rPr>
                <w:i/>
                <w:iCs/>
              </w:rPr>
              <w:t xml:space="preserve">Ambrosia trifida L. </w:t>
            </w:r>
          </w:p>
          <w:p w:rsidR="00AE6580" w:rsidRPr="006E2D1F" w:rsidRDefault="00AE6580" w:rsidP="00AE6580">
            <w:pPr>
              <w:jc w:val="both"/>
              <w:rPr>
                <w:bCs/>
                <w:i/>
                <w:iCs/>
                <w:lang w:eastAsia="en-GB"/>
              </w:rPr>
            </w:pPr>
            <w:r w:rsidRPr="006E2D1F">
              <w:rPr>
                <w:i/>
                <w:iCs/>
              </w:rPr>
              <w:t xml:space="preserve">Ampelopsis arborea (L.) Koehne </w:t>
            </w:r>
          </w:p>
          <w:p w:rsidR="00AE6580" w:rsidRPr="006E2D1F" w:rsidRDefault="00AE6580" w:rsidP="00AE6580">
            <w:pPr>
              <w:jc w:val="both"/>
              <w:rPr>
                <w:bCs/>
                <w:i/>
                <w:iCs/>
                <w:lang w:eastAsia="en-GB"/>
              </w:rPr>
            </w:pPr>
            <w:r w:rsidRPr="006E2D1F">
              <w:rPr>
                <w:i/>
                <w:iCs/>
              </w:rPr>
              <w:t xml:space="preserve">Ampelopsis cordata Michx. </w:t>
            </w:r>
          </w:p>
          <w:p w:rsidR="00AE6580" w:rsidRPr="006E2D1F" w:rsidRDefault="00AE6580" w:rsidP="00AE6580">
            <w:pPr>
              <w:jc w:val="both"/>
              <w:rPr>
                <w:bCs/>
                <w:i/>
                <w:iCs/>
                <w:lang w:eastAsia="en-GB"/>
              </w:rPr>
            </w:pPr>
            <w:r w:rsidRPr="006E2D1F">
              <w:rPr>
                <w:i/>
                <w:iCs/>
              </w:rPr>
              <w:t xml:space="preserve">Artemisia douglasiana Hook. </w:t>
            </w:r>
          </w:p>
          <w:p w:rsidR="00AE6580" w:rsidRPr="006E2D1F" w:rsidRDefault="00AE6580" w:rsidP="00AE6580">
            <w:pPr>
              <w:jc w:val="both"/>
              <w:rPr>
                <w:bCs/>
                <w:i/>
                <w:iCs/>
                <w:lang w:eastAsia="en-GB"/>
              </w:rPr>
            </w:pPr>
            <w:r w:rsidRPr="006E2D1F">
              <w:rPr>
                <w:i/>
                <w:iCs/>
              </w:rPr>
              <w:t xml:space="preserve">Artemisia vulgaris var. heterophylla (H.M. Hall &amp; Clements) Jepson </w:t>
            </w:r>
          </w:p>
          <w:p w:rsidR="00AE6580" w:rsidRPr="006E2D1F" w:rsidRDefault="00AE6580" w:rsidP="00AE6580">
            <w:pPr>
              <w:jc w:val="both"/>
              <w:rPr>
                <w:bCs/>
                <w:i/>
                <w:iCs/>
                <w:lang w:eastAsia="en-GB"/>
              </w:rPr>
            </w:pPr>
            <w:r w:rsidRPr="006E2D1F">
              <w:rPr>
                <w:i/>
                <w:iCs/>
              </w:rPr>
              <w:t xml:space="preserve">Avena fatua L. </w:t>
            </w:r>
          </w:p>
          <w:p w:rsidR="00AE6580" w:rsidRPr="006E2D1F" w:rsidRDefault="00AE6580" w:rsidP="00AE6580">
            <w:pPr>
              <w:jc w:val="both"/>
              <w:rPr>
                <w:bCs/>
                <w:i/>
                <w:iCs/>
                <w:lang w:eastAsia="en-GB"/>
              </w:rPr>
            </w:pPr>
            <w:r w:rsidRPr="006E2D1F">
              <w:rPr>
                <w:i/>
                <w:iCs/>
              </w:rPr>
              <w:t xml:space="preserve">Baccharis halimifolia L. </w:t>
            </w:r>
          </w:p>
          <w:p w:rsidR="00AE6580" w:rsidRPr="006E2D1F" w:rsidRDefault="00AE6580" w:rsidP="00AE6580">
            <w:pPr>
              <w:jc w:val="both"/>
              <w:rPr>
                <w:bCs/>
                <w:i/>
                <w:iCs/>
                <w:lang w:eastAsia="en-GB"/>
              </w:rPr>
            </w:pPr>
            <w:r w:rsidRPr="006E2D1F">
              <w:rPr>
                <w:i/>
                <w:iCs/>
              </w:rPr>
              <w:lastRenderedPageBreak/>
              <w:t xml:space="preserve">Baccharis pilularis DC. </w:t>
            </w:r>
          </w:p>
          <w:p w:rsidR="00AE6580" w:rsidRPr="006E2D1F" w:rsidRDefault="00AE6580" w:rsidP="00AE6580">
            <w:pPr>
              <w:jc w:val="both"/>
              <w:rPr>
                <w:bCs/>
                <w:i/>
                <w:iCs/>
                <w:lang w:eastAsia="en-GB"/>
              </w:rPr>
            </w:pPr>
            <w:r w:rsidRPr="006E2D1F">
              <w:rPr>
                <w:i/>
                <w:iCs/>
              </w:rPr>
              <w:t xml:space="preserve">Baccharis salicifolia (Ruiz &amp; Pav.) </w:t>
            </w:r>
          </w:p>
          <w:p w:rsidR="00AE6580" w:rsidRPr="006E2D1F" w:rsidRDefault="00AE6580" w:rsidP="00AE6580">
            <w:pPr>
              <w:jc w:val="both"/>
              <w:rPr>
                <w:bCs/>
                <w:i/>
                <w:iCs/>
                <w:lang w:eastAsia="en-GB"/>
              </w:rPr>
            </w:pPr>
            <w:r w:rsidRPr="006E2D1F">
              <w:rPr>
                <w:i/>
                <w:iCs/>
              </w:rPr>
              <w:t xml:space="preserve">Bidens pilosa L. </w:t>
            </w:r>
          </w:p>
          <w:p w:rsidR="00AE6580" w:rsidRPr="006E2D1F" w:rsidRDefault="00AE6580" w:rsidP="00AE6580">
            <w:pPr>
              <w:jc w:val="both"/>
              <w:rPr>
                <w:bCs/>
                <w:i/>
                <w:iCs/>
                <w:lang w:eastAsia="en-GB"/>
              </w:rPr>
            </w:pPr>
            <w:r w:rsidRPr="006E2D1F">
              <w:rPr>
                <w:i/>
                <w:iCs/>
              </w:rPr>
              <w:t xml:space="preserve">Brachiaria decumbens (Stapf) </w:t>
            </w:r>
          </w:p>
          <w:p w:rsidR="00AE6580" w:rsidRPr="006E2D1F" w:rsidRDefault="00AE6580" w:rsidP="00AE6580">
            <w:pPr>
              <w:jc w:val="both"/>
              <w:rPr>
                <w:bCs/>
                <w:i/>
                <w:iCs/>
                <w:lang w:eastAsia="en-GB"/>
              </w:rPr>
            </w:pPr>
            <w:r w:rsidRPr="006E2D1F">
              <w:rPr>
                <w:i/>
                <w:iCs/>
              </w:rPr>
              <w:t xml:space="preserve">Brachiaria plantaginea (Link) Hitchc. </w:t>
            </w:r>
          </w:p>
          <w:p w:rsidR="00AE6580" w:rsidRPr="006E2D1F" w:rsidRDefault="00AE6580" w:rsidP="00AE6580">
            <w:pPr>
              <w:jc w:val="both"/>
              <w:rPr>
                <w:bCs/>
                <w:i/>
                <w:iCs/>
                <w:lang w:eastAsia="en-GB"/>
              </w:rPr>
            </w:pPr>
            <w:r w:rsidRPr="006E2D1F">
              <w:rPr>
                <w:i/>
                <w:iCs/>
              </w:rPr>
              <w:t xml:space="preserve">Brassica </w:t>
            </w:r>
          </w:p>
          <w:p w:rsidR="00AE6580" w:rsidRPr="006E2D1F" w:rsidRDefault="00AE6580" w:rsidP="00AE6580">
            <w:pPr>
              <w:jc w:val="both"/>
              <w:rPr>
                <w:bCs/>
                <w:i/>
                <w:iCs/>
                <w:lang w:eastAsia="en-GB"/>
              </w:rPr>
            </w:pPr>
            <w:r w:rsidRPr="006E2D1F">
              <w:rPr>
                <w:i/>
                <w:iCs/>
              </w:rPr>
              <w:t xml:space="preserve">Bromus diandrus Roth </w:t>
            </w:r>
          </w:p>
          <w:p w:rsidR="00AE6580" w:rsidRPr="006E2D1F" w:rsidRDefault="00AE6580" w:rsidP="00AE6580">
            <w:pPr>
              <w:jc w:val="both"/>
              <w:rPr>
                <w:bCs/>
                <w:i/>
                <w:iCs/>
                <w:lang w:eastAsia="en-GB"/>
              </w:rPr>
            </w:pPr>
            <w:r w:rsidRPr="006E2D1F">
              <w:rPr>
                <w:i/>
                <w:iCs/>
              </w:rPr>
              <w:t xml:space="preserve">Callicarpa americana L. </w:t>
            </w:r>
          </w:p>
          <w:p w:rsidR="00AE6580" w:rsidRPr="006E2D1F" w:rsidRDefault="00AE6580" w:rsidP="00AE6580">
            <w:pPr>
              <w:jc w:val="both"/>
              <w:rPr>
                <w:bCs/>
                <w:i/>
                <w:iCs/>
                <w:lang w:eastAsia="en-GB"/>
              </w:rPr>
            </w:pPr>
            <w:r w:rsidRPr="006E2D1F">
              <w:rPr>
                <w:i/>
                <w:iCs/>
              </w:rPr>
              <w:t xml:space="preserve">Capsella bursa-pastoris (L.) Medik. </w:t>
            </w:r>
          </w:p>
          <w:p w:rsidR="00AE6580" w:rsidRPr="006E2D1F" w:rsidRDefault="00AE6580" w:rsidP="00AE6580">
            <w:pPr>
              <w:jc w:val="both"/>
              <w:rPr>
                <w:bCs/>
                <w:i/>
                <w:iCs/>
                <w:lang w:eastAsia="en-GB"/>
              </w:rPr>
            </w:pPr>
            <w:r w:rsidRPr="006E2D1F">
              <w:rPr>
                <w:i/>
                <w:iCs/>
              </w:rPr>
              <w:t xml:space="preserve">Carex </w:t>
            </w:r>
          </w:p>
          <w:p w:rsidR="00AE6580" w:rsidRPr="006E2D1F" w:rsidRDefault="00AE6580" w:rsidP="00AE6580">
            <w:pPr>
              <w:jc w:val="both"/>
              <w:rPr>
                <w:bCs/>
                <w:i/>
                <w:iCs/>
                <w:lang w:eastAsia="en-GB"/>
              </w:rPr>
            </w:pPr>
            <w:r w:rsidRPr="006E2D1F">
              <w:rPr>
                <w:i/>
                <w:iCs/>
              </w:rPr>
              <w:t xml:space="preserve">Carya illinoinensis (Wangenh.) K. Koch </w:t>
            </w:r>
          </w:p>
          <w:p w:rsidR="00AE6580" w:rsidRPr="006E2D1F" w:rsidRDefault="00AE6580" w:rsidP="00AE6580">
            <w:pPr>
              <w:jc w:val="both"/>
              <w:rPr>
                <w:bCs/>
                <w:i/>
                <w:iCs/>
                <w:lang w:eastAsia="en-GB"/>
              </w:rPr>
            </w:pPr>
            <w:r w:rsidRPr="006E2D1F">
              <w:rPr>
                <w:i/>
                <w:iCs/>
              </w:rPr>
              <w:t xml:space="preserve">Cassia tora (L.) Roxb. </w:t>
            </w:r>
          </w:p>
          <w:p w:rsidR="00AE6580" w:rsidRPr="006E2D1F" w:rsidRDefault="00AE6580" w:rsidP="00AE6580">
            <w:pPr>
              <w:jc w:val="both"/>
              <w:rPr>
                <w:bCs/>
                <w:i/>
                <w:iCs/>
                <w:lang w:eastAsia="en-GB"/>
              </w:rPr>
            </w:pPr>
            <w:r w:rsidRPr="006E2D1F">
              <w:rPr>
                <w:i/>
                <w:iCs/>
              </w:rPr>
              <w:t xml:space="preserve">Catharanthus </w:t>
            </w:r>
          </w:p>
          <w:p w:rsidR="00AE6580" w:rsidRPr="006E2D1F" w:rsidRDefault="00AE6580" w:rsidP="00AE6580">
            <w:pPr>
              <w:jc w:val="both"/>
              <w:rPr>
                <w:bCs/>
                <w:i/>
                <w:iCs/>
                <w:lang w:eastAsia="en-GB"/>
              </w:rPr>
            </w:pPr>
            <w:r w:rsidRPr="006E2D1F">
              <w:rPr>
                <w:i/>
                <w:iCs/>
              </w:rPr>
              <w:t xml:space="preserve">Celastrus orbiculata Thunb. </w:t>
            </w:r>
          </w:p>
          <w:p w:rsidR="00AE6580" w:rsidRPr="006E2D1F" w:rsidRDefault="00AE6580" w:rsidP="00AE6580">
            <w:pPr>
              <w:jc w:val="both"/>
              <w:rPr>
                <w:bCs/>
                <w:i/>
                <w:iCs/>
                <w:lang w:eastAsia="en-GB"/>
              </w:rPr>
            </w:pPr>
            <w:r w:rsidRPr="006E2D1F">
              <w:rPr>
                <w:i/>
                <w:iCs/>
              </w:rPr>
              <w:t xml:space="preserve">Celtis occidentalis L. </w:t>
            </w:r>
          </w:p>
          <w:p w:rsidR="00AE6580" w:rsidRPr="006E2D1F" w:rsidRDefault="00AE6580" w:rsidP="00AE6580">
            <w:pPr>
              <w:jc w:val="both"/>
              <w:rPr>
                <w:bCs/>
                <w:i/>
                <w:iCs/>
                <w:lang w:eastAsia="en-GB"/>
              </w:rPr>
            </w:pPr>
            <w:r w:rsidRPr="006E2D1F">
              <w:rPr>
                <w:i/>
                <w:iCs/>
              </w:rPr>
              <w:t xml:space="preserve">Cenchrus echinatus L. </w:t>
            </w:r>
          </w:p>
          <w:p w:rsidR="00AE6580" w:rsidRPr="006E2D1F" w:rsidRDefault="00AE6580" w:rsidP="00AE6580">
            <w:pPr>
              <w:jc w:val="both"/>
              <w:rPr>
                <w:bCs/>
                <w:i/>
                <w:iCs/>
                <w:lang w:eastAsia="en-GB"/>
              </w:rPr>
            </w:pPr>
            <w:r w:rsidRPr="006E2D1F">
              <w:rPr>
                <w:i/>
                <w:iCs/>
              </w:rPr>
              <w:t xml:space="preserve">Cercis canadensis L. </w:t>
            </w:r>
          </w:p>
          <w:p w:rsidR="00AE6580" w:rsidRPr="006E2D1F" w:rsidRDefault="00AE6580" w:rsidP="00AE6580">
            <w:pPr>
              <w:jc w:val="both"/>
              <w:rPr>
                <w:bCs/>
                <w:i/>
                <w:iCs/>
                <w:lang w:eastAsia="en-GB"/>
              </w:rPr>
            </w:pPr>
            <w:r w:rsidRPr="006E2D1F">
              <w:rPr>
                <w:i/>
                <w:iCs/>
              </w:rPr>
              <w:t xml:space="preserve">Cercis occidentalis Torr. </w:t>
            </w:r>
          </w:p>
          <w:p w:rsidR="00AE6580" w:rsidRPr="006E2D1F" w:rsidRDefault="00AE6580" w:rsidP="00AE6580">
            <w:pPr>
              <w:jc w:val="both"/>
              <w:rPr>
                <w:bCs/>
                <w:i/>
                <w:iCs/>
                <w:lang w:eastAsia="en-GB"/>
              </w:rPr>
            </w:pPr>
            <w:r w:rsidRPr="006E2D1F">
              <w:rPr>
                <w:i/>
                <w:iCs/>
              </w:rPr>
              <w:t xml:space="preserve">Chamaecrista fasciculata (Michx.) Greene </w:t>
            </w:r>
          </w:p>
          <w:p w:rsidR="00AE6580" w:rsidRPr="006E2D1F" w:rsidRDefault="00AE6580" w:rsidP="00AE6580">
            <w:pPr>
              <w:jc w:val="both"/>
              <w:rPr>
                <w:bCs/>
                <w:i/>
                <w:iCs/>
                <w:lang w:eastAsia="en-GB"/>
              </w:rPr>
            </w:pPr>
            <w:r w:rsidRPr="006E2D1F">
              <w:rPr>
                <w:i/>
                <w:iCs/>
              </w:rPr>
              <w:t xml:space="preserve">Chenopodium quinoa Willd. </w:t>
            </w:r>
          </w:p>
          <w:p w:rsidR="00AE6580" w:rsidRPr="006E2D1F" w:rsidRDefault="00AE6580" w:rsidP="00AE6580">
            <w:pPr>
              <w:rPr>
                <w:bCs/>
                <w:i/>
                <w:iCs/>
                <w:lang w:eastAsia="en-GB"/>
              </w:rPr>
            </w:pPr>
            <w:r w:rsidRPr="006E2D1F">
              <w:rPr>
                <w:i/>
                <w:iCs/>
              </w:rPr>
              <w:t>Chionanthus</w:t>
            </w:r>
          </w:p>
          <w:p w:rsidR="00AE6580" w:rsidRPr="006E2D1F" w:rsidRDefault="00AE6580" w:rsidP="00AE6580">
            <w:pPr>
              <w:rPr>
                <w:i/>
              </w:rPr>
            </w:pPr>
            <w:r w:rsidRPr="006E2D1F">
              <w:rPr>
                <w:i/>
              </w:rPr>
              <w:t xml:space="preserve">Chitalpa tashkinensis T. S. Elias &amp; Wisura </w:t>
            </w:r>
          </w:p>
          <w:p w:rsidR="00AE6580" w:rsidRPr="006E2D1F" w:rsidRDefault="00AE6580" w:rsidP="00AE6580">
            <w:pPr>
              <w:rPr>
                <w:i/>
              </w:rPr>
            </w:pPr>
            <w:r w:rsidRPr="006E2D1F">
              <w:rPr>
                <w:i/>
              </w:rPr>
              <w:t xml:space="preserve">Citrus </w:t>
            </w:r>
          </w:p>
          <w:p w:rsidR="00AE6580" w:rsidRPr="006E2D1F" w:rsidRDefault="00AE6580" w:rsidP="00AE6580">
            <w:pPr>
              <w:rPr>
                <w:i/>
              </w:rPr>
            </w:pPr>
            <w:r w:rsidRPr="006E2D1F">
              <w:rPr>
                <w:i/>
              </w:rPr>
              <w:t xml:space="preserve">Coelorachis cylindrica (Michx.) Nash </w:t>
            </w:r>
          </w:p>
          <w:p w:rsidR="00AE6580" w:rsidRPr="006E2D1F" w:rsidRDefault="00AE6580" w:rsidP="00AE6580">
            <w:pPr>
              <w:rPr>
                <w:i/>
              </w:rPr>
            </w:pPr>
            <w:r w:rsidRPr="006E2D1F">
              <w:rPr>
                <w:i/>
              </w:rPr>
              <w:t>Commelina benghalensis L.</w:t>
            </w:r>
          </w:p>
          <w:p w:rsidR="00AE6580" w:rsidRPr="006E2D1F" w:rsidRDefault="00AE6580" w:rsidP="00AE6580">
            <w:pPr>
              <w:rPr>
                <w:i/>
              </w:rPr>
            </w:pPr>
            <w:r w:rsidRPr="006E2D1F">
              <w:rPr>
                <w:i/>
              </w:rPr>
              <w:t xml:space="preserve">Coffea </w:t>
            </w:r>
          </w:p>
          <w:p w:rsidR="00AE6580" w:rsidRPr="006E2D1F" w:rsidRDefault="00AE6580" w:rsidP="00AE6580">
            <w:pPr>
              <w:rPr>
                <w:i/>
              </w:rPr>
            </w:pPr>
            <w:r w:rsidRPr="006E2D1F">
              <w:rPr>
                <w:i/>
              </w:rPr>
              <w:t xml:space="preserve">Conium maculatum L. </w:t>
            </w:r>
          </w:p>
          <w:p w:rsidR="00AE6580" w:rsidRPr="006E2D1F" w:rsidRDefault="00AE6580" w:rsidP="00AE6580">
            <w:pPr>
              <w:rPr>
                <w:i/>
              </w:rPr>
            </w:pPr>
            <w:r w:rsidRPr="006E2D1F">
              <w:rPr>
                <w:i/>
              </w:rPr>
              <w:t xml:space="preserve">Convolvulus arvensis L. </w:t>
            </w:r>
          </w:p>
          <w:p w:rsidR="00AE6580" w:rsidRPr="006E2D1F" w:rsidRDefault="00AE6580" w:rsidP="00AE6580">
            <w:pPr>
              <w:rPr>
                <w:i/>
              </w:rPr>
            </w:pPr>
            <w:r w:rsidRPr="006E2D1F">
              <w:rPr>
                <w:i/>
              </w:rPr>
              <w:t xml:space="preserve">Conyz canadensis (L.) Cronquist </w:t>
            </w:r>
          </w:p>
          <w:p w:rsidR="00AE6580" w:rsidRPr="006E2D1F" w:rsidRDefault="00AE6580" w:rsidP="00AE6580">
            <w:pPr>
              <w:rPr>
                <w:i/>
              </w:rPr>
            </w:pPr>
            <w:r w:rsidRPr="006E2D1F">
              <w:rPr>
                <w:i/>
              </w:rPr>
              <w:t xml:space="preserve">Cornus florida L. </w:t>
            </w:r>
          </w:p>
          <w:p w:rsidR="00AE6580" w:rsidRPr="006E2D1F" w:rsidRDefault="00AE6580" w:rsidP="00AE6580">
            <w:pPr>
              <w:rPr>
                <w:i/>
              </w:rPr>
            </w:pPr>
            <w:r w:rsidRPr="006E2D1F">
              <w:rPr>
                <w:i/>
              </w:rPr>
              <w:t xml:space="preserve">Coronopus didymus (L.) Sm. </w:t>
            </w:r>
          </w:p>
          <w:p w:rsidR="00AE6580" w:rsidRPr="006E2D1F" w:rsidRDefault="00AE6580" w:rsidP="00AE6580">
            <w:pPr>
              <w:rPr>
                <w:i/>
              </w:rPr>
            </w:pPr>
            <w:r w:rsidRPr="006E2D1F">
              <w:rPr>
                <w:i/>
              </w:rPr>
              <w:t xml:space="preserve">Cynodon dactylon (L.) Pers. </w:t>
            </w:r>
          </w:p>
          <w:p w:rsidR="00AE6580" w:rsidRPr="006E2D1F" w:rsidRDefault="00AE6580" w:rsidP="00AE6580">
            <w:pPr>
              <w:rPr>
                <w:i/>
              </w:rPr>
            </w:pPr>
            <w:r w:rsidRPr="006E2D1F">
              <w:rPr>
                <w:i/>
              </w:rPr>
              <w:t xml:space="preserve">Cyperus eragrostis Lam. </w:t>
            </w:r>
          </w:p>
          <w:p w:rsidR="00AE6580" w:rsidRPr="006E2D1F" w:rsidRDefault="00AE6580" w:rsidP="00AE6580">
            <w:pPr>
              <w:rPr>
                <w:i/>
              </w:rPr>
            </w:pPr>
            <w:r w:rsidRPr="006E2D1F">
              <w:rPr>
                <w:i/>
              </w:rPr>
              <w:t xml:space="preserve">Cyperus esculentus L. </w:t>
            </w:r>
          </w:p>
          <w:p w:rsidR="00AE6580" w:rsidRPr="006E2D1F" w:rsidRDefault="00AE6580" w:rsidP="00AE6580">
            <w:pPr>
              <w:rPr>
                <w:i/>
              </w:rPr>
            </w:pPr>
            <w:r w:rsidRPr="006E2D1F">
              <w:rPr>
                <w:i/>
              </w:rPr>
              <w:t xml:space="preserve">Cytisus scoparius (L.) Link </w:t>
            </w:r>
          </w:p>
          <w:p w:rsidR="00AE6580" w:rsidRPr="006E2D1F" w:rsidRDefault="00AE6580" w:rsidP="00AE6580">
            <w:pPr>
              <w:rPr>
                <w:i/>
              </w:rPr>
            </w:pPr>
            <w:r w:rsidRPr="006E2D1F">
              <w:rPr>
                <w:i/>
              </w:rPr>
              <w:t xml:space="preserve">Datura wrightii Regel </w:t>
            </w:r>
          </w:p>
          <w:p w:rsidR="00AE6580" w:rsidRPr="006E2D1F" w:rsidRDefault="00AE6580" w:rsidP="00AE6580">
            <w:pPr>
              <w:rPr>
                <w:i/>
              </w:rPr>
            </w:pPr>
            <w:r w:rsidRPr="006E2D1F">
              <w:rPr>
                <w:i/>
              </w:rPr>
              <w:t xml:space="preserve">Digitaria horizontalis Willd. </w:t>
            </w:r>
          </w:p>
          <w:p w:rsidR="00AE6580" w:rsidRPr="006E2D1F" w:rsidRDefault="00AE6580" w:rsidP="00AE6580">
            <w:pPr>
              <w:rPr>
                <w:i/>
              </w:rPr>
            </w:pPr>
            <w:r w:rsidRPr="006E2D1F">
              <w:rPr>
                <w:i/>
              </w:rPr>
              <w:t xml:space="preserve">Digitaria insularis (L.) Ekman </w:t>
            </w:r>
          </w:p>
          <w:p w:rsidR="00AE6580" w:rsidRPr="006E2D1F" w:rsidRDefault="00AE6580" w:rsidP="00AE6580">
            <w:pPr>
              <w:rPr>
                <w:i/>
              </w:rPr>
            </w:pPr>
            <w:r w:rsidRPr="006E2D1F">
              <w:rPr>
                <w:i/>
              </w:rPr>
              <w:t xml:space="preserve">Digitaria sanguinalis (L.) Scop. </w:t>
            </w:r>
          </w:p>
          <w:p w:rsidR="00AE6580" w:rsidRPr="006E2D1F" w:rsidRDefault="00AE6580" w:rsidP="00AE6580">
            <w:pPr>
              <w:rPr>
                <w:i/>
              </w:rPr>
            </w:pPr>
            <w:r w:rsidRPr="006E2D1F">
              <w:rPr>
                <w:i/>
              </w:rPr>
              <w:t xml:space="preserve">Disphania ambrosioides (L.) Mosyakin &amp; Clemants </w:t>
            </w:r>
          </w:p>
          <w:p w:rsidR="00AE6580" w:rsidRPr="006E2D1F" w:rsidRDefault="00AE6580" w:rsidP="00AE6580">
            <w:pPr>
              <w:rPr>
                <w:i/>
              </w:rPr>
            </w:pPr>
            <w:r w:rsidRPr="006E2D1F">
              <w:rPr>
                <w:i/>
              </w:rPr>
              <w:lastRenderedPageBreak/>
              <w:t xml:space="preserve">Duranta erecta L. </w:t>
            </w:r>
          </w:p>
          <w:p w:rsidR="00AE6580" w:rsidRPr="006E2D1F" w:rsidRDefault="00AE6580" w:rsidP="00AE6580">
            <w:pPr>
              <w:rPr>
                <w:i/>
              </w:rPr>
            </w:pPr>
            <w:r w:rsidRPr="006E2D1F">
              <w:rPr>
                <w:i/>
              </w:rPr>
              <w:t xml:space="preserve">Echinochloa crus-galli (L.) P. Beauv. </w:t>
            </w:r>
          </w:p>
          <w:p w:rsidR="00AE6580" w:rsidRPr="006E2D1F" w:rsidRDefault="00AE6580" w:rsidP="00AE6580">
            <w:pPr>
              <w:rPr>
                <w:i/>
              </w:rPr>
            </w:pPr>
            <w:r w:rsidRPr="006E2D1F">
              <w:rPr>
                <w:i/>
              </w:rPr>
              <w:t xml:space="preserve">Encelia farinosa A. Gray ex Torr. </w:t>
            </w:r>
          </w:p>
          <w:p w:rsidR="00AE6580" w:rsidRPr="006E2D1F" w:rsidRDefault="00AE6580" w:rsidP="00AE6580">
            <w:pPr>
              <w:rPr>
                <w:i/>
              </w:rPr>
            </w:pPr>
            <w:r w:rsidRPr="006E2D1F">
              <w:rPr>
                <w:i/>
              </w:rPr>
              <w:t xml:space="preserve">Eriochloa contracta Hitchc. </w:t>
            </w:r>
          </w:p>
          <w:p w:rsidR="00AE6580" w:rsidRPr="006E2D1F" w:rsidRDefault="00AE6580" w:rsidP="00AE6580">
            <w:pPr>
              <w:rPr>
                <w:i/>
              </w:rPr>
            </w:pPr>
            <w:r w:rsidRPr="006E2D1F">
              <w:rPr>
                <w:i/>
              </w:rPr>
              <w:t xml:space="preserve">Erodium </w:t>
            </w:r>
          </w:p>
          <w:p w:rsidR="00AE6580" w:rsidRPr="006E2D1F" w:rsidRDefault="00AE6580" w:rsidP="00AE6580">
            <w:pPr>
              <w:rPr>
                <w:i/>
              </w:rPr>
            </w:pPr>
            <w:r w:rsidRPr="006E2D1F">
              <w:rPr>
                <w:i/>
              </w:rPr>
              <w:t xml:space="preserve">Escallonia montevidensis Link &amp; Otto </w:t>
            </w:r>
          </w:p>
          <w:p w:rsidR="00AE6580" w:rsidRPr="006E2D1F" w:rsidRDefault="00AE6580" w:rsidP="00AE6580">
            <w:pPr>
              <w:rPr>
                <w:i/>
              </w:rPr>
            </w:pPr>
            <w:r w:rsidRPr="006E2D1F">
              <w:rPr>
                <w:i/>
              </w:rPr>
              <w:t xml:space="preserve">Eucalyptus camaldulensis Dehnh. </w:t>
            </w:r>
          </w:p>
          <w:p w:rsidR="00AE6580" w:rsidRPr="006E2D1F" w:rsidRDefault="00AE6580" w:rsidP="00AE6580">
            <w:pPr>
              <w:rPr>
                <w:i/>
              </w:rPr>
            </w:pPr>
            <w:r w:rsidRPr="006E2D1F">
              <w:rPr>
                <w:i/>
              </w:rPr>
              <w:t xml:space="preserve">Eucalyptus globulus Labill. </w:t>
            </w:r>
          </w:p>
          <w:p w:rsidR="00AE6580" w:rsidRPr="006E2D1F" w:rsidRDefault="00AE6580" w:rsidP="00AE6580">
            <w:pPr>
              <w:rPr>
                <w:i/>
              </w:rPr>
            </w:pPr>
            <w:r w:rsidRPr="006E2D1F">
              <w:rPr>
                <w:i/>
              </w:rPr>
              <w:t xml:space="preserve">Eugenia myrtifolia Sims </w:t>
            </w:r>
          </w:p>
          <w:p w:rsidR="00AE6580" w:rsidRPr="006E2D1F" w:rsidRDefault="00AE6580" w:rsidP="00AE6580">
            <w:pPr>
              <w:rPr>
                <w:i/>
              </w:rPr>
            </w:pPr>
            <w:r w:rsidRPr="006E2D1F">
              <w:rPr>
                <w:i/>
              </w:rPr>
              <w:t xml:space="preserve">Euphorbia hirta L. </w:t>
            </w:r>
          </w:p>
          <w:p w:rsidR="00AE6580" w:rsidRPr="006E2D1F" w:rsidRDefault="00AE6580" w:rsidP="00AE6580">
            <w:pPr>
              <w:rPr>
                <w:i/>
              </w:rPr>
            </w:pPr>
            <w:r w:rsidRPr="006E2D1F">
              <w:rPr>
                <w:i/>
              </w:rPr>
              <w:t xml:space="preserve">Fagus crenata Blume </w:t>
            </w:r>
          </w:p>
          <w:p w:rsidR="00AE6580" w:rsidRPr="006E2D1F" w:rsidRDefault="00AE6580" w:rsidP="00AE6580">
            <w:pPr>
              <w:rPr>
                <w:i/>
              </w:rPr>
            </w:pPr>
            <w:r w:rsidRPr="006E2D1F">
              <w:rPr>
                <w:i/>
              </w:rPr>
              <w:t xml:space="preserve">Ficus carica L. </w:t>
            </w:r>
          </w:p>
          <w:p w:rsidR="00AE6580" w:rsidRPr="006E2D1F" w:rsidRDefault="00AE6580" w:rsidP="00AE6580">
            <w:pPr>
              <w:rPr>
                <w:i/>
              </w:rPr>
            </w:pPr>
            <w:r w:rsidRPr="006E2D1F">
              <w:rPr>
                <w:i/>
              </w:rPr>
              <w:t xml:space="preserve">Fragaria vesca L. </w:t>
            </w:r>
          </w:p>
          <w:p w:rsidR="00AE6580" w:rsidRPr="006E2D1F" w:rsidRDefault="00AE6580" w:rsidP="00AE6580">
            <w:pPr>
              <w:rPr>
                <w:i/>
              </w:rPr>
            </w:pPr>
            <w:r w:rsidRPr="006E2D1F">
              <w:rPr>
                <w:i/>
              </w:rPr>
              <w:t xml:space="preserve">Fraxinus americana L. </w:t>
            </w:r>
          </w:p>
          <w:p w:rsidR="00AE6580" w:rsidRPr="006E2D1F" w:rsidRDefault="00AE6580" w:rsidP="00AE6580">
            <w:pPr>
              <w:rPr>
                <w:i/>
              </w:rPr>
            </w:pPr>
            <w:r w:rsidRPr="006E2D1F">
              <w:rPr>
                <w:i/>
              </w:rPr>
              <w:t xml:space="preserve">Fraxinus dipetala Hook. &amp; Arn. </w:t>
            </w:r>
          </w:p>
          <w:p w:rsidR="00AE6580" w:rsidRPr="006E2D1F" w:rsidRDefault="00AE6580" w:rsidP="00AE6580">
            <w:pPr>
              <w:rPr>
                <w:i/>
              </w:rPr>
            </w:pPr>
            <w:r w:rsidRPr="006E2D1F">
              <w:rPr>
                <w:i/>
              </w:rPr>
              <w:t xml:space="preserve">Fraxinus latifolia Benth. </w:t>
            </w:r>
          </w:p>
          <w:p w:rsidR="00AE6580" w:rsidRPr="006E2D1F" w:rsidRDefault="00AE6580" w:rsidP="00AE6580">
            <w:pPr>
              <w:rPr>
                <w:i/>
              </w:rPr>
            </w:pPr>
            <w:r w:rsidRPr="006E2D1F">
              <w:rPr>
                <w:i/>
              </w:rPr>
              <w:t xml:space="preserve">Fraxinus pennsylvanica Marshall </w:t>
            </w:r>
          </w:p>
          <w:p w:rsidR="00AE6580" w:rsidRPr="006E2D1F" w:rsidRDefault="00AE6580" w:rsidP="00AE6580">
            <w:pPr>
              <w:rPr>
                <w:i/>
              </w:rPr>
            </w:pPr>
            <w:r w:rsidRPr="006E2D1F">
              <w:rPr>
                <w:i/>
              </w:rPr>
              <w:t xml:space="preserve">Fuchsia magellanica Lam. </w:t>
            </w:r>
          </w:p>
          <w:p w:rsidR="00AE6580" w:rsidRPr="006E2D1F" w:rsidRDefault="00AE6580" w:rsidP="00AE6580">
            <w:pPr>
              <w:rPr>
                <w:i/>
              </w:rPr>
            </w:pPr>
            <w:r w:rsidRPr="006E2D1F">
              <w:rPr>
                <w:i/>
              </w:rPr>
              <w:t xml:space="preserve">Genista monspessulana (L.) L. A. S. Johnson </w:t>
            </w:r>
          </w:p>
          <w:p w:rsidR="00AE6580" w:rsidRPr="006E2D1F" w:rsidRDefault="00AE6580" w:rsidP="00AE6580">
            <w:pPr>
              <w:rPr>
                <w:i/>
              </w:rPr>
            </w:pPr>
            <w:r w:rsidRPr="006E2D1F">
              <w:rPr>
                <w:i/>
              </w:rPr>
              <w:t xml:space="preserve">Geranium dissectum L. </w:t>
            </w:r>
          </w:p>
          <w:p w:rsidR="00AE6580" w:rsidRPr="006E2D1F" w:rsidRDefault="00AE6580" w:rsidP="00AE6580">
            <w:pPr>
              <w:rPr>
                <w:i/>
              </w:rPr>
            </w:pPr>
            <w:r w:rsidRPr="006E2D1F">
              <w:rPr>
                <w:i/>
              </w:rPr>
              <w:t xml:space="preserve">Ginkgo biloba L. </w:t>
            </w:r>
          </w:p>
          <w:p w:rsidR="00AE6580" w:rsidRPr="006E2D1F" w:rsidRDefault="00AE6580" w:rsidP="00AE6580">
            <w:pPr>
              <w:rPr>
                <w:i/>
              </w:rPr>
            </w:pPr>
            <w:r w:rsidRPr="006E2D1F">
              <w:rPr>
                <w:i/>
              </w:rPr>
              <w:t xml:space="preserve">Gleditsia triacanthos L. </w:t>
            </w:r>
          </w:p>
          <w:p w:rsidR="00AE6580" w:rsidRPr="006E2D1F" w:rsidRDefault="00AE6580" w:rsidP="00AE6580">
            <w:pPr>
              <w:rPr>
                <w:i/>
              </w:rPr>
            </w:pPr>
            <w:r w:rsidRPr="006E2D1F">
              <w:rPr>
                <w:i/>
              </w:rPr>
              <w:t>Hedera helix L.</w:t>
            </w:r>
          </w:p>
          <w:p w:rsidR="00AE6580" w:rsidRPr="006E2D1F" w:rsidRDefault="00AE6580" w:rsidP="00AE6580">
            <w:pPr>
              <w:rPr>
                <w:i/>
              </w:rPr>
            </w:pPr>
            <w:r w:rsidRPr="006E2D1F">
              <w:rPr>
                <w:i/>
              </w:rPr>
              <w:t xml:space="preserve">Helianthus annuus L. </w:t>
            </w:r>
          </w:p>
          <w:p w:rsidR="00AE6580" w:rsidRPr="006E2D1F" w:rsidRDefault="00AE6580" w:rsidP="00AE6580">
            <w:pPr>
              <w:rPr>
                <w:i/>
              </w:rPr>
            </w:pPr>
            <w:r w:rsidRPr="006E2D1F">
              <w:rPr>
                <w:i/>
              </w:rPr>
              <w:t xml:space="preserve">Hemerocallis </w:t>
            </w:r>
          </w:p>
          <w:p w:rsidR="00AE6580" w:rsidRPr="006E2D1F" w:rsidRDefault="00AE6580" w:rsidP="00AE6580">
            <w:pPr>
              <w:rPr>
                <w:i/>
              </w:rPr>
            </w:pPr>
            <w:r w:rsidRPr="006E2D1F">
              <w:rPr>
                <w:i/>
              </w:rPr>
              <w:t xml:space="preserve">Heteromeles arbutifolia (Lindl.) M. Roem. </w:t>
            </w:r>
          </w:p>
          <w:p w:rsidR="00AE6580" w:rsidRPr="006E2D1F" w:rsidRDefault="00AE6580" w:rsidP="00AE6580">
            <w:pPr>
              <w:rPr>
                <w:i/>
              </w:rPr>
            </w:pPr>
            <w:r w:rsidRPr="006E2D1F">
              <w:rPr>
                <w:i/>
              </w:rPr>
              <w:t xml:space="preserve">Hibiscus schizopetalus (Masters) J.D. Hooker </w:t>
            </w:r>
          </w:p>
          <w:p w:rsidR="00AE6580" w:rsidRPr="006E2D1F" w:rsidRDefault="00AE6580" w:rsidP="00AE6580">
            <w:pPr>
              <w:rPr>
                <w:i/>
              </w:rPr>
            </w:pPr>
            <w:r w:rsidRPr="006E2D1F">
              <w:rPr>
                <w:i/>
              </w:rPr>
              <w:t xml:space="preserve">Hibiscus syriacus L. </w:t>
            </w:r>
          </w:p>
          <w:p w:rsidR="00AE6580" w:rsidRPr="006E2D1F" w:rsidRDefault="00AE6580" w:rsidP="00AE6580">
            <w:pPr>
              <w:rPr>
                <w:i/>
              </w:rPr>
            </w:pPr>
            <w:r w:rsidRPr="006E2D1F">
              <w:rPr>
                <w:i/>
              </w:rPr>
              <w:t xml:space="preserve">Hordeum murinum L. </w:t>
            </w:r>
          </w:p>
          <w:p w:rsidR="00AE6580" w:rsidRPr="006E2D1F" w:rsidRDefault="00AE6580" w:rsidP="00AE6580">
            <w:pPr>
              <w:rPr>
                <w:i/>
              </w:rPr>
            </w:pPr>
            <w:r w:rsidRPr="006E2D1F">
              <w:rPr>
                <w:i/>
              </w:rPr>
              <w:t xml:space="preserve">Hydrangea paniculata Siebold </w:t>
            </w:r>
          </w:p>
          <w:p w:rsidR="00AE6580" w:rsidRPr="006E2D1F" w:rsidRDefault="00AE6580" w:rsidP="00AE6580">
            <w:pPr>
              <w:rPr>
                <w:i/>
              </w:rPr>
            </w:pPr>
            <w:r w:rsidRPr="006E2D1F">
              <w:rPr>
                <w:i/>
              </w:rPr>
              <w:t xml:space="preserve">Ilex vomitoria Sol. ex Aiton </w:t>
            </w:r>
          </w:p>
          <w:p w:rsidR="00AE6580" w:rsidRPr="006E2D1F" w:rsidRDefault="00AE6580" w:rsidP="00AE6580">
            <w:pPr>
              <w:rPr>
                <w:i/>
              </w:rPr>
            </w:pPr>
            <w:r w:rsidRPr="006E2D1F">
              <w:rPr>
                <w:i/>
              </w:rPr>
              <w:t xml:space="preserve">Ipomoea purpurea (L.) Roth </w:t>
            </w:r>
          </w:p>
          <w:p w:rsidR="00AE6580" w:rsidRPr="006E2D1F" w:rsidRDefault="00AE6580" w:rsidP="00AE6580">
            <w:pPr>
              <w:rPr>
                <w:i/>
              </w:rPr>
            </w:pPr>
            <w:r w:rsidRPr="006E2D1F">
              <w:rPr>
                <w:i/>
              </w:rPr>
              <w:t xml:space="preserve">Iva annua L. </w:t>
            </w:r>
          </w:p>
          <w:p w:rsidR="00AE6580" w:rsidRPr="006E2D1F" w:rsidRDefault="00AE6580" w:rsidP="00AE6580">
            <w:pPr>
              <w:rPr>
                <w:i/>
              </w:rPr>
            </w:pPr>
            <w:r w:rsidRPr="006E2D1F">
              <w:rPr>
                <w:i/>
              </w:rPr>
              <w:t xml:space="preserve">Jacaranda mimosifolia D. Don </w:t>
            </w:r>
          </w:p>
          <w:p w:rsidR="00AE6580" w:rsidRPr="006E2D1F" w:rsidRDefault="00AE6580" w:rsidP="00AE6580">
            <w:pPr>
              <w:rPr>
                <w:i/>
              </w:rPr>
            </w:pPr>
            <w:r w:rsidRPr="006E2D1F">
              <w:rPr>
                <w:i/>
              </w:rPr>
              <w:t xml:space="preserve">Juglans </w:t>
            </w:r>
          </w:p>
          <w:p w:rsidR="00AE6580" w:rsidRPr="006E2D1F" w:rsidRDefault="00AE6580" w:rsidP="00AE6580">
            <w:pPr>
              <w:rPr>
                <w:i/>
              </w:rPr>
            </w:pPr>
            <w:r w:rsidRPr="006E2D1F">
              <w:rPr>
                <w:i/>
              </w:rPr>
              <w:t xml:space="preserve">Juniperus ashei J. Buchholz </w:t>
            </w:r>
          </w:p>
          <w:p w:rsidR="00AE6580" w:rsidRPr="006E2D1F" w:rsidRDefault="00AE6580" w:rsidP="00AE6580">
            <w:pPr>
              <w:rPr>
                <w:i/>
              </w:rPr>
            </w:pPr>
            <w:r w:rsidRPr="006E2D1F">
              <w:rPr>
                <w:i/>
              </w:rPr>
              <w:t xml:space="preserve">Koelreuteria bipinnata Franch. </w:t>
            </w:r>
          </w:p>
          <w:p w:rsidR="00AE6580" w:rsidRPr="006E2D1F" w:rsidRDefault="00AE6580" w:rsidP="00AE6580">
            <w:pPr>
              <w:rPr>
                <w:i/>
              </w:rPr>
            </w:pPr>
            <w:r w:rsidRPr="006E2D1F">
              <w:rPr>
                <w:i/>
              </w:rPr>
              <w:t xml:space="preserve">Lactuca serriola L. </w:t>
            </w:r>
          </w:p>
          <w:p w:rsidR="00AE6580" w:rsidRPr="006E2D1F" w:rsidRDefault="00AE6580" w:rsidP="00AE6580">
            <w:pPr>
              <w:rPr>
                <w:i/>
              </w:rPr>
            </w:pPr>
            <w:r w:rsidRPr="006E2D1F">
              <w:rPr>
                <w:i/>
              </w:rPr>
              <w:t xml:space="preserve">Lagerstroemia indica L. </w:t>
            </w:r>
          </w:p>
          <w:p w:rsidR="00AE6580" w:rsidRPr="006E2D1F" w:rsidRDefault="00AE6580" w:rsidP="00AE6580">
            <w:pPr>
              <w:rPr>
                <w:i/>
              </w:rPr>
            </w:pPr>
            <w:r w:rsidRPr="006E2D1F">
              <w:rPr>
                <w:i/>
              </w:rPr>
              <w:t xml:space="preserve">Lavandula dentata L. </w:t>
            </w:r>
          </w:p>
          <w:p w:rsidR="00AE6580" w:rsidRPr="006E2D1F" w:rsidRDefault="00AE6580" w:rsidP="00AE6580">
            <w:pPr>
              <w:rPr>
                <w:i/>
              </w:rPr>
            </w:pPr>
            <w:r w:rsidRPr="006E2D1F">
              <w:rPr>
                <w:i/>
              </w:rPr>
              <w:lastRenderedPageBreak/>
              <w:t xml:space="preserve">Ligustrum lucidum L. </w:t>
            </w:r>
          </w:p>
          <w:p w:rsidR="00AE6580" w:rsidRPr="006E2D1F" w:rsidRDefault="00AE6580" w:rsidP="00AE6580">
            <w:pPr>
              <w:rPr>
                <w:i/>
              </w:rPr>
            </w:pPr>
            <w:r w:rsidRPr="006E2D1F">
              <w:rPr>
                <w:i/>
              </w:rPr>
              <w:t xml:space="preserve">Lippia nodiflora (L.) Greene </w:t>
            </w:r>
          </w:p>
          <w:p w:rsidR="00AE6580" w:rsidRPr="006E2D1F" w:rsidRDefault="00AE6580" w:rsidP="00AE6580">
            <w:pPr>
              <w:rPr>
                <w:i/>
              </w:rPr>
            </w:pPr>
            <w:r w:rsidRPr="006E2D1F">
              <w:rPr>
                <w:i/>
              </w:rPr>
              <w:t xml:space="preserve">Liquidambar styraciflua L. </w:t>
            </w:r>
          </w:p>
          <w:p w:rsidR="00AE6580" w:rsidRPr="006E2D1F" w:rsidRDefault="00AE6580" w:rsidP="00AE6580">
            <w:pPr>
              <w:rPr>
                <w:i/>
              </w:rPr>
            </w:pPr>
            <w:r w:rsidRPr="006E2D1F">
              <w:rPr>
                <w:i/>
              </w:rPr>
              <w:t xml:space="preserve">Liriodendron tulipifera L. </w:t>
            </w:r>
          </w:p>
          <w:p w:rsidR="00AE6580" w:rsidRPr="006E2D1F" w:rsidRDefault="00AE6580" w:rsidP="00AE6580">
            <w:pPr>
              <w:rPr>
                <w:i/>
              </w:rPr>
            </w:pPr>
            <w:r w:rsidRPr="006E2D1F">
              <w:rPr>
                <w:i/>
              </w:rPr>
              <w:t xml:space="preserve">Lolium perenne L. </w:t>
            </w:r>
          </w:p>
          <w:p w:rsidR="00AE6580" w:rsidRPr="006E2D1F" w:rsidRDefault="00AE6580" w:rsidP="00AE6580">
            <w:pPr>
              <w:rPr>
                <w:i/>
              </w:rPr>
            </w:pPr>
            <w:r w:rsidRPr="006E2D1F">
              <w:rPr>
                <w:i/>
              </w:rPr>
              <w:t xml:space="preserve">Lonicera japonica (L.) Thunb. </w:t>
            </w:r>
          </w:p>
          <w:p w:rsidR="00AE6580" w:rsidRPr="006E2D1F" w:rsidRDefault="00AE6580" w:rsidP="00AE6580">
            <w:pPr>
              <w:rPr>
                <w:i/>
              </w:rPr>
            </w:pPr>
            <w:r w:rsidRPr="006E2D1F">
              <w:rPr>
                <w:i/>
              </w:rPr>
              <w:t xml:space="preserve">Ludwigia grandiflora (Michx.) Greuter &amp; Burdet </w:t>
            </w:r>
          </w:p>
          <w:p w:rsidR="00AE6580" w:rsidRPr="006E2D1F" w:rsidRDefault="00AE6580" w:rsidP="00AE6580">
            <w:pPr>
              <w:rPr>
                <w:i/>
              </w:rPr>
            </w:pPr>
            <w:r w:rsidRPr="006E2D1F">
              <w:rPr>
                <w:i/>
              </w:rPr>
              <w:t xml:space="preserve">Lupinus aridorum McFarlin ex Beckner </w:t>
            </w:r>
          </w:p>
          <w:p w:rsidR="00AE6580" w:rsidRPr="006E2D1F" w:rsidRDefault="00AE6580" w:rsidP="00AE6580">
            <w:pPr>
              <w:rPr>
                <w:i/>
              </w:rPr>
            </w:pPr>
            <w:r w:rsidRPr="006E2D1F">
              <w:rPr>
                <w:i/>
              </w:rPr>
              <w:t xml:space="preserve">Lupinus villosus Willd. </w:t>
            </w:r>
          </w:p>
          <w:p w:rsidR="00AE6580" w:rsidRPr="006E2D1F" w:rsidRDefault="00AE6580" w:rsidP="00AE6580">
            <w:pPr>
              <w:rPr>
                <w:i/>
              </w:rPr>
            </w:pPr>
            <w:r w:rsidRPr="006E2D1F">
              <w:rPr>
                <w:i/>
              </w:rPr>
              <w:t xml:space="preserve">Magnolia grandiflora L. </w:t>
            </w:r>
          </w:p>
          <w:p w:rsidR="00AE6580" w:rsidRPr="006E2D1F" w:rsidRDefault="00AE6580" w:rsidP="00AE6580">
            <w:pPr>
              <w:rPr>
                <w:i/>
              </w:rPr>
            </w:pPr>
            <w:r w:rsidRPr="006E2D1F">
              <w:rPr>
                <w:i/>
              </w:rPr>
              <w:t xml:space="preserve">Malva </w:t>
            </w:r>
          </w:p>
          <w:p w:rsidR="00AE6580" w:rsidRPr="006E2D1F" w:rsidRDefault="00AE6580" w:rsidP="00AE6580">
            <w:pPr>
              <w:rPr>
                <w:i/>
              </w:rPr>
            </w:pPr>
            <w:r w:rsidRPr="006E2D1F">
              <w:rPr>
                <w:i/>
              </w:rPr>
              <w:t xml:space="preserve">Marrubium vulgare L. </w:t>
            </w:r>
          </w:p>
          <w:p w:rsidR="00AE6580" w:rsidRPr="006E2D1F" w:rsidRDefault="00AE6580" w:rsidP="00AE6580">
            <w:pPr>
              <w:rPr>
                <w:i/>
              </w:rPr>
            </w:pPr>
            <w:r w:rsidRPr="006E2D1F">
              <w:rPr>
                <w:i/>
              </w:rPr>
              <w:t xml:space="preserve">Medicago polymorpha L. </w:t>
            </w:r>
          </w:p>
          <w:p w:rsidR="00AE6580" w:rsidRPr="006E2D1F" w:rsidRDefault="00AE6580" w:rsidP="00AE6580">
            <w:pPr>
              <w:rPr>
                <w:i/>
              </w:rPr>
            </w:pPr>
            <w:r w:rsidRPr="006E2D1F">
              <w:rPr>
                <w:i/>
              </w:rPr>
              <w:t xml:space="preserve">Medicago sativa L. </w:t>
            </w:r>
          </w:p>
          <w:p w:rsidR="00AE6580" w:rsidRPr="006E2D1F" w:rsidRDefault="00AE6580" w:rsidP="00AE6580">
            <w:pPr>
              <w:rPr>
                <w:i/>
              </w:rPr>
            </w:pPr>
            <w:r w:rsidRPr="006E2D1F">
              <w:rPr>
                <w:i/>
              </w:rPr>
              <w:t xml:space="preserve">Melilotus </w:t>
            </w:r>
          </w:p>
          <w:p w:rsidR="00AE6580" w:rsidRPr="006E2D1F" w:rsidRDefault="00AE6580" w:rsidP="00AE6580">
            <w:pPr>
              <w:rPr>
                <w:i/>
              </w:rPr>
            </w:pPr>
            <w:r w:rsidRPr="006E2D1F">
              <w:rPr>
                <w:i/>
              </w:rPr>
              <w:t xml:space="preserve">Melissa officinalis L. </w:t>
            </w:r>
          </w:p>
          <w:p w:rsidR="00AE6580" w:rsidRPr="006E2D1F" w:rsidRDefault="00AE6580" w:rsidP="00AE6580">
            <w:pPr>
              <w:rPr>
                <w:i/>
              </w:rPr>
            </w:pPr>
            <w:r w:rsidRPr="006E2D1F">
              <w:rPr>
                <w:i/>
              </w:rPr>
              <w:t xml:space="preserve">Metrosideros </w:t>
            </w:r>
          </w:p>
          <w:p w:rsidR="00AE6580" w:rsidRPr="006E2D1F" w:rsidRDefault="00AE6580" w:rsidP="00AE6580">
            <w:pPr>
              <w:rPr>
                <w:i/>
              </w:rPr>
            </w:pPr>
            <w:r w:rsidRPr="006E2D1F">
              <w:rPr>
                <w:i/>
              </w:rPr>
              <w:t xml:space="preserve">Modiola caroliniana (L.) G. Don </w:t>
            </w:r>
          </w:p>
          <w:p w:rsidR="00AE6580" w:rsidRPr="006E2D1F" w:rsidRDefault="00AE6580" w:rsidP="00AE6580">
            <w:pPr>
              <w:rPr>
                <w:i/>
              </w:rPr>
            </w:pPr>
            <w:r w:rsidRPr="006E2D1F">
              <w:rPr>
                <w:i/>
              </w:rPr>
              <w:t xml:space="preserve">Montia linearis (Hook.) Greene </w:t>
            </w:r>
          </w:p>
          <w:p w:rsidR="00AE6580" w:rsidRPr="006E2D1F" w:rsidRDefault="00AE6580" w:rsidP="00AE6580">
            <w:pPr>
              <w:rPr>
                <w:i/>
              </w:rPr>
            </w:pPr>
            <w:r w:rsidRPr="006E2D1F">
              <w:rPr>
                <w:i/>
              </w:rPr>
              <w:t xml:space="preserve">Morus </w:t>
            </w:r>
          </w:p>
          <w:p w:rsidR="00AE6580" w:rsidRPr="006E2D1F" w:rsidRDefault="00AE6580" w:rsidP="00AE6580">
            <w:pPr>
              <w:rPr>
                <w:i/>
              </w:rPr>
            </w:pPr>
            <w:r w:rsidRPr="006E2D1F">
              <w:rPr>
                <w:i/>
              </w:rPr>
              <w:t xml:space="preserve">Myrtus communis L. </w:t>
            </w:r>
          </w:p>
          <w:p w:rsidR="00AE6580" w:rsidRPr="006E2D1F" w:rsidRDefault="00AE6580" w:rsidP="00AE6580">
            <w:pPr>
              <w:rPr>
                <w:i/>
              </w:rPr>
            </w:pPr>
            <w:r w:rsidRPr="006E2D1F">
              <w:rPr>
                <w:i/>
              </w:rPr>
              <w:t xml:space="preserve">Nandina domestica Murray </w:t>
            </w:r>
          </w:p>
          <w:p w:rsidR="00AE6580" w:rsidRPr="006E2D1F" w:rsidRDefault="00AE6580" w:rsidP="00AE6580">
            <w:pPr>
              <w:rPr>
                <w:i/>
              </w:rPr>
            </w:pPr>
            <w:r w:rsidRPr="006E2D1F">
              <w:rPr>
                <w:i/>
              </w:rPr>
              <w:t xml:space="preserve">Neptunia lutea (Leavenw.) Benth. </w:t>
            </w:r>
          </w:p>
          <w:p w:rsidR="00AE6580" w:rsidRPr="006E2D1F" w:rsidRDefault="00AE6580" w:rsidP="00AE6580">
            <w:pPr>
              <w:rPr>
                <w:i/>
              </w:rPr>
            </w:pPr>
            <w:r w:rsidRPr="006E2D1F">
              <w:rPr>
                <w:i/>
              </w:rPr>
              <w:t xml:space="preserve">Nerium oleander L. </w:t>
            </w:r>
          </w:p>
          <w:p w:rsidR="00AE6580" w:rsidRPr="006E2D1F" w:rsidRDefault="00AE6580" w:rsidP="00AE6580">
            <w:pPr>
              <w:rPr>
                <w:i/>
              </w:rPr>
            </w:pPr>
            <w:r w:rsidRPr="006E2D1F">
              <w:rPr>
                <w:i/>
              </w:rPr>
              <w:t>Nicotiana glauca Graham</w:t>
            </w:r>
          </w:p>
          <w:p w:rsidR="00AE6580" w:rsidRPr="006E2D1F" w:rsidRDefault="00AE6580" w:rsidP="00AE6580">
            <w:pPr>
              <w:rPr>
                <w:i/>
              </w:rPr>
            </w:pPr>
            <w:r w:rsidRPr="006E2D1F">
              <w:rPr>
                <w:i/>
              </w:rPr>
              <w:t xml:space="preserve">Olea europaea L. </w:t>
            </w:r>
          </w:p>
          <w:p w:rsidR="00AE6580" w:rsidRPr="006E2D1F" w:rsidRDefault="00AE6580" w:rsidP="00AE6580">
            <w:pPr>
              <w:rPr>
                <w:i/>
              </w:rPr>
            </w:pPr>
            <w:r w:rsidRPr="006E2D1F">
              <w:rPr>
                <w:i/>
              </w:rPr>
              <w:t xml:space="preserve">Origanum majorana L. </w:t>
            </w:r>
          </w:p>
          <w:p w:rsidR="00AE6580" w:rsidRPr="006E2D1F" w:rsidRDefault="00AE6580" w:rsidP="00AE6580">
            <w:pPr>
              <w:rPr>
                <w:i/>
              </w:rPr>
            </w:pPr>
            <w:r w:rsidRPr="006E2D1F">
              <w:rPr>
                <w:i/>
              </w:rPr>
              <w:t xml:space="preserve">Paspalum dilatatum Poir. </w:t>
            </w:r>
          </w:p>
          <w:p w:rsidR="00AE6580" w:rsidRPr="006E2D1F" w:rsidRDefault="00AE6580" w:rsidP="00AE6580">
            <w:pPr>
              <w:rPr>
                <w:i/>
              </w:rPr>
            </w:pPr>
            <w:r w:rsidRPr="006E2D1F">
              <w:rPr>
                <w:i/>
              </w:rPr>
              <w:t xml:space="preserve">Persea americana Mill. </w:t>
            </w:r>
          </w:p>
          <w:p w:rsidR="00AE6580" w:rsidRPr="006E2D1F" w:rsidRDefault="00AE6580" w:rsidP="00AE6580">
            <w:pPr>
              <w:rPr>
                <w:i/>
              </w:rPr>
            </w:pPr>
            <w:r w:rsidRPr="006E2D1F">
              <w:rPr>
                <w:i/>
              </w:rPr>
              <w:t xml:space="preserve">Phoenix reclinata Jacq. </w:t>
            </w:r>
          </w:p>
          <w:p w:rsidR="00AE6580" w:rsidRPr="006E2D1F" w:rsidRDefault="00AE6580" w:rsidP="00AE6580">
            <w:pPr>
              <w:rPr>
                <w:i/>
              </w:rPr>
            </w:pPr>
            <w:r w:rsidRPr="006E2D1F">
              <w:rPr>
                <w:i/>
              </w:rPr>
              <w:t xml:space="preserve">Phoenix roebelenii O'Brien </w:t>
            </w:r>
          </w:p>
          <w:p w:rsidR="00AE6580" w:rsidRPr="006E2D1F" w:rsidRDefault="00AE6580" w:rsidP="00AE6580">
            <w:pPr>
              <w:rPr>
                <w:i/>
              </w:rPr>
            </w:pPr>
            <w:r w:rsidRPr="006E2D1F">
              <w:rPr>
                <w:i/>
              </w:rPr>
              <w:t xml:space="preserve">Pinus taeda L. </w:t>
            </w:r>
          </w:p>
          <w:p w:rsidR="00AE6580" w:rsidRPr="006E2D1F" w:rsidRDefault="00AE6580" w:rsidP="00AE6580">
            <w:pPr>
              <w:rPr>
                <w:i/>
              </w:rPr>
            </w:pPr>
            <w:r w:rsidRPr="006E2D1F">
              <w:rPr>
                <w:i/>
              </w:rPr>
              <w:t xml:space="preserve">Pistacia vera L. </w:t>
            </w:r>
          </w:p>
          <w:p w:rsidR="00AE6580" w:rsidRPr="006E2D1F" w:rsidRDefault="00AE6580" w:rsidP="00AE6580">
            <w:pPr>
              <w:rPr>
                <w:i/>
              </w:rPr>
            </w:pPr>
            <w:r w:rsidRPr="006E2D1F">
              <w:rPr>
                <w:i/>
              </w:rPr>
              <w:t xml:space="preserve">Plantago lanceolata L. </w:t>
            </w:r>
          </w:p>
          <w:p w:rsidR="00AE6580" w:rsidRPr="006E2D1F" w:rsidRDefault="00AE6580" w:rsidP="00AE6580">
            <w:pPr>
              <w:rPr>
                <w:i/>
              </w:rPr>
            </w:pPr>
            <w:r w:rsidRPr="006E2D1F">
              <w:rPr>
                <w:i/>
              </w:rPr>
              <w:t xml:space="preserve">Platanus </w:t>
            </w:r>
          </w:p>
          <w:p w:rsidR="00AE6580" w:rsidRPr="006E2D1F" w:rsidRDefault="00AE6580" w:rsidP="00AE6580">
            <w:pPr>
              <w:rPr>
                <w:i/>
              </w:rPr>
            </w:pPr>
            <w:r w:rsidRPr="006E2D1F">
              <w:rPr>
                <w:i/>
              </w:rPr>
              <w:t xml:space="preserve">Pluchea odorata (L.) Cass. </w:t>
            </w:r>
          </w:p>
          <w:p w:rsidR="00AE6580" w:rsidRPr="006E2D1F" w:rsidRDefault="00AE6580" w:rsidP="00AE6580">
            <w:pPr>
              <w:rPr>
                <w:i/>
              </w:rPr>
            </w:pPr>
            <w:r w:rsidRPr="006E2D1F">
              <w:rPr>
                <w:i/>
              </w:rPr>
              <w:t xml:space="preserve">Poa annua L. </w:t>
            </w:r>
          </w:p>
          <w:p w:rsidR="00AE6580" w:rsidRPr="006E2D1F" w:rsidRDefault="00AE6580" w:rsidP="00AE6580">
            <w:pPr>
              <w:rPr>
                <w:i/>
              </w:rPr>
            </w:pPr>
            <w:r w:rsidRPr="006E2D1F">
              <w:rPr>
                <w:i/>
              </w:rPr>
              <w:t xml:space="preserve">Polygala myrtifolia L. </w:t>
            </w:r>
          </w:p>
          <w:p w:rsidR="00AE6580" w:rsidRPr="006E2D1F" w:rsidRDefault="00AE6580" w:rsidP="00AE6580">
            <w:pPr>
              <w:rPr>
                <w:i/>
              </w:rPr>
            </w:pPr>
            <w:r w:rsidRPr="006E2D1F">
              <w:rPr>
                <w:i/>
              </w:rPr>
              <w:t xml:space="preserve">Polygonum arenastrum Boreau </w:t>
            </w:r>
          </w:p>
          <w:p w:rsidR="00AE6580" w:rsidRPr="006E2D1F" w:rsidRDefault="00AE6580" w:rsidP="00AE6580">
            <w:pPr>
              <w:rPr>
                <w:i/>
              </w:rPr>
            </w:pPr>
            <w:r w:rsidRPr="006E2D1F">
              <w:rPr>
                <w:i/>
              </w:rPr>
              <w:t xml:space="preserve">Polygonum lapathifolium (L.) Delarbre </w:t>
            </w:r>
          </w:p>
          <w:p w:rsidR="00AE6580" w:rsidRPr="006E2D1F" w:rsidRDefault="00AE6580" w:rsidP="00AE6580">
            <w:pPr>
              <w:rPr>
                <w:i/>
              </w:rPr>
            </w:pPr>
            <w:r w:rsidRPr="006E2D1F">
              <w:rPr>
                <w:i/>
              </w:rPr>
              <w:t xml:space="preserve">Polygonum persicaria Gray </w:t>
            </w:r>
          </w:p>
          <w:p w:rsidR="00AE6580" w:rsidRPr="006E2D1F" w:rsidRDefault="00AE6580" w:rsidP="00AE6580">
            <w:pPr>
              <w:rPr>
                <w:i/>
              </w:rPr>
            </w:pPr>
            <w:r w:rsidRPr="006E2D1F">
              <w:rPr>
                <w:i/>
              </w:rPr>
              <w:t xml:space="preserve">Populus fremontii S. Watson </w:t>
            </w:r>
          </w:p>
          <w:p w:rsidR="00AE6580" w:rsidRPr="006E2D1F" w:rsidRDefault="00AE6580" w:rsidP="00AE6580">
            <w:pPr>
              <w:rPr>
                <w:i/>
              </w:rPr>
            </w:pPr>
            <w:r w:rsidRPr="006E2D1F">
              <w:rPr>
                <w:i/>
              </w:rPr>
              <w:t xml:space="preserve">Portulaca </w:t>
            </w:r>
          </w:p>
          <w:p w:rsidR="00AE6580" w:rsidRPr="006E2D1F" w:rsidRDefault="00AE6580" w:rsidP="00AE6580">
            <w:pPr>
              <w:rPr>
                <w:i/>
              </w:rPr>
            </w:pPr>
            <w:r w:rsidRPr="006E2D1F">
              <w:rPr>
                <w:i/>
              </w:rPr>
              <w:t xml:space="preserve">Prunus </w:t>
            </w:r>
          </w:p>
          <w:p w:rsidR="00AE6580" w:rsidRPr="006E2D1F" w:rsidRDefault="00AE6580" w:rsidP="00AE6580">
            <w:pPr>
              <w:rPr>
                <w:i/>
              </w:rPr>
            </w:pPr>
            <w:r w:rsidRPr="006E2D1F">
              <w:rPr>
                <w:i/>
              </w:rPr>
              <w:lastRenderedPageBreak/>
              <w:t xml:space="preserve">Pyrus pyrifolia (Burm. f.) Nakai </w:t>
            </w:r>
          </w:p>
          <w:p w:rsidR="00AE6580" w:rsidRPr="006E2D1F" w:rsidRDefault="00AE6580" w:rsidP="00AE6580">
            <w:pPr>
              <w:rPr>
                <w:i/>
              </w:rPr>
            </w:pPr>
            <w:r w:rsidRPr="006E2D1F">
              <w:rPr>
                <w:i/>
              </w:rPr>
              <w:t xml:space="preserve">Quercus </w:t>
            </w:r>
          </w:p>
          <w:p w:rsidR="00AE6580" w:rsidRPr="006E2D1F" w:rsidRDefault="00AE6580" w:rsidP="00AE6580">
            <w:pPr>
              <w:rPr>
                <w:i/>
              </w:rPr>
            </w:pPr>
            <w:r w:rsidRPr="006E2D1F">
              <w:rPr>
                <w:i/>
              </w:rPr>
              <w:t xml:space="preserve">Ranunculus repens L. </w:t>
            </w:r>
          </w:p>
          <w:p w:rsidR="00AE6580" w:rsidRPr="006E2D1F" w:rsidRDefault="00AE6580" w:rsidP="00AE6580">
            <w:pPr>
              <w:rPr>
                <w:i/>
              </w:rPr>
            </w:pPr>
            <w:r w:rsidRPr="006E2D1F">
              <w:rPr>
                <w:i/>
              </w:rPr>
              <w:t xml:space="preserve">Ratibida columnifera (Nutt.) Wooton &amp; Standl. </w:t>
            </w:r>
          </w:p>
          <w:p w:rsidR="00AE6580" w:rsidRPr="006E2D1F" w:rsidRDefault="00AE6580" w:rsidP="00AE6580">
            <w:pPr>
              <w:rPr>
                <w:i/>
              </w:rPr>
            </w:pPr>
            <w:r w:rsidRPr="006E2D1F">
              <w:rPr>
                <w:i/>
              </w:rPr>
              <w:t xml:space="preserve">Rhamnus alaternus L. </w:t>
            </w:r>
          </w:p>
          <w:p w:rsidR="00AE6580" w:rsidRPr="006E2D1F" w:rsidRDefault="00AE6580" w:rsidP="00AE6580">
            <w:pPr>
              <w:rPr>
                <w:i/>
              </w:rPr>
            </w:pPr>
            <w:r w:rsidRPr="006E2D1F">
              <w:rPr>
                <w:i/>
              </w:rPr>
              <w:t xml:space="preserve">Rhus diversiloba Torr. &amp; A. Gray </w:t>
            </w:r>
          </w:p>
          <w:p w:rsidR="00AE6580" w:rsidRPr="006E2D1F" w:rsidRDefault="00AE6580" w:rsidP="00AE6580">
            <w:pPr>
              <w:rPr>
                <w:i/>
              </w:rPr>
            </w:pPr>
            <w:r w:rsidRPr="006E2D1F">
              <w:rPr>
                <w:i/>
              </w:rPr>
              <w:t xml:space="preserve">Rosa californica Cham. &amp; Schldl. </w:t>
            </w:r>
          </w:p>
          <w:p w:rsidR="00AE6580" w:rsidRPr="006E2D1F" w:rsidRDefault="00AE6580" w:rsidP="00AE6580">
            <w:pPr>
              <w:rPr>
                <w:i/>
              </w:rPr>
            </w:pPr>
            <w:r w:rsidRPr="006E2D1F">
              <w:rPr>
                <w:i/>
              </w:rPr>
              <w:t xml:space="preserve">Rosmarinus officinalis L. </w:t>
            </w:r>
          </w:p>
          <w:p w:rsidR="00AE6580" w:rsidRPr="006E2D1F" w:rsidRDefault="00AE6580" w:rsidP="00AE6580">
            <w:pPr>
              <w:rPr>
                <w:i/>
              </w:rPr>
            </w:pPr>
            <w:r w:rsidRPr="006E2D1F">
              <w:rPr>
                <w:i/>
              </w:rPr>
              <w:t xml:space="preserve">Rubus </w:t>
            </w:r>
          </w:p>
          <w:p w:rsidR="00AE6580" w:rsidRPr="006E2D1F" w:rsidRDefault="00AE6580" w:rsidP="00AE6580">
            <w:pPr>
              <w:rPr>
                <w:i/>
              </w:rPr>
            </w:pPr>
            <w:r w:rsidRPr="006E2D1F">
              <w:rPr>
                <w:i/>
              </w:rPr>
              <w:t xml:space="preserve">Rumex crispus L. </w:t>
            </w:r>
          </w:p>
          <w:p w:rsidR="00AE6580" w:rsidRPr="006E2D1F" w:rsidRDefault="00AE6580" w:rsidP="00AE6580">
            <w:pPr>
              <w:rPr>
                <w:i/>
              </w:rPr>
            </w:pPr>
            <w:r w:rsidRPr="006E2D1F">
              <w:rPr>
                <w:i/>
              </w:rPr>
              <w:t xml:space="preserve">Salix </w:t>
            </w:r>
          </w:p>
          <w:p w:rsidR="00AE6580" w:rsidRPr="006E2D1F" w:rsidRDefault="00AE6580" w:rsidP="00AE6580">
            <w:pPr>
              <w:rPr>
                <w:i/>
              </w:rPr>
            </w:pPr>
            <w:r w:rsidRPr="006E2D1F">
              <w:rPr>
                <w:i/>
              </w:rPr>
              <w:t xml:space="preserve">Salsola tragus L. </w:t>
            </w:r>
          </w:p>
          <w:p w:rsidR="00AE6580" w:rsidRPr="006E2D1F" w:rsidRDefault="00AE6580" w:rsidP="00AE6580">
            <w:pPr>
              <w:rPr>
                <w:i/>
              </w:rPr>
            </w:pPr>
            <w:r w:rsidRPr="006E2D1F">
              <w:rPr>
                <w:i/>
              </w:rPr>
              <w:t xml:space="preserve">Salvia mellifera Greene </w:t>
            </w:r>
          </w:p>
          <w:p w:rsidR="00AE6580" w:rsidRPr="006E2D1F" w:rsidRDefault="00AE6580" w:rsidP="00AE6580">
            <w:pPr>
              <w:rPr>
                <w:i/>
              </w:rPr>
            </w:pPr>
            <w:r w:rsidRPr="006E2D1F">
              <w:rPr>
                <w:i/>
              </w:rPr>
              <w:t xml:space="preserve">Sambucus </w:t>
            </w:r>
          </w:p>
          <w:p w:rsidR="00AE6580" w:rsidRPr="006E2D1F" w:rsidRDefault="00AE6580" w:rsidP="00AE6580">
            <w:pPr>
              <w:rPr>
                <w:i/>
              </w:rPr>
            </w:pPr>
            <w:r w:rsidRPr="006E2D1F">
              <w:rPr>
                <w:i/>
              </w:rPr>
              <w:t xml:space="preserve">Sapindus saponaria L. </w:t>
            </w:r>
          </w:p>
          <w:p w:rsidR="00AE6580" w:rsidRPr="006E2D1F" w:rsidRDefault="00AE6580" w:rsidP="00AE6580">
            <w:pPr>
              <w:rPr>
                <w:i/>
              </w:rPr>
            </w:pPr>
            <w:r w:rsidRPr="006E2D1F">
              <w:rPr>
                <w:i/>
              </w:rPr>
              <w:t xml:space="preserve">Schinus molle L. </w:t>
            </w:r>
          </w:p>
          <w:p w:rsidR="00AE6580" w:rsidRPr="006E2D1F" w:rsidRDefault="00AE6580" w:rsidP="00AE6580">
            <w:pPr>
              <w:rPr>
                <w:i/>
              </w:rPr>
            </w:pPr>
            <w:r w:rsidRPr="006E2D1F">
              <w:rPr>
                <w:i/>
              </w:rPr>
              <w:t xml:space="preserve">Senecio vulgaris L. </w:t>
            </w:r>
          </w:p>
          <w:p w:rsidR="00AE6580" w:rsidRPr="006E2D1F" w:rsidRDefault="00AE6580" w:rsidP="00AE6580">
            <w:pPr>
              <w:rPr>
                <w:i/>
              </w:rPr>
            </w:pPr>
            <w:r w:rsidRPr="006E2D1F">
              <w:rPr>
                <w:i/>
              </w:rPr>
              <w:t xml:space="preserve">Setaria magna Griseb. </w:t>
            </w:r>
          </w:p>
          <w:p w:rsidR="00AE6580" w:rsidRPr="006E2D1F" w:rsidRDefault="00AE6580" w:rsidP="00AE6580">
            <w:pPr>
              <w:rPr>
                <w:i/>
              </w:rPr>
            </w:pPr>
            <w:r w:rsidRPr="006E2D1F">
              <w:rPr>
                <w:i/>
              </w:rPr>
              <w:t xml:space="preserve">Silybum marianum (L.) Gaertn. </w:t>
            </w:r>
          </w:p>
          <w:p w:rsidR="00AE6580" w:rsidRPr="006E2D1F" w:rsidRDefault="00AE6580" w:rsidP="00AE6580">
            <w:pPr>
              <w:rPr>
                <w:i/>
              </w:rPr>
            </w:pPr>
            <w:r w:rsidRPr="006E2D1F">
              <w:rPr>
                <w:i/>
              </w:rPr>
              <w:t xml:space="preserve">Simmondsia chinensis (Link) C. K. Schneid. </w:t>
            </w:r>
          </w:p>
          <w:p w:rsidR="00AE6580" w:rsidRPr="006E2D1F" w:rsidRDefault="00AE6580" w:rsidP="00AE6580">
            <w:pPr>
              <w:rPr>
                <w:i/>
              </w:rPr>
            </w:pPr>
            <w:r w:rsidRPr="006E2D1F">
              <w:rPr>
                <w:i/>
              </w:rPr>
              <w:t xml:space="preserve">Sisymbrium irio L. </w:t>
            </w:r>
          </w:p>
          <w:p w:rsidR="00AE6580" w:rsidRPr="006E2D1F" w:rsidRDefault="00AE6580" w:rsidP="00AE6580">
            <w:pPr>
              <w:rPr>
                <w:i/>
              </w:rPr>
            </w:pPr>
            <w:r w:rsidRPr="006E2D1F">
              <w:rPr>
                <w:i/>
              </w:rPr>
              <w:t xml:space="preserve">Solanum americanum Mill. </w:t>
            </w:r>
          </w:p>
          <w:p w:rsidR="00AE6580" w:rsidRPr="006E2D1F" w:rsidRDefault="00AE6580" w:rsidP="00AE6580">
            <w:pPr>
              <w:rPr>
                <w:i/>
              </w:rPr>
            </w:pPr>
            <w:r w:rsidRPr="006E2D1F">
              <w:rPr>
                <w:i/>
              </w:rPr>
              <w:t>Solanum elaeagnifolium Cav.</w:t>
            </w:r>
          </w:p>
          <w:p w:rsidR="00AE6580" w:rsidRPr="006E2D1F" w:rsidRDefault="00AE6580" w:rsidP="00AE6580">
            <w:pPr>
              <w:rPr>
                <w:i/>
              </w:rPr>
            </w:pPr>
            <w:r w:rsidRPr="006E2D1F">
              <w:rPr>
                <w:i/>
              </w:rPr>
              <w:t xml:space="preserve">Solidago virgaurea L. </w:t>
            </w:r>
          </w:p>
          <w:p w:rsidR="00AE6580" w:rsidRPr="006E2D1F" w:rsidRDefault="00AE6580" w:rsidP="00AE6580">
            <w:pPr>
              <w:rPr>
                <w:i/>
              </w:rPr>
            </w:pPr>
            <w:r w:rsidRPr="006E2D1F">
              <w:rPr>
                <w:i/>
              </w:rPr>
              <w:t xml:space="preserve">Sonchus </w:t>
            </w:r>
          </w:p>
          <w:p w:rsidR="00AE6580" w:rsidRPr="006E2D1F" w:rsidRDefault="00AE6580" w:rsidP="00AE6580">
            <w:pPr>
              <w:rPr>
                <w:i/>
              </w:rPr>
            </w:pPr>
            <w:r w:rsidRPr="006E2D1F">
              <w:rPr>
                <w:i/>
              </w:rPr>
              <w:t xml:space="preserve">Sorghum </w:t>
            </w:r>
          </w:p>
          <w:p w:rsidR="00AE6580" w:rsidRPr="006E2D1F" w:rsidRDefault="00AE6580" w:rsidP="00AE6580">
            <w:pPr>
              <w:rPr>
                <w:i/>
              </w:rPr>
            </w:pPr>
            <w:r w:rsidRPr="006E2D1F">
              <w:rPr>
                <w:i/>
              </w:rPr>
              <w:t xml:space="preserve">Spartium junceum L. </w:t>
            </w:r>
          </w:p>
          <w:p w:rsidR="00AE6580" w:rsidRPr="006E2D1F" w:rsidRDefault="00AE6580" w:rsidP="00AE6580">
            <w:pPr>
              <w:rPr>
                <w:i/>
              </w:rPr>
            </w:pPr>
            <w:r w:rsidRPr="006E2D1F">
              <w:rPr>
                <w:i/>
              </w:rPr>
              <w:t xml:space="preserve">Spermacoce latifolia Aubl. </w:t>
            </w:r>
          </w:p>
          <w:p w:rsidR="00AE6580" w:rsidRPr="006E2D1F" w:rsidRDefault="00AE6580" w:rsidP="00AE6580">
            <w:pPr>
              <w:rPr>
                <w:i/>
              </w:rPr>
            </w:pPr>
            <w:r w:rsidRPr="006E2D1F">
              <w:rPr>
                <w:i/>
              </w:rPr>
              <w:t xml:space="preserve">Stellaria media (L.) Vill. </w:t>
            </w:r>
          </w:p>
          <w:p w:rsidR="00AE6580" w:rsidRPr="006E2D1F" w:rsidRDefault="00AE6580" w:rsidP="00AE6580">
            <w:pPr>
              <w:rPr>
                <w:i/>
              </w:rPr>
            </w:pPr>
            <w:r w:rsidRPr="006E2D1F">
              <w:rPr>
                <w:i/>
              </w:rPr>
              <w:t xml:space="preserve">Tillandsia usneoides (L.) L. </w:t>
            </w:r>
          </w:p>
          <w:p w:rsidR="00AE6580" w:rsidRPr="006E2D1F" w:rsidRDefault="00AE6580" w:rsidP="00AE6580">
            <w:pPr>
              <w:rPr>
                <w:i/>
              </w:rPr>
            </w:pPr>
            <w:r w:rsidRPr="006E2D1F">
              <w:rPr>
                <w:i/>
              </w:rPr>
              <w:t xml:space="preserve">Toxicodendron diversilobum (Torr. &amp; A. Gray) Greene </w:t>
            </w:r>
          </w:p>
          <w:p w:rsidR="00AE6580" w:rsidRPr="006E2D1F" w:rsidRDefault="00AE6580" w:rsidP="00AE6580">
            <w:pPr>
              <w:rPr>
                <w:i/>
              </w:rPr>
            </w:pPr>
            <w:r w:rsidRPr="006E2D1F">
              <w:rPr>
                <w:i/>
              </w:rPr>
              <w:t xml:space="preserve">Trifolium repens L. </w:t>
            </w:r>
          </w:p>
          <w:p w:rsidR="00AE6580" w:rsidRPr="006E2D1F" w:rsidRDefault="00AE6580" w:rsidP="00AE6580">
            <w:pPr>
              <w:rPr>
                <w:i/>
              </w:rPr>
            </w:pPr>
            <w:r w:rsidRPr="006E2D1F">
              <w:rPr>
                <w:i/>
              </w:rPr>
              <w:t xml:space="preserve">Ulmus americana L. </w:t>
            </w:r>
          </w:p>
          <w:p w:rsidR="00AE6580" w:rsidRPr="006E2D1F" w:rsidRDefault="00AE6580" w:rsidP="00AE6580">
            <w:pPr>
              <w:rPr>
                <w:i/>
              </w:rPr>
            </w:pPr>
            <w:r w:rsidRPr="006E2D1F">
              <w:rPr>
                <w:i/>
              </w:rPr>
              <w:t xml:space="preserve">Ulmus crassifolia Nutt. </w:t>
            </w:r>
          </w:p>
          <w:p w:rsidR="00AE6580" w:rsidRPr="006E2D1F" w:rsidRDefault="00AE6580" w:rsidP="00AE6580">
            <w:pPr>
              <w:rPr>
                <w:i/>
              </w:rPr>
            </w:pPr>
            <w:r w:rsidRPr="006E2D1F">
              <w:rPr>
                <w:i/>
              </w:rPr>
              <w:t xml:space="preserve">Umbellulari californica (Hook. &amp; Arn.) Nutt. </w:t>
            </w:r>
          </w:p>
          <w:p w:rsidR="00AE6580" w:rsidRPr="006E2D1F" w:rsidRDefault="00AE6580" w:rsidP="00AE6580">
            <w:pPr>
              <w:rPr>
                <w:i/>
              </w:rPr>
            </w:pPr>
            <w:r w:rsidRPr="006E2D1F">
              <w:rPr>
                <w:i/>
              </w:rPr>
              <w:t xml:space="preserve">Urtica dioica L. </w:t>
            </w:r>
          </w:p>
          <w:p w:rsidR="00AE6580" w:rsidRPr="006E2D1F" w:rsidRDefault="00AE6580" w:rsidP="00AE6580">
            <w:pPr>
              <w:rPr>
                <w:i/>
              </w:rPr>
            </w:pPr>
            <w:r w:rsidRPr="006E2D1F">
              <w:rPr>
                <w:i/>
              </w:rPr>
              <w:t xml:space="preserve">Urtica urens L. </w:t>
            </w:r>
          </w:p>
          <w:p w:rsidR="00AE6580" w:rsidRPr="006E2D1F" w:rsidRDefault="00AE6580" w:rsidP="00AE6580">
            <w:pPr>
              <w:rPr>
                <w:i/>
              </w:rPr>
            </w:pPr>
            <w:r w:rsidRPr="006E2D1F">
              <w:rPr>
                <w:i/>
              </w:rPr>
              <w:t xml:space="preserve">Vaccinium </w:t>
            </w:r>
          </w:p>
          <w:p w:rsidR="00AE6580" w:rsidRPr="006E2D1F" w:rsidRDefault="00AE6580" w:rsidP="00AE6580">
            <w:pPr>
              <w:rPr>
                <w:i/>
              </w:rPr>
            </w:pPr>
            <w:r w:rsidRPr="006E2D1F">
              <w:rPr>
                <w:i/>
              </w:rPr>
              <w:t xml:space="preserve">Verbena litoralis Kunth </w:t>
            </w:r>
          </w:p>
          <w:p w:rsidR="00AE6580" w:rsidRPr="006E2D1F" w:rsidRDefault="00AE6580" w:rsidP="00AE6580">
            <w:pPr>
              <w:rPr>
                <w:i/>
              </w:rPr>
            </w:pPr>
            <w:r w:rsidRPr="006E2D1F">
              <w:rPr>
                <w:i/>
              </w:rPr>
              <w:t xml:space="preserve">Veronica </w:t>
            </w:r>
          </w:p>
          <w:p w:rsidR="00AE6580" w:rsidRPr="006E2D1F" w:rsidRDefault="00AE6580" w:rsidP="00AE6580">
            <w:pPr>
              <w:rPr>
                <w:i/>
              </w:rPr>
            </w:pPr>
            <w:r w:rsidRPr="006E2D1F">
              <w:rPr>
                <w:i/>
              </w:rPr>
              <w:t xml:space="preserve">Vicia faba L. </w:t>
            </w:r>
          </w:p>
          <w:p w:rsidR="00AE6580" w:rsidRPr="006E2D1F" w:rsidRDefault="00AE6580" w:rsidP="00AE6580">
            <w:pPr>
              <w:rPr>
                <w:i/>
              </w:rPr>
            </w:pPr>
            <w:r w:rsidRPr="006E2D1F">
              <w:rPr>
                <w:i/>
              </w:rPr>
              <w:t xml:space="preserve">Vinca </w:t>
            </w:r>
          </w:p>
          <w:p w:rsidR="00AE6580" w:rsidRPr="006E2D1F" w:rsidRDefault="00AE6580" w:rsidP="00AE6580">
            <w:pPr>
              <w:rPr>
                <w:i/>
              </w:rPr>
            </w:pPr>
            <w:r w:rsidRPr="006E2D1F">
              <w:rPr>
                <w:i/>
              </w:rPr>
              <w:lastRenderedPageBreak/>
              <w:t xml:space="preserve">Vitis </w:t>
            </w:r>
          </w:p>
          <w:p w:rsidR="00AE6580" w:rsidRPr="006E2D1F" w:rsidRDefault="00AE6580" w:rsidP="00AE6580">
            <w:pPr>
              <w:rPr>
                <w:i/>
              </w:rPr>
            </w:pPr>
            <w:r w:rsidRPr="006E2D1F">
              <w:rPr>
                <w:i/>
              </w:rPr>
              <w:t xml:space="preserve">Westringia fruticosa (Willd.) Druce </w:t>
            </w:r>
          </w:p>
          <w:p w:rsidR="00AE6580" w:rsidRPr="006E2D1F" w:rsidRDefault="00AE6580" w:rsidP="00AE6580">
            <w:pPr>
              <w:rPr>
                <w:i/>
              </w:rPr>
            </w:pPr>
            <w:r w:rsidRPr="006E2D1F">
              <w:rPr>
                <w:i/>
              </w:rPr>
              <w:t xml:space="preserve">Xanthium spinosum L. </w:t>
            </w:r>
          </w:p>
          <w:p w:rsidR="00AE6580" w:rsidRPr="006E2D1F" w:rsidRDefault="00AE6580" w:rsidP="00AE6580">
            <w:pPr>
              <w:autoSpaceDE w:val="0"/>
              <w:autoSpaceDN w:val="0"/>
              <w:spacing w:line="20" w:lineRule="atLeast"/>
              <w:jc w:val="both"/>
              <w:rPr>
                <w:rFonts w:eastAsia="Times New Roman"/>
                <w:i/>
                <w:iCs/>
                <w:lang w:eastAsia="en-GB"/>
              </w:rPr>
            </w:pPr>
            <w:r w:rsidRPr="006E2D1F">
              <w:rPr>
                <w:i/>
              </w:rPr>
              <w:t>L. Xanthium strumarium</w:t>
            </w:r>
            <w:r w:rsidRPr="006E2D1F">
              <w:t xml:space="preserve"> plants</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tabs>
                <w:tab w:val="left" w:pos="141"/>
                <w:tab w:val="left" w:pos="321"/>
              </w:tabs>
              <w:spacing w:line="240" w:lineRule="exact"/>
              <w:jc w:val="both"/>
              <w:rPr>
                <w:rFonts w:eastAsia="Times New Roman"/>
              </w:rPr>
            </w:pPr>
            <w:r w:rsidRPr="006E2D1F">
              <w:rPr>
                <w:rFonts w:eastAsia="Times New Roman"/>
              </w:rPr>
              <w:lastRenderedPageBreak/>
              <w:t xml:space="preserve">a) It must be stated in the Phytosanitary Certificate that during the last three vegetation periods, any sign of </w:t>
            </w:r>
            <w:r w:rsidRPr="006E2D1F">
              <w:rPr>
                <w:rFonts w:eastAsia="Times New Roman"/>
                <w:i/>
                <w:iCs/>
              </w:rPr>
              <w:t>Xylella fastidiosa</w:t>
            </w:r>
            <w:r w:rsidRPr="006E2D1F">
              <w:rPr>
                <w:rFonts w:eastAsia="Times New Roman"/>
                <w:iCs/>
              </w:rPr>
              <w:t xml:space="preserve"> </w:t>
            </w:r>
            <w:r w:rsidRPr="006E2D1F">
              <w:rPr>
                <w:rFonts w:eastAsia="Times New Roman"/>
              </w:rPr>
              <w:t>is not observed and it is struggled with their vectors,</w:t>
            </w:r>
          </w:p>
          <w:p w:rsidR="00AE6580" w:rsidRPr="006E2D1F" w:rsidRDefault="00AE6580" w:rsidP="00AE6580">
            <w:pPr>
              <w:tabs>
                <w:tab w:val="left" w:pos="141"/>
                <w:tab w:val="left" w:pos="321"/>
              </w:tabs>
              <w:spacing w:line="240" w:lineRule="exact"/>
              <w:jc w:val="both"/>
              <w:rPr>
                <w:rFonts w:eastAsia="Times New Roman"/>
                <w:bCs/>
              </w:rPr>
            </w:pPr>
          </w:p>
          <w:p w:rsidR="00AE6580" w:rsidRPr="006E2D1F" w:rsidRDefault="00AE6580" w:rsidP="00AE6580">
            <w:pPr>
              <w:tabs>
                <w:tab w:val="left" w:pos="141"/>
                <w:tab w:val="left" w:pos="321"/>
              </w:tabs>
              <w:spacing w:line="240" w:lineRule="exact"/>
              <w:jc w:val="both"/>
              <w:rPr>
                <w:rFonts w:eastAsia="Times New Roman"/>
                <w:bCs/>
              </w:rPr>
            </w:pPr>
            <w:r w:rsidRPr="006E2D1F">
              <w:rPr>
                <w:rFonts w:eastAsia="Times New Roman"/>
              </w:rPr>
              <w:t>and</w:t>
            </w:r>
          </w:p>
          <w:p w:rsidR="00AE6580" w:rsidRPr="006E2D1F" w:rsidRDefault="00AE6580" w:rsidP="00AE6580">
            <w:pPr>
              <w:tabs>
                <w:tab w:val="left" w:pos="141"/>
                <w:tab w:val="left" w:pos="321"/>
              </w:tabs>
              <w:spacing w:line="240" w:lineRule="exact"/>
              <w:jc w:val="both"/>
              <w:rPr>
                <w:rFonts w:eastAsia="Times New Roman"/>
                <w:bCs/>
              </w:rPr>
            </w:pPr>
          </w:p>
          <w:p w:rsidR="00AE6580" w:rsidRPr="006E2D1F" w:rsidRDefault="00AE6580" w:rsidP="00AE6580">
            <w:pPr>
              <w:tabs>
                <w:tab w:val="left" w:pos="141"/>
                <w:tab w:val="left" w:pos="321"/>
              </w:tabs>
              <w:spacing w:line="240" w:lineRule="exact"/>
              <w:jc w:val="both"/>
              <w:rPr>
                <w:rFonts w:eastAsia="Times New Roman"/>
                <w:bCs/>
              </w:rPr>
            </w:pPr>
            <w:r w:rsidRPr="006E2D1F">
              <w:rPr>
                <w:rFonts w:eastAsia="Times New Roman"/>
              </w:rPr>
              <w:t>b) The dispatch is treated with the suitable insecticide immediately before the export with the aim of struggling with the vectors, and also active substance, dose and date of application,</w:t>
            </w:r>
          </w:p>
          <w:p w:rsidR="00AE6580" w:rsidRPr="006E2D1F" w:rsidRDefault="00AE6580" w:rsidP="00AE6580">
            <w:pPr>
              <w:tabs>
                <w:tab w:val="left" w:pos="141"/>
                <w:tab w:val="left" w:pos="321"/>
              </w:tabs>
              <w:spacing w:line="240" w:lineRule="exact"/>
              <w:jc w:val="both"/>
              <w:rPr>
                <w:rFonts w:eastAsia="Times New Roman"/>
                <w:bCs/>
              </w:rPr>
            </w:pPr>
          </w:p>
          <w:p w:rsidR="00AE6580" w:rsidRPr="006E2D1F" w:rsidRDefault="00AE6580" w:rsidP="00AE6580">
            <w:pPr>
              <w:tabs>
                <w:tab w:val="left" w:pos="141"/>
                <w:tab w:val="left" w:pos="321"/>
              </w:tabs>
              <w:spacing w:line="240" w:lineRule="exact"/>
              <w:jc w:val="both"/>
              <w:rPr>
                <w:rFonts w:eastAsia="Times New Roman"/>
                <w:bCs/>
              </w:rPr>
            </w:pPr>
            <w:r w:rsidRPr="006E2D1F">
              <w:rPr>
                <w:rFonts w:eastAsia="Times New Roman"/>
              </w:rPr>
              <w:t>and</w:t>
            </w:r>
          </w:p>
          <w:p w:rsidR="00AE6580" w:rsidRPr="006E2D1F" w:rsidRDefault="00AE6580" w:rsidP="00AE6580">
            <w:pPr>
              <w:tabs>
                <w:tab w:val="left" w:pos="141"/>
                <w:tab w:val="left" w:pos="321"/>
              </w:tabs>
              <w:spacing w:line="240" w:lineRule="exact"/>
              <w:jc w:val="both"/>
              <w:rPr>
                <w:rFonts w:eastAsia="Times New Roman"/>
                <w:bCs/>
              </w:rPr>
            </w:pPr>
          </w:p>
          <w:p w:rsidR="00AE6580" w:rsidRPr="006E2D1F" w:rsidRDefault="00AE6580" w:rsidP="00AE6580">
            <w:pPr>
              <w:tabs>
                <w:tab w:val="left" w:pos="141"/>
                <w:tab w:val="left" w:pos="321"/>
              </w:tabs>
              <w:spacing w:line="240" w:lineRule="exact"/>
              <w:jc w:val="both"/>
              <w:rPr>
                <w:rFonts w:eastAsia="Times New Roman"/>
                <w:bCs/>
              </w:rPr>
            </w:pPr>
            <w:r w:rsidRPr="006E2D1F">
              <w:rPr>
                <w:rFonts w:eastAsia="Times New Roman"/>
              </w:rPr>
              <w:t xml:space="preserve">c) They are tested by using internationally approved test methods before the export and as a result of these tests, they are determined to be free from </w:t>
            </w:r>
            <w:r w:rsidRPr="006E2D1F">
              <w:rPr>
                <w:rFonts w:eastAsia="Times New Roman"/>
                <w:i/>
                <w:iCs/>
              </w:rPr>
              <w:t>Xylella fastidiosa</w:t>
            </w:r>
            <w:r w:rsidRPr="006E2D1F">
              <w:rPr>
                <w:rFonts w:eastAsia="Times New Roman"/>
              </w:rPr>
              <w:t xml:space="preserve">. </w:t>
            </w:r>
          </w:p>
          <w:p w:rsidR="00AE6580" w:rsidRPr="006E2D1F" w:rsidRDefault="00AE6580" w:rsidP="00AE6580">
            <w:pPr>
              <w:tabs>
                <w:tab w:val="left" w:pos="141"/>
                <w:tab w:val="left" w:pos="321"/>
              </w:tabs>
              <w:spacing w:line="240" w:lineRule="exact"/>
              <w:jc w:val="both"/>
              <w:rPr>
                <w:bCs/>
              </w:rPr>
            </w:pPr>
          </w:p>
          <w:p w:rsidR="00AE6580" w:rsidRPr="006E2D1F" w:rsidRDefault="00AE6580" w:rsidP="00AE6580">
            <w:pPr>
              <w:tabs>
                <w:tab w:val="left" w:pos="141"/>
                <w:tab w:val="left" w:pos="321"/>
              </w:tabs>
              <w:spacing w:line="240" w:lineRule="exact"/>
              <w:jc w:val="both"/>
              <w:rPr>
                <w:rFonts w:eastAsia="Times New Roman"/>
              </w:rPr>
            </w:pPr>
          </w:p>
        </w:tc>
      </w:tr>
      <w:tr w:rsidR="00AE6580" w:rsidRPr="006E2D1F" w:rsidTr="00AE6580">
        <w:tc>
          <w:tcPr>
            <w:tcW w:w="919"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autoSpaceDE w:val="0"/>
              <w:autoSpaceDN w:val="0"/>
              <w:spacing w:line="20" w:lineRule="atLeast"/>
              <w:rPr>
                <w:rFonts w:eastAsia="Times New Roman"/>
                <w:lang w:eastAsia="en-GB"/>
              </w:rPr>
            </w:pPr>
            <w:r w:rsidRPr="006E2D1F">
              <w:rPr>
                <w:rFonts w:eastAsia="Times New Roman"/>
              </w:rPr>
              <w:lastRenderedPageBreak/>
              <w:t>65</w:t>
            </w:r>
          </w:p>
        </w:tc>
        <w:tc>
          <w:tcPr>
            <w:tcW w:w="3436"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widowControl w:val="0"/>
              <w:kinsoku w:val="0"/>
              <w:overflowPunct w:val="0"/>
              <w:autoSpaceDE w:val="0"/>
              <w:autoSpaceDN w:val="0"/>
              <w:adjustRightInd w:val="0"/>
              <w:spacing w:line="244" w:lineRule="auto"/>
              <w:ind w:right="624"/>
              <w:jc w:val="both"/>
              <w:rPr>
                <w:bCs/>
              </w:rPr>
            </w:pPr>
            <w:r w:rsidRPr="006E2D1F">
              <w:t xml:space="preserve">Intended for planting, excluding seed coming from the countries where the peresence of </w:t>
            </w:r>
            <w:r w:rsidRPr="006E2D1F">
              <w:rPr>
                <w:i/>
              </w:rPr>
              <w:t>Xylella fastidiosa</w:t>
            </w:r>
            <w:r w:rsidRPr="006E2D1F">
              <w:t xml:space="preserve"> is unknown;</w:t>
            </w:r>
          </w:p>
          <w:p w:rsidR="00AE6580" w:rsidRPr="006E2D1F" w:rsidRDefault="00AE6580" w:rsidP="00AE6580">
            <w:pPr>
              <w:spacing w:line="20" w:lineRule="atLeast"/>
              <w:jc w:val="both"/>
              <w:rPr>
                <w:bCs/>
                <w:i/>
                <w:iCs/>
                <w:lang w:eastAsia="en-GB"/>
              </w:rPr>
            </w:pPr>
            <w:r w:rsidRPr="006E2D1F">
              <w:rPr>
                <w:i/>
                <w:iCs/>
              </w:rPr>
              <w:t xml:space="preserve">Acacia longifolia (Andrews) Willd. </w:t>
            </w:r>
          </w:p>
          <w:p w:rsidR="00AE6580" w:rsidRPr="006E2D1F" w:rsidRDefault="00AE6580" w:rsidP="00AE6580">
            <w:pPr>
              <w:spacing w:line="20" w:lineRule="atLeast"/>
              <w:jc w:val="both"/>
              <w:rPr>
                <w:bCs/>
                <w:i/>
                <w:iCs/>
                <w:lang w:eastAsia="en-GB"/>
              </w:rPr>
            </w:pPr>
            <w:r w:rsidRPr="006E2D1F">
              <w:rPr>
                <w:i/>
                <w:iCs/>
              </w:rPr>
              <w:t xml:space="preserve">Acacia saligna (Labill.) H. L. Wendl. </w:t>
            </w:r>
          </w:p>
          <w:p w:rsidR="00AE6580" w:rsidRPr="006E2D1F" w:rsidRDefault="00AE6580" w:rsidP="00AE6580">
            <w:pPr>
              <w:jc w:val="both"/>
              <w:rPr>
                <w:bCs/>
                <w:i/>
                <w:iCs/>
                <w:lang w:eastAsia="en-GB"/>
              </w:rPr>
            </w:pPr>
            <w:r w:rsidRPr="006E2D1F">
              <w:rPr>
                <w:i/>
                <w:iCs/>
              </w:rPr>
              <w:t xml:space="preserve">Acer </w:t>
            </w:r>
          </w:p>
          <w:p w:rsidR="00AE6580" w:rsidRPr="006E2D1F" w:rsidRDefault="00AE6580" w:rsidP="00AE6580">
            <w:pPr>
              <w:jc w:val="both"/>
              <w:rPr>
                <w:bCs/>
                <w:i/>
                <w:iCs/>
                <w:lang w:eastAsia="en-GB"/>
              </w:rPr>
            </w:pPr>
            <w:r w:rsidRPr="006E2D1F">
              <w:rPr>
                <w:i/>
                <w:iCs/>
              </w:rPr>
              <w:t xml:space="preserve">Aesculus </w:t>
            </w:r>
          </w:p>
          <w:p w:rsidR="00AE6580" w:rsidRPr="006E2D1F" w:rsidRDefault="00AE6580" w:rsidP="00AE6580">
            <w:pPr>
              <w:jc w:val="both"/>
              <w:rPr>
                <w:bCs/>
                <w:i/>
                <w:iCs/>
                <w:lang w:eastAsia="en-GB"/>
              </w:rPr>
            </w:pPr>
            <w:r w:rsidRPr="006E2D1F">
              <w:rPr>
                <w:i/>
                <w:iCs/>
              </w:rPr>
              <w:t xml:space="preserve">Agrostis gigantea Roth </w:t>
            </w:r>
          </w:p>
          <w:p w:rsidR="00AE6580" w:rsidRPr="006E2D1F" w:rsidRDefault="00AE6580" w:rsidP="00AE6580">
            <w:pPr>
              <w:jc w:val="both"/>
              <w:rPr>
                <w:bCs/>
                <w:i/>
                <w:iCs/>
                <w:lang w:eastAsia="en-GB"/>
              </w:rPr>
            </w:pPr>
            <w:r w:rsidRPr="006E2D1F">
              <w:rPr>
                <w:i/>
                <w:iCs/>
              </w:rPr>
              <w:t xml:space="preserve">Albizia julibrissin Durazz. </w:t>
            </w:r>
          </w:p>
          <w:p w:rsidR="00AE6580" w:rsidRPr="006E2D1F" w:rsidRDefault="00AE6580" w:rsidP="00AE6580">
            <w:pPr>
              <w:jc w:val="both"/>
              <w:rPr>
                <w:bCs/>
                <w:i/>
                <w:iCs/>
                <w:lang w:eastAsia="en-GB"/>
              </w:rPr>
            </w:pPr>
            <w:r w:rsidRPr="006E2D1F">
              <w:rPr>
                <w:i/>
                <w:iCs/>
              </w:rPr>
              <w:t xml:space="preserve">Alnus rhombifolia Nutt. </w:t>
            </w:r>
          </w:p>
          <w:p w:rsidR="00AE6580" w:rsidRPr="006E2D1F" w:rsidRDefault="00AE6580" w:rsidP="00AE6580">
            <w:pPr>
              <w:jc w:val="both"/>
              <w:rPr>
                <w:bCs/>
                <w:i/>
                <w:iCs/>
                <w:lang w:eastAsia="en-GB"/>
              </w:rPr>
            </w:pPr>
            <w:r w:rsidRPr="006E2D1F">
              <w:rPr>
                <w:i/>
                <w:iCs/>
              </w:rPr>
              <w:t xml:space="preserve">Alternanthera tenella Colla </w:t>
            </w:r>
          </w:p>
          <w:p w:rsidR="00AE6580" w:rsidRPr="006E2D1F" w:rsidRDefault="00AE6580" w:rsidP="00AE6580">
            <w:pPr>
              <w:jc w:val="both"/>
              <w:rPr>
                <w:bCs/>
                <w:i/>
                <w:iCs/>
                <w:lang w:eastAsia="en-GB"/>
              </w:rPr>
            </w:pPr>
            <w:r w:rsidRPr="006E2D1F">
              <w:rPr>
                <w:i/>
                <w:iCs/>
              </w:rPr>
              <w:t xml:space="preserve">Amaranthus blitoides S. Watson </w:t>
            </w:r>
          </w:p>
          <w:p w:rsidR="00AE6580" w:rsidRPr="006E2D1F" w:rsidRDefault="00AE6580" w:rsidP="00AE6580">
            <w:pPr>
              <w:jc w:val="both"/>
              <w:rPr>
                <w:bCs/>
                <w:i/>
                <w:iCs/>
                <w:lang w:eastAsia="en-GB"/>
              </w:rPr>
            </w:pPr>
            <w:r w:rsidRPr="006E2D1F">
              <w:rPr>
                <w:i/>
                <w:iCs/>
              </w:rPr>
              <w:t xml:space="preserve">Ambrosia acanthicarpa Hook. </w:t>
            </w:r>
          </w:p>
          <w:p w:rsidR="00AE6580" w:rsidRPr="006E2D1F" w:rsidRDefault="00AE6580" w:rsidP="00AE6580">
            <w:pPr>
              <w:jc w:val="both"/>
              <w:rPr>
                <w:bCs/>
                <w:i/>
                <w:iCs/>
                <w:lang w:eastAsia="en-GB"/>
              </w:rPr>
            </w:pPr>
            <w:r w:rsidRPr="006E2D1F">
              <w:rPr>
                <w:i/>
                <w:iCs/>
              </w:rPr>
              <w:t xml:space="preserve">Ambrosia artemisiifolia L. </w:t>
            </w:r>
          </w:p>
          <w:p w:rsidR="00AE6580" w:rsidRPr="006E2D1F" w:rsidRDefault="00AE6580" w:rsidP="00AE6580">
            <w:pPr>
              <w:jc w:val="both"/>
              <w:rPr>
                <w:bCs/>
                <w:i/>
                <w:iCs/>
                <w:lang w:eastAsia="en-GB"/>
              </w:rPr>
            </w:pPr>
            <w:r w:rsidRPr="006E2D1F">
              <w:rPr>
                <w:i/>
                <w:iCs/>
              </w:rPr>
              <w:t xml:space="preserve">Ambrosia trifida L. </w:t>
            </w:r>
          </w:p>
          <w:p w:rsidR="00AE6580" w:rsidRPr="006E2D1F" w:rsidRDefault="00AE6580" w:rsidP="00AE6580">
            <w:pPr>
              <w:jc w:val="both"/>
              <w:rPr>
                <w:bCs/>
                <w:i/>
                <w:iCs/>
                <w:lang w:eastAsia="en-GB"/>
              </w:rPr>
            </w:pPr>
            <w:r w:rsidRPr="006E2D1F">
              <w:rPr>
                <w:i/>
                <w:iCs/>
              </w:rPr>
              <w:t xml:space="preserve">Ampelopsis arborea (L.) Koehne </w:t>
            </w:r>
          </w:p>
          <w:p w:rsidR="00AE6580" w:rsidRPr="006E2D1F" w:rsidRDefault="00AE6580" w:rsidP="00AE6580">
            <w:pPr>
              <w:jc w:val="both"/>
              <w:rPr>
                <w:bCs/>
                <w:i/>
                <w:iCs/>
                <w:lang w:eastAsia="en-GB"/>
              </w:rPr>
            </w:pPr>
            <w:r w:rsidRPr="006E2D1F">
              <w:rPr>
                <w:i/>
                <w:iCs/>
              </w:rPr>
              <w:t xml:space="preserve">Ampelopsis cordata Michx. </w:t>
            </w:r>
          </w:p>
          <w:p w:rsidR="00AE6580" w:rsidRPr="006E2D1F" w:rsidRDefault="00AE6580" w:rsidP="00AE6580">
            <w:pPr>
              <w:jc w:val="both"/>
              <w:rPr>
                <w:bCs/>
                <w:i/>
                <w:iCs/>
                <w:lang w:eastAsia="en-GB"/>
              </w:rPr>
            </w:pPr>
            <w:r w:rsidRPr="006E2D1F">
              <w:rPr>
                <w:i/>
                <w:iCs/>
              </w:rPr>
              <w:t xml:space="preserve">Artemisia douglasiana Hook. </w:t>
            </w:r>
          </w:p>
          <w:p w:rsidR="00AE6580" w:rsidRPr="006E2D1F" w:rsidRDefault="00AE6580" w:rsidP="00AE6580">
            <w:pPr>
              <w:jc w:val="both"/>
              <w:rPr>
                <w:bCs/>
                <w:i/>
                <w:iCs/>
                <w:lang w:eastAsia="en-GB"/>
              </w:rPr>
            </w:pPr>
            <w:r w:rsidRPr="006E2D1F">
              <w:rPr>
                <w:i/>
                <w:iCs/>
              </w:rPr>
              <w:t xml:space="preserve">Artemisia vulgaris var. heterophylla (H.M. Hall &amp; Clements) Jepson </w:t>
            </w:r>
          </w:p>
          <w:p w:rsidR="00AE6580" w:rsidRPr="006E2D1F" w:rsidRDefault="00AE6580" w:rsidP="00AE6580">
            <w:pPr>
              <w:jc w:val="both"/>
              <w:rPr>
                <w:bCs/>
                <w:i/>
                <w:iCs/>
                <w:lang w:eastAsia="en-GB"/>
              </w:rPr>
            </w:pPr>
            <w:r w:rsidRPr="006E2D1F">
              <w:rPr>
                <w:i/>
                <w:iCs/>
              </w:rPr>
              <w:t xml:space="preserve">Avena fatua L. </w:t>
            </w:r>
          </w:p>
          <w:p w:rsidR="00AE6580" w:rsidRPr="006E2D1F" w:rsidRDefault="00AE6580" w:rsidP="00AE6580">
            <w:pPr>
              <w:jc w:val="both"/>
              <w:rPr>
                <w:bCs/>
                <w:i/>
                <w:iCs/>
                <w:lang w:eastAsia="en-GB"/>
              </w:rPr>
            </w:pPr>
            <w:r w:rsidRPr="006E2D1F">
              <w:rPr>
                <w:i/>
                <w:iCs/>
              </w:rPr>
              <w:t xml:space="preserve">Baccharis halimifolia L. </w:t>
            </w:r>
          </w:p>
          <w:p w:rsidR="00AE6580" w:rsidRPr="006E2D1F" w:rsidRDefault="00AE6580" w:rsidP="00AE6580">
            <w:pPr>
              <w:jc w:val="both"/>
              <w:rPr>
                <w:bCs/>
                <w:i/>
                <w:iCs/>
                <w:lang w:eastAsia="en-GB"/>
              </w:rPr>
            </w:pPr>
            <w:r w:rsidRPr="006E2D1F">
              <w:rPr>
                <w:i/>
                <w:iCs/>
              </w:rPr>
              <w:t xml:space="preserve">Baccharis pilularis DC. </w:t>
            </w:r>
          </w:p>
          <w:p w:rsidR="00AE6580" w:rsidRPr="006E2D1F" w:rsidRDefault="00AE6580" w:rsidP="00AE6580">
            <w:pPr>
              <w:jc w:val="both"/>
              <w:rPr>
                <w:bCs/>
                <w:i/>
                <w:iCs/>
                <w:lang w:eastAsia="en-GB"/>
              </w:rPr>
            </w:pPr>
            <w:r w:rsidRPr="006E2D1F">
              <w:rPr>
                <w:i/>
                <w:iCs/>
              </w:rPr>
              <w:t xml:space="preserve">Baccharis salicifolia (Ruiz &amp; Pav.) </w:t>
            </w:r>
          </w:p>
          <w:p w:rsidR="00AE6580" w:rsidRPr="006E2D1F" w:rsidRDefault="00AE6580" w:rsidP="00AE6580">
            <w:pPr>
              <w:jc w:val="both"/>
              <w:rPr>
                <w:bCs/>
                <w:i/>
                <w:iCs/>
                <w:lang w:eastAsia="en-GB"/>
              </w:rPr>
            </w:pPr>
            <w:r w:rsidRPr="006E2D1F">
              <w:rPr>
                <w:i/>
                <w:iCs/>
              </w:rPr>
              <w:t xml:space="preserve">Bidens pilosa L. </w:t>
            </w:r>
          </w:p>
          <w:p w:rsidR="00AE6580" w:rsidRPr="006E2D1F" w:rsidRDefault="00AE6580" w:rsidP="00AE6580">
            <w:pPr>
              <w:jc w:val="both"/>
              <w:rPr>
                <w:bCs/>
                <w:i/>
                <w:iCs/>
                <w:lang w:eastAsia="en-GB"/>
              </w:rPr>
            </w:pPr>
            <w:r w:rsidRPr="006E2D1F">
              <w:rPr>
                <w:i/>
                <w:iCs/>
              </w:rPr>
              <w:t xml:space="preserve">Brachiaria decumbens (Stapf) </w:t>
            </w:r>
          </w:p>
          <w:p w:rsidR="00AE6580" w:rsidRPr="006E2D1F" w:rsidRDefault="00AE6580" w:rsidP="00AE6580">
            <w:pPr>
              <w:jc w:val="both"/>
              <w:rPr>
                <w:bCs/>
                <w:i/>
                <w:iCs/>
                <w:lang w:eastAsia="en-GB"/>
              </w:rPr>
            </w:pPr>
            <w:r w:rsidRPr="006E2D1F">
              <w:rPr>
                <w:i/>
                <w:iCs/>
              </w:rPr>
              <w:t xml:space="preserve">Brachiaria plantaginea (Link) Hitchc. </w:t>
            </w:r>
          </w:p>
          <w:p w:rsidR="00AE6580" w:rsidRPr="006E2D1F" w:rsidRDefault="00AE6580" w:rsidP="00AE6580">
            <w:pPr>
              <w:jc w:val="both"/>
              <w:rPr>
                <w:bCs/>
                <w:i/>
                <w:iCs/>
                <w:lang w:eastAsia="en-GB"/>
              </w:rPr>
            </w:pPr>
            <w:r w:rsidRPr="006E2D1F">
              <w:rPr>
                <w:i/>
                <w:iCs/>
              </w:rPr>
              <w:t xml:space="preserve">Brassica </w:t>
            </w:r>
          </w:p>
          <w:p w:rsidR="00AE6580" w:rsidRPr="006E2D1F" w:rsidRDefault="00AE6580" w:rsidP="00AE6580">
            <w:pPr>
              <w:jc w:val="both"/>
              <w:rPr>
                <w:bCs/>
                <w:i/>
                <w:iCs/>
                <w:lang w:eastAsia="en-GB"/>
              </w:rPr>
            </w:pPr>
            <w:r w:rsidRPr="006E2D1F">
              <w:rPr>
                <w:i/>
                <w:iCs/>
              </w:rPr>
              <w:t xml:space="preserve">Bromus diandrus Roth </w:t>
            </w:r>
          </w:p>
          <w:p w:rsidR="00AE6580" w:rsidRPr="006E2D1F" w:rsidRDefault="00AE6580" w:rsidP="00AE6580">
            <w:pPr>
              <w:jc w:val="both"/>
              <w:rPr>
                <w:bCs/>
                <w:i/>
                <w:iCs/>
                <w:lang w:eastAsia="en-GB"/>
              </w:rPr>
            </w:pPr>
            <w:r w:rsidRPr="006E2D1F">
              <w:rPr>
                <w:i/>
                <w:iCs/>
              </w:rPr>
              <w:t xml:space="preserve">Callicarpa americana L. </w:t>
            </w:r>
          </w:p>
          <w:p w:rsidR="00AE6580" w:rsidRPr="006E2D1F" w:rsidRDefault="00AE6580" w:rsidP="00AE6580">
            <w:pPr>
              <w:jc w:val="both"/>
              <w:rPr>
                <w:bCs/>
                <w:i/>
                <w:iCs/>
                <w:lang w:eastAsia="en-GB"/>
              </w:rPr>
            </w:pPr>
            <w:r w:rsidRPr="006E2D1F">
              <w:rPr>
                <w:i/>
                <w:iCs/>
              </w:rPr>
              <w:t xml:space="preserve">Capsella bursa-pastoris (L.) Medik. </w:t>
            </w:r>
          </w:p>
          <w:p w:rsidR="00AE6580" w:rsidRPr="006E2D1F" w:rsidRDefault="00AE6580" w:rsidP="00AE6580">
            <w:pPr>
              <w:jc w:val="both"/>
              <w:rPr>
                <w:bCs/>
                <w:i/>
                <w:iCs/>
                <w:lang w:eastAsia="en-GB"/>
              </w:rPr>
            </w:pPr>
            <w:r w:rsidRPr="006E2D1F">
              <w:rPr>
                <w:i/>
                <w:iCs/>
              </w:rPr>
              <w:t xml:space="preserve">Carex </w:t>
            </w:r>
          </w:p>
          <w:p w:rsidR="00AE6580" w:rsidRPr="006E2D1F" w:rsidRDefault="00AE6580" w:rsidP="00AE6580">
            <w:pPr>
              <w:jc w:val="both"/>
              <w:rPr>
                <w:bCs/>
                <w:i/>
                <w:iCs/>
                <w:lang w:eastAsia="en-GB"/>
              </w:rPr>
            </w:pPr>
            <w:r w:rsidRPr="006E2D1F">
              <w:rPr>
                <w:i/>
                <w:iCs/>
              </w:rPr>
              <w:t xml:space="preserve">Carya illinoinensis (Wangenh.) K. Koch </w:t>
            </w:r>
          </w:p>
          <w:p w:rsidR="00AE6580" w:rsidRPr="006E2D1F" w:rsidRDefault="00AE6580" w:rsidP="00AE6580">
            <w:pPr>
              <w:jc w:val="both"/>
              <w:rPr>
                <w:bCs/>
                <w:i/>
                <w:iCs/>
                <w:lang w:eastAsia="en-GB"/>
              </w:rPr>
            </w:pPr>
            <w:r w:rsidRPr="006E2D1F">
              <w:rPr>
                <w:i/>
                <w:iCs/>
              </w:rPr>
              <w:t xml:space="preserve">Cassia tora (L.) Roxb. </w:t>
            </w:r>
          </w:p>
          <w:p w:rsidR="00AE6580" w:rsidRPr="006E2D1F" w:rsidRDefault="00AE6580" w:rsidP="00AE6580">
            <w:pPr>
              <w:jc w:val="both"/>
              <w:rPr>
                <w:bCs/>
                <w:i/>
                <w:iCs/>
                <w:lang w:eastAsia="en-GB"/>
              </w:rPr>
            </w:pPr>
            <w:r w:rsidRPr="006E2D1F">
              <w:rPr>
                <w:i/>
                <w:iCs/>
              </w:rPr>
              <w:lastRenderedPageBreak/>
              <w:t xml:space="preserve">Catharanthus </w:t>
            </w:r>
          </w:p>
          <w:p w:rsidR="00AE6580" w:rsidRPr="006E2D1F" w:rsidRDefault="00AE6580" w:rsidP="00AE6580">
            <w:pPr>
              <w:jc w:val="both"/>
              <w:rPr>
                <w:bCs/>
                <w:i/>
                <w:iCs/>
                <w:lang w:eastAsia="en-GB"/>
              </w:rPr>
            </w:pPr>
            <w:r w:rsidRPr="006E2D1F">
              <w:rPr>
                <w:i/>
                <w:iCs/>
              </w:rPr>
              <w:t xml:space="preserve">Celastrus orbiculata Thunb. </w:t>
            </w:r>
          </w:p>
          <w:p w:rsidR="00AE6580" w:rsidRPr="006E2D1F" w:rsidRDefault="00AE6580" w:rsidP="00AE6580">
            <w:pPr>
              <w:jc w:val="both"/>
              <w:rPr>
                <w:bCs/>
                <w:i/>
                <w:iCs/>
                <w:lang w:eastAsia="en-GB"/>
              </w:rPr>
            </w:pPr>
            <w:r w:rsidRPr="006E2D1F">
              <w:rPr>
                <w:i/>
                <w:iCs/>
              </w:rPr>
              <w:t xml:space="preserve">Celtis occidentalis L. </w:t>
            </w:r>
          </w:p>
          <w:p w:rsidR="00AE6580" w:rsidRPr="006E2D1F" w:rsidRDefault="00AE6580" w:rsidP="00AE6580">
            <w:pPr>
              <w:jc w:val="both"/>
              <w:rPr>
                <w:bCs/>
                <w:i/>
                <w:iCs/>
                <w:lang w:eastAsia="en-GB"/>
              </w:rPr>
            </w:pPr>
            <w:r w:rsidRPr="006E2D1F">
              <w:rPr>
                <w:i/>
                <w:iCs/>
              </w:rPr>
              <w:t xml:space="preserve">Cenchrus echinatus L. </w:t>
            </w:r>
          </w:p>
          <w:p w:rsidR="00AE6580" w:rsidRPr="006E2D1F" w:rsidRDefault="00AE6580" w:rsidP="00AE6580">
            <w:pPr>
              <w:jc w:val="both"/>
              <w:rPr>
                <w:bCs/>
                <w:i/>
                <w:iCs/>
                <w:lang w:eastAsia="en-GB"/>
              </w:rPr>
            </w:pPr>
            <w:r w:rsidRPr="006E2D1F">
              <w:rPr>
                <w:i/>
                <w:iCs/>
              </w:rPr>
              <w:t xml:space="preserve">Cercis canadensis L. </w:t>
            </w:r>
          </w:p>
          <w:p w:rsidR="00AE6580" w:rsidRPr="006E2D1F" w:rsidRDefault="00AE6580" w:rsidP="00AE6580">
            <w:pPr>
              <w:jc w:val="both"/>
              <w:rPr>
                <w:bCs/>
                <w:i/>
                <w:iCs/>
                <w:lang w:eastAsia="en-GB"/>
              </w:rPr>
            </w:pPr>
            <w:r w:rsidRPr="006E2D1F">
              <w:rPr>
                <w:i/>
                <w:iCs/>
              </w:rPr>
              <w:t xml:space="preserve">Cercis occidentalis Torr. </w:t>
            </w:r>
          </w:p>
          <w:p w:rsidR="00AE6580" w:rsidRPr="006E2D1F" w:rsidRDefault="00AE6580" w:rsidP="00AE6580">
            <w:pPr>
              <w:jc w:val="both"/>
              <w:rPr>
                <w:bCs/>
                <w:i/>
                <w:iCs/>
                <w:lang w:eastAsia="en-GB"/>
              </w:rPr>
            </w:pPr>
            <w:r w:rsidRPr="006E2D1F">
              <w:rPr>
                <w:i/>
                <w:iCs/>
              </w:rPr>
              <w:t xml:space="preserve">Chamaecrista fasciculata (Michx.) Greene </w:t>
            </w:r>
          </w:p>
          <w:p w:rsidR="00AE6580" w:rsidRPr="006E2D1F" w:rsidRDefault="00AE6580" w:rsidP="00AE6580">
            <w:pPr>
              <w:jc w:val="both"/>
              <w:rPr>
                <w:bCs/>
                <w:i/>
                <w:iCs/>
                <w:lang w:eastAsia="en-GB"/>
              </w:rPr>
            </w:pPr>
            <w:r w:rsidRPr="006E2D1F">
              <w:rPr>
                <w:i/>
                <w:iCs/>
              </w:rPr>
              <w:t xml:space="preserve">Chenopodium quinoa Willd. </w:t>
            </w:r>
          </w:p>
          <w:p w:rsidR="00AE6580" w:rsidRPr="006E2D1F" w:rsidRDefault="00AE6580" w:rsidP="00AE6580">
            <w:pPr>
              <w:rPr>
                <w:bCs/>
                <w:i/>
                <w:iCs/>
                <w:lang w:eastAsia="en-GB"/>
              </w:rPr>
            </w:pPr>
            <w:r w:rsidRPr="006E2D1F">
              <w:rPr>
                <w:i/>
                <w:iCs/>
              </w:rPr>
              <w:t>Chionanthus</w:t>
            </w:r>
          </w:p>
          <w:p w:rsidR="00AE6580" w:rsidRPr="006E2D1F" w:rsidRDefault="00AE6580" w:rsidP="00AE6580">
            <w:pPr>
              <w:rPr>
                <w:i/>
              </w:rPr>
            </w:pPr>
            <w:r w:rsidRPr="006E2D1F">
              <w:rPr>
                <w:i/>
              </w:rPr>
              <w:t xml:space="preserve">Chitalpa tashkinensis T. S. Elias &amp; Wisura </w:t>
            </w:r>
          </w:p>
          <w:p w:rsidR="00AE6580" w:rsidRPr="006E2D1F" w:rsidRDefault="00AE6580" w:rsidP="00AE6580">
            <w:pPr>
              <w:rPr>
                <w:i/>
              </w:rPr>
            </w:pPr>
            <w:r w:rsidRPr="006E2D1F">
              <w:rPr>
                <w:i/>
              </w:rPr>
              <w:t xml:space="preserve">Citrus </w:t>
            </w:r>
          </w:p>
          <w:p w:rsidR="00AE6580" w:rsidRPr="006E2D1F" w:rsidRDefault="00AE6580" w:rsidP="00AE6580">
            <w:pPr>
              <w:rPr>
                <w:i/>
              </w:rPr>
            </w:pPr>
            <w:r w:rsidRPr="006E2D1F">
              <w:rPr>
                <w:i/>
              </w:rPr>
              <w:t xml:space="preserve">Coelorachis cylindrica (Michx.) Nash </w:t>
            </w:r>
          </w:p>
          <w:p w:rsidR="00AE6580" w:rsidRPr="006E2D1F" w:rsidRDefault="00AE6580" w:rsidP="00AE6580">
            <w:pPr>
              <w:rPr>
                <w:i/>
              </w:rPr>
            </w:pPr>
            <w:r w:rsidRPr="006E2D1F">
              <w:rPr>
                <w:i/>
              </w:rPr>
              <w:t>Commelina benghalensis L.</w:t>
            </w:r>
          </w:p>
          <w:p w:rsidR="00AE6580" w:rsidRPr="006E2D1F" w:rsidRDefault="00AE6580" w:rsidP="00AE6580">
            <w:pPr>
              <w:rPr>
                <w:i/>
              </w:rPr>
            </w:pPr>
            <w:r w:rsidRPr="006E2D1F">
              <w:rPr>
                <w:i/>
              </w:rPr>
              <w:t xml:space="preserve">Coffea </w:t>
            </w:r>
          </w:p>
          <w:p w:rsidR="00AE6580" w:rsidRPr="006E2D1F" w:rsidRDefault="00AE6580" w:rsidP="00AE6580">
            <w:pPr>
              <w:rPr>
                <w:i/>
              </w:rPr>
            </w:pPr>
            <w:r w:rsidRPr="006E2D1F">
              <w:rPr>
                <w:i/>
              </w:rPr>
              <w:t xml:space="preserve">Conium maculatum L. </w:t>
            </w:r>
          </w:p>
          <w:p w:rsidR="00AE6580" w:rsidRPr="006E2D1F" w:rsidRDefault="00AE6580" w:rsidP="00AE6580">
            <w:pPr>
              <w:rPr>
                <w:i/>
              </w:rPr>
            </w:pPr>
            <w:r w:rsidRPr="006E2D1F">
              <w:rPr>
                <w:i/>
              </w:rPr>
              <w:t xml:space="preserve">Convolvulus arvensis L. </w:t>
            </w:r>
          </w:p>
          <w:p w:rsidR="00AE6580" w:rsidRPr="006E2D1F" w:rsidRDefault="00AE6580" w:rsidP="00AE6580">
            <w:pPr>
              <w:rPr>
                <w:i/>
              </w:rPr>
            </w:pPr>
            <w:r w:rsidRPr="006E2D1F">
              <w:rPr>
                <w:i/>
              </w:rPr>
              <w:t xml:space="preserve">Conyz canadensis (L.) Cronquist </w:t>
            </w:r>
          </w:p>
          <w:p w:rsidR="00AE6580" w:rsidRPr="006E2D1F" w:rsidRDefault="00AE6580" w:rsidP="00AE6580">
            <w:pPr>
              <w:rPr>
                <w:i/>
              </w:rPr>
            </w:pPr>
            <w:r w:rsidRPr="006E2D1F">
              <w:rPr>
                <w:i/>
              </w:rPr>
              <w:t xml:space="preserve">Cornus florida L. </w:t>
            </w:r>
          </w:p>
          <w:p w:rsidR="00AE6580" w:rsidRPr="006E2D1F" w:rsidRDefault="00AE6580" w:rsidP="00AE6580">
            <w:pPr>
              <w:rPr>
                <w:i/>
              </w:rPr>
            </w:pPr>
            <w:r w:rsidRPr="006E2D1F">
              <w:rPr>
                <w:i/>
              </w:rPr>
              <w:t xml:space="preserve">Coronopus didymus (L.) Sm. </w:t>
            </w:r>
          </w:p>
          <w:p w:rsidR="00AE6580" w:rsidRPr="006E2D1F" w:rsidRDefault="00AE6580" w:rsidP="00AE6580">
            <w:pPr>
              <w:rPr>
                <w:i/>
              </w:rPr>
            </w:pPr>
            <w:r w:rsidRPr="006E2D1F">
              <w:rPr>
                <w:i/>
              </w:rPr>
              <w:t xml:space="preserve">Cynodon dactylon (L.) Pers. </w:t>
            </w:r>
          </w:p>
          <w:p w:rsidR="00AE6580" w:rsidRPr="006E2D1F" w:rsidRDefault="00AE6580" w:rsidP="00AE6580">
            <w:pPr>
              <w:rPr>
                <w:i/>
              </w:rPr>
            </w:pPr>
            <w:r w:rsidRPr="006E2D1F">
              <w:rPr>
                <w:i/>
              </w:rPr>
              <w:t xml:space="preserve">Cyperus eragrostis Lam. </w:t>
            </w:r>
          </w:p>
          <w:p w:rsidR="00AE6580" w:rsidRPr="006E2D1F" w:rsidRDefault="00AE6580" w:rsidP="00AE6580">
            <w:pPr>
              <w:rPr>
                <w:i/>
              </w:rPr>
            </w:pPr>
            <w:r w:rsidRPr="006E2D1F">
              <w:rPr>
                <w:i/>
              </w:rPr>
              <w:t xml:space="preserve">Cyperus esculentus L. </w:t>
            </w:r>
          </w:p>
          <w:p w:rsidR="00AE6580" w:rsidRPr="006E2D1F" w:rsidRDefault="00AE6580" w:rsidP="00AE6580">
            <w:pPr>
              <w:rPr>
                <w:i/>
              </w:rPr>
            </w:pPr>
            <w:r w:rsidRPr="006E2D1F">
              <w:rPr>
                <w:i/>
              </w:rPr>
              <w:t xml:space="preserve">Cytisus scoparius (L.) Link </w:t>
            </w:r>
          </w:p>
          <w:p w:rsidR="00AE6580" w:rsidRPr="006E2D1F" w:rsidRDefault="00AE6580" w:rsidP="00AE6580">
            <w:pPr>
              <w:rPr>
                <w:i/>
              </w:rPr>
            </w:pPr>
            <w:r w:rsidRPr="006E2D1F">
              <w:rPr>
                <w:i/>
              </w:rPr>
              <w:t xml:space="preserve">Datura wrightii Regel </w:t>
            </w:r>
          </w:p>
          <w:p w:rsidR="00AE6580" w:rsidRPr="006E2D1F" w:rsidRDefault="00AE6580" w:rsidP="00AE6580">
            <w:pPr>
              <w:rPr>
                <w:i/>
              </w:rPr>
            </w:pPr>
            <w:r w:rsidRPr="006E2D1F">
              <w:rPr>
                <w:i/>
              </w:rPr>
              <w:t xml:space="preserve">Digitaria horizontalis Willd. </w:t>
            </w:r>
          </w:p>
          <w:p w:rsidR="00AE6580" w:rsidRPr="006E2D1F" w:rsidRDefault="00AE6580" w:rsidP="00AE6580">
            <w:pPr>
              <w:rPr>
                <w:i/>
              </w:rPr>
            </w:pPr>
            <w:r w:rsidRPr="006E2D1F">
              <w:rPr>
                <w:i/>
              </w:rPr>
              <w:t xml:space="preserve">Digitaria insularis (L.) Ekman </w:t>
            </w:r>
          </w:p>
          <w:p w:rsidR="00AE6580" w:rsidRPr="006E2D1F" w:rsidRDefault="00AE6580" w:rsidP="00AE6580">
            <w:pPr>
              <w:rPr>
                <w:i/>
              </w:rPr>
            </w:pPr>
            <w:r w:rsidRPr="006E2D1F">
              <w:rPr>
                <w:i/>
              </w:rPr>
              <w:t xml:space="preserve">Digitaria sanguinalis (L.) Scop. </w:t>
            </w:r>
          </w:p>
          <w:p w:rsidR="00AE6580" w:rsidRPr="006E2D1F" w:rsidRDefault="00AE6580" w:rsidP="00AE6580">
            <w:pPr>
              <w:rPr>
                <w:i/>
              </w:rPr>
            </w:pPr>
            <w:r w:rsidRPr="006E2D1F">
              <w:rPr>
                <w:i/>
              </w:rPr>
              <w:t xml:space="preserve">Disphania ambrosioides (L.) Mosyakin &amp; Clemants </w:t>
            </w:r>
          </w:p>
          <w:p w:rsidR="00AE6580" w:rsidRPr="006E2D1F" w:rsidRDefault="00AE6580" w:rsidP="00AE6580">
            <w:pPr>
              <w:rPr>
                <w:i/>
              </w:rPr>
            </w:pPr>
            <w:r w:rsidRPr="006E2D1F">
              <w:rPr>
                <w:i/>
              </w:rPr>
              <w:t xml:space="preserve">Duranta erecta L. </w:t>
            </w:r>
          </w:p>
          <w:p w:rsidR="00AE6580" w:rsidRPr="006E2D1F" w:rsidRDefault="00AE6580" w:rsidP="00AE6580">
            <w:pPr>
              <w:rPr>
                <w:i/>
              </w:rPr>
            </w:pPr>
            <w:r w:rsidRPr="006E2D1F">
              <w:rPr>
                <w:i/>
              </w:rPr>
              <w:t xml:space="preserve">Echinochloa crus-galli (L.) P. Beauv. </w:t>
            </w:r>
          </w:p>
          <w:p w:rsidR="00AE6580" w:rsidRPr="006E2D1F" w:rsidRDefault="00AE6580" w:rsidP="00AE6580">
            <w:pPr>
              <w:rPr>
                <w:i/>
              </w:rPr>
            </w:pPr>
            <w:r w:rsidRPr="006E2D1F">
              <w:rPr>
                <w:i/>
              </w:rPr>
              <w:t xml:space="preserve">Encelia farinosa A. Gray ex Torr. </w:t>
            </w:r>
          </w:p>
          <w:p w:rsidR="00AE6580" w:rsidRPr="006E2D1F" w:rsidRDefault="00AE6580" w:rsidP="00AE6580">
            <w:pPr>
              <w:rPr>
                <w:i/>
              </w:rPr>
            </w:pPr>
            <w:r w:rsidRPr="006E2D1F">
              <w:rPr>
                <w:i/>
              </w:rPr>
              <w:t xml:space="preserve">Eriochloa contracta Hitchc. </w:t>
            </w:r>
          </w:p>
          <w:p w:rsidR="00AE6580" w:rsidRPr="006E2D1F" w:rsidRDefault="00AE6580" w:rsidP="00AE6580">
            <w:pPr>
              <w:rPr>
                <w:i/>
              </w:rPr>
            </w:pPr>
            <w:r w:rsidRPr="006E2D1F">
              <w:rPr>
                <w:i/>
              </w:rPr>
              <w:t xml:space="preserve">Erodium </w:t>
            </w:r>
          </w:p>
          <w:p w:rsidR="00AE6580" w:rsidRPr="006E2D1F" w:rsidRDefault="00AE6580" w:rsidP="00AE6580">
            <w:pPr>
              <w:rPr>
                <w:i/>
              </w:rPr>
            </w:pPr>
            <w:r w:rsidRPr="006E2D1F">
              <w:rPr>
                <w:i/>
              </w:rPr>
              <w:t xml:space="preserve">Escallonia montevidensis Link &amp; Otto </w:t>
            </w:r>
          </w:p>
          <w:p w:rsidR="00AE6580" w:rsidRPr="006E2D1F" w:rsidRDefault="00AE6580" w:rsidP="00AE6580">
            <w:pPr>
              <w:rPr>
                <w:i/>
              </w:rPr>
            </w:pPr>
            <w:r w:rsidRPr="006E2D1F">
              <w:rPr>
                <w:i/>
              </w:rPr>
              <w:t xml:space="preserve">Eucalyptus camaldulensis Dehnh. </w:t>
            </w:r>
          </w:p>
          <w:p w:rsidR="00AE6580" w:rsidRPr="006E2D1F" w:rsidRDefault="00AE6580" w:rsidP="00AE6580">
            <w:pPr>
              <w:rPr>
                <w:i/>
              </w:rPr>
            </w:pPr>
            <w:r w:rsidRPr="006E2D1F">
              <w:rPr>
                <w:i/>
              </w:rPr>
              <w:t xml:space="preserve">Eucalyptus globulus Labill. </w:t>
            </w:r>
          </w:p>
          <w:p w:rsidR="00AE6580" w:rsidRPr="006E2D1F" w:rsidRDefault="00AE6580" w:rsidP="00AE6580">
            <w:pPr>
              <w:rPr>
                <w:i/>
              </w:rPr>
            </w:pPr>
            <w:r w:rsidRPr="006E2D1F">
              <w:rPr>
                <w:i/>
              </w:rPr>
              <w:t xml:space="preserve">Eugenia myrtifolia Sims </w:t>
            </w:r>
          </w:p>
          <w:p w:rsidR="00AE6580" w:rsidRPr="006E2D1F" w:rsidRDefault="00AE6580" w:rsidP="00AE6580">
            <w:pPr>
              <w:rPr>
                <w:i/>
              </w:rPr>
            </w:pPr>
            <w:r w:rsidRPr="006E2D1F">
              <w:rPr>
                <w:i/>
              </w:rPr>
              <w:t xml:space="preserve">Euphorbia hirta L. </w:t>
            </w:r>
          </w:p>
          <w:p w:rsidR="00AE6580" w:rsidRPr="006E2D1F" w:rsidRDefault="00AE6580" w:rsidP="00AE6580">
            <w:pPr>
              <w:rPr>
                <w:i/>
              </w:rPr>
            </w:pPr>
            <w:r w:rsidRPr="006E2D1F">
              <w:rPr>
                <w:i/>
              </w:rPr>
              <w:t xml:space="preserve">Fagus crenata Blume </w:t>
            </w:r>
          </w:p>
          <w:p w:rsidR="00AE6580" w:rsidRPr="006E2D1F" w:rsidRDefault="00AE6580" w:rsidP="00AE6580">
            <w:pPr>
              <w:rPr>
                <w:i/>
              </w:rPr>
            </w:pPr>
            <w:r w:rsidRPr="006E2D1F">
              <w:rPr>
                <w:i/>
              </w:rPr>
              <w:t xml:space="preserve">Ficus carica L. </w:t>
            </w:r>
          </w:p>
          <w:p w:rsidR="00AE6580" w:rsidRPr="006E2D1F" w:rsidRDefault="00AE6580" w:rsidP="00AE6580">
            <w:pPr>
              <w:rPr>
                <w:i/>
              </w:rPr>
            </w:pPr>
            <w:r w:rsidRPr="006E2D1F">
              <w:rPr>
                <w:i/>
              </w:rPr>
              <w:lastRenderedPageBreak/>
              <w:t xml:space="preserve">Fragaria vesca L. </w:t>
            </w:r>
          </w:p>
          <w:p w:rsidR="00AE6580" w:rsidRPr="006E2D1F" w:rsidRDefault="00AE6580" w:rsidP="00AE6580">
            <w:pPr>
              <w:rPr>
                <w:i/>
              </w:rPr>
            </w:pPr>
            <w:r w:rsidRPr="006E2D1F">
              <w:rPr>
                <w:i/>
              </w:rPr>
              <w:t xml:space="preserve">Fraxinus americana L. </w:t>
            </w:r>
          </w:p>
          <w:p w:rsidR="00AE6580" w:rsidRPr="006E2D1F" w:rsidRDefault="00AE6580" w:rsidP="00AE6580">
            <w:pPr>
              <w:rPr>
                <w:i/>
              </w:rPr>
            </w:pPr>
            <w:r w:rsidRPr="006E2D1F">
              <w:rPr>
                <w:i/>
              </w:rPr>
              <w:t xml:space="preserve">Fraxinus dipetala Hook. &amp; Arn. </w:t>
            </w:r>
          </w:p>
          <w:p w:rsidR="00AE6580" w:rsidRPr="006E2D1F" w:rsidRDefault="00AE6580" w:rsidP="00AE6580">
            <w:pPr>
              <w:rPr>
                <w:i/>
              </w:rPr>
            </w:pPr>
            <w:r w:rsidRPr="006E2D1F">
              <w:rPr>
                <w:i/>
              </w:rPr>
              <w:t xml:space="preserve">Fraxinus latifolia Benth. </w:t>
            </w:r>
          </w:p>
          <w:p w:rsidR="00AE6580" w:rsidRPr="006E2D1F" w:rsidRDefault="00AE6580" w:rsidP="00AE6580">
            <w:pPr>
              <w:rPr>
                <w:i/>
              </w:rPr>
            </w:pPr>
            <w:r w:rsidRPr="006E2D1F">
              <w:rPr>
                <w:i/>
              </w:rPr>
              <w:t xml:space="preserve">Fraxinus pennsylvanica Marshall </w:t>
            </w:r>
          </w:p>
          <w:p w:rsidR="00AE6580" w:rsidRPr="006E2D1F" w:rsidRDefault="00AE6580" w:rsidP="00AE6580">
            <w:pPr>
              <w:rPr>
                <w:i/>
              </w:rPr>
            </w:pPr>
            <w:r w:rsidRPr="006E2D1F">
              <w:rPr>
                <w:i/>
              </w:rPr>
              <w:t xml:space="preserve">Fuchsia magellanica Lam. </w:t>
            </w:r>
          </w:p>
          <w:p w:rsidR="00AE6580" w:rsidRPr="006E2D1F" w:rsidRDefault="00AE6580" w:rsidP="00AE6580">
            <w:pPr>
              <w:rPr>
                <w:i/>
              </w:rPr>
            </w:pPr>
            <w:r w:rsidRPr="006E2D1F">
              <w:rPr>
                <w:i/>
              </w:rPr>
              <w:t xml:space="preserve">Genista monspessulana (L.) L. A. S. Johnson </w:t>
            </w:r>
          </w:p>
          <w:p w:rsidR="00AE6580" w:rsidRPr="006E2D1F" w:rsidRDefault="00AE6580" w:rsidP="00AE6580">
            <w:pPr>
              <w:rPr>
                <w:i/>
              </w:rPr>
            </w:pPr>
            <w:r w:rsidRPr="006E2D1F">
              <w:rPr>
                <w:i/>
              </w:rPr>
              <w:t xml:space="preserve">Geranium dissectum L. </w:t>
            </w:r>
          </w:p>
          <w:p w:rsidR="00AE6580" w:rsidRPr="006E2D1F" w:rsidRDefault="00AE6580" w:rsidP="00AE6580">
            <w:pPr>
              <w:rPr>
                <w:i/>
              </w:rPr>
            </w:pPr>
            <w:r w:rsidRPr="006E2D1F">
              <w:rPr>
                <w:i/>
              </w:rPr>
              <w:t xml:space="preserve">Ginkgo biloba L. </w:t>
            </w:r>
          </w:p>
          <w:p w:rsidR="00AE6580" w:rsidRPr="006E2D1F" w:rsidRDefault="00AE6580" w:rsidP="00AE6580">
            <w:pPr>
              <w:rPr>
                <w:i/>
              </w:rPr>
            </w:pPr>
            <w:r w:rsidRPr="006E2D1F">
              <w:rPr>
                <w:i/>
              </w:rPr>
              <w:t xml:space="preserve">Gleditsia triacanthos L. </w:t>
            </w:r>
          </w:p>
          <w:p w:rsidR="00AE6580" w:rsidRPr="006E2D1F" w:rsidRDefault="00AE6580" w:rsidP="00AE6580">
            <w:pPr>
              <w:rPr>
                <w:i/>
              </w:rPr>
            </w:pPr>
            <w:r w:rsidRPr="006E2D1F">
              <w:rPr>
                <w:i/>
              </w:rPr>
              <w:t>Hedera helix L.</w:t>
            </w:r>
          </w:p>
          <w:p w:rsidR="00AE6580" w:rsidRPr="006E2D1F" w:rsidRDefault="00AE6580" w:rsidP="00AE6580">
            <w:pPr>
              <w:rPr>
                <w:i/>
              </w:rPr>
            </w:pPr>
            <w:r w:rsidRPr="006E2D1F">
              <w:rPr>
                <w:i/>
              </w:rPr>
              <w:t xml:space="preserve">Helianthus annuus L. </w:t>
            </w:r>
          </w:p>
          <w:p w:rsidR="00AE6580" w:rsidRPr="006E2D1F" w:rsidRDefault="00AE6580" w:rsidP="00AE6580">
            <w:pPr>
              <w:rPr>
                <w:i/>
              </w:rPr>
            </w:pPr>
            <w:r w:rsidRPr="006E2D1F">
              <w:rPr>
                <w:i/>
              </w:rPr>
              <w:t xml:space="preserve">Hemerocallis </w:t>
            </w:r>
          </w:p>
          <w:p w:rsidR="00AE6580" w:rsidRPr="006E2D1F" w:rsidRDefault="00AE6580" w:rsidP="00AE6580">
            <w:pPr>
              <w:rPr>
                <w:i/>
              </w:rPr>
            </w:pPr>
            <w:r w:rsidRPr="006E2D1F">
              <w:rPr>
                <w:i/>
              </w:rPr>
              <w:t xml:space="preserve">Heteromeles arbutifolia (Lindl.) M. Roem. </w:t>
            </w:r>
          </w:p>
          <w:p w:rsidR="00AE6580" w:rsidRPr="006E2D1F" w:rsidRDefault="00AE6580" w:rsidP="00AE6580">
            <w:pPr>
              <w:rPr>
                <w:i/>
              </w:rPr>
            </w:pPr>
            <w:r w:rsidRPr="006E2D1F">
              <w:rPr>
                <w:i/>
              </w:rPr>
              <w:t xml:space="preserve">Hibiscus schizopetalus (Masters) J.D. Hooker </w:t>
            </w:r>
          </w:p>
          <w:p w:rsidR="00AE6580" w:rsidRPr="006E2D1F" w:rsidRDefault="00AE6580" w:rsidP="00AE6580">
            <w:pPr>
              <w:rPr>
                <w:i/>
              </w:rPr>
            </w:pPr>
            <w:r w:rsidRPr="006E2D1F">
              <w:rPr>
                <w:i/>
              </w:rPr>
              <w:t xml:space="preserve">Hibiscus syriacus L. </w:t>
            </w:r>
          </w:p>
          <w:p w:rsidR="00AE6580" w:rsidRPr="006E2D1F" w:rsidRDefault="00AE6580" w:rsidP="00AE6580">
            <w:pPr>
              <w:rPr>
                <w:i/>
              </w:rPr>
            </w:pPr>
            <w:r w:rsidRPr="006E2D1F">
              <w:rPr>
                <w:i/>
              </w:rPr>
              <w:t xml:space="preserve">Hordeum murinum L. </w:t>
            </w:r>
          </w:p>
          <w:p w:rsidR="00AE6580" w:rsidRPr="006E2D1F" w:rsidRDefault="00AE6580" w:rsidP="00AE6580">
            <w:pPr>
              <w:rPr>
                <w:i/>
              </w:rPr>
            </w:pPr>
            <w:r w:rsidRPr="006E2D1F">
              <w:rPr>
                <w:i/>
              </w:rPr>
              <w:t xml:space="preserve">Hydrangea paniculata Siebold </w:t>
            </w:r>
          </w:p>
          <w:p w:rsidR="00AE6580" w:rsidRPr="006E2D1F" w:rsidRDefault="00AE6580" w:rsidP="00AE6580">
            <w:pPr>
              <w:rPr>
                <w:i/>
              </w:rPr>
            </w:pPr>
            <w:r w:rsidRPr="006E2D1F">
              <w:rPr>
                <w:i/>
              </w:rPr>
              <w:t xml:space="preserve">Ilex vomitoria Sol. ex Aiton </w:t>
            </w:r>
          </w:p>
          <w:p w:rsidR="00AE6580" w:rsidRPr="006E2D1F" w:rsidRDefault="00AE6580" w:rsidP="00AE6580">
            <w:pPr>
              <w:rPr>
                <w:i/>
              </w:rPr>
            </w:pPr>
            <w:r w:rsidRPr="006E2D1F">
              <w:rPr>
                <w:i/>
              </w:rPr>
              <w:t xml:space="preserve">Ipomoea purpurea (L.) Roth </w:t>
            </w:r>
          </w:p>
          <w:p w:rsidR="00AE6580" w:rsidRPr="006E2D1F" w:rsidRDefault="00AE6580" w:rsidP="00AE6580">
            <w:pPr>
              <w:rPr>
                <w:i/>
              </w:rPr>
            </w:pPr>
            <w:r w:rsidRPr="006E2D1F">
              <w:rPr>
                <w:i/>
              </w:rPr>
              <w:t xml:space="preserve">Iva annua L. </w:t>
            </w:r>
          </w:p>
          <w:p w:rsidR="00AE6580" w:rsidRPr="006E2D1F" w:rsidRDefault="00AE6580" w:rsidP="00AE6580">
            <w:pPr>
              <w:rPr>
                <w:i/>
              </w:rPr>
            </w:pPr>
            <w:r w:rsidRPr="006E2D1F">
              <w:rPr>
                <w:i/>
              </w:rPr>
              <w:t xml:space="preserve">Jacaranda mimosifolia D. Don </w:t>
            </w:r>
          </w:p>
          <w:p w:rsidR="00AE6580" w:rsidRPr="006E2D1F" w:rsidRDefault="00AE6580" w:rsidP="00AE6580">
            <w:pPr>
              <w:rPr>
                <w:i/>
              </w:rPr>
            </w:pPr>
            <w:r w:rsidRPr="006E2D1F">
              <w:rPr>
                <w:i/>
              </w:rPr>
              <w:t xml:space="preserve">Juglans </w:t>
            </w:r>
          </w:p>
          <w:p w:rsidR="00AE6580" w:rsidRPr="006E2D1F" w:rsidRDefault="00AE6580" w:rsidP="00AE6580">
            <w:pPr>
              <w:rPr>
                <w:i/>
              </w:rPr>
            </w:pPr>
            <w:r w:rsidRPr="006E2D1F">
              <w:rPr>
                <w:i/>
              </w:rPr>
              <w:t xml:space="preserve">Juniperus ashei J. Buchholz </w:t>
            </w:r>
          </w:p>
          <w:p w:rsidR="00AE6580" w:rsidRPr="006E2D1F" w:rsidRDefault="00AE6580" w:rsidP="00AE6580">
            <w:pPr>
              <w:rPr>
                <w:i/>
              </w:rPr>
            </w:pPr>
            <w:r w:rsidRPr="006E2D1F">
              <w:rPr>
                <w:i/>
              </w:rPr>
              <w:t xml:space="preserve">Koelreuteria bipinnata Franch. </w:t>
            </w:r>
          </w:p>
          <w:p w:rsidR="00AE6580" w:rsidRPr="006E2D1F" w:rsidRDefault="00AE6580" w:rsidP="00AE6580">
            <w:pPr>
              <w:rPr>
                <w:i/>
              </w:rPr>
            </w:pPr>
            <w:r w:rsidRPr="006E2D1F">
              <w:rPr>
                <w:i/>
              </w:rPr>
              <w:t xml:space="preserve">Lactuca serriola L. </w:t>
            </w:r>
          </w:p>
          <w:p w:rsidR="00AE6580" w:rsidRPr="006E2D1F" w:rsidRDefault="00AE6580" w:rsidP="00AE6580">
            <w:pPr>
              <w:rPr>
                <w:i/>
              </w:rPr>
            </w:pPr>
            <w:r w:rsidRPr="006E2D1F">
              <w:rPr>
                <w:i/>
              </w:rPr>
              <w:t xml:space="preserve">Lagerstroemia indica L. </w:t>
            </w:r>
          </w:p>
          <w:p w:rsidR="00AE6580" w:rsidRPr="006E2D1F" w:rsidRDefault="00AE6580" w:rsidP="00AE6580">
            <w:pPr>
              <w:rPr>
                <w:i/>
              </w:rPr>
            </w:pPr>
            <w:r w:rsidRPr="006E2D1F">
              <w:rPr>
                <w:i/>
              </w:rPr>
              <w:t xml:space="preserve">Lavandula dentata L. </w:t>
            </w:r>
          </w:p>
          <w:p w:rsidR="00AE6580" w:rsidRPr="006E2D1F" w:rsidRDefault="00AE6580" w:rsidP="00AE6580">
            <w:pPr>
              <w:rPr>
                <w:i/>
              </w:rPr>
            </w:pPr>
            <w:r w:rsidRPr="006E2D1F">
              <w:rPr>
                <w:i/>
              </w:rPr>
              <w:t xml:space="preserve">Ligustrum lucidum L. </w:t>
            </w:r>
          </w:p>
          <w:p w:rsidR="00AE6580" w:rsidRPr="006E2D1F" w:rsidRDefault="00AE6580" w:rsidP="00AE6580">
            <w:pPr>
              <w:rPr>
                <w:i/>
              </w:rPr>
            </w:pPr>
            <w:r w:rsidRPr="006E2D1F">
              <w:rPr>
                <w:i/>
              </w:rPr>
              <w:t xml:space="preserve">Lippia nodiflora (L.) Greene </w:t>
            </w:r>
          </w:p>
          <w:p w:rsidR="00AE6580" w:rsidRPr="006E2D1F" w:rsidRDefault="00AE6580" w:rsidP="00AE6580">
            <w:pPr>
              <w:rPr>
                <w:i/>
              </w:rPr>
            </w:pPr>
            <w:r w:rsidRPr="006E2D1F">
              <w:rPr>
                <w:i/>
              </w:rPr>
              <w:t xml:space="preserve">Liquidambar styraciflua L. </w:t>
            </w:r>
          </w:p>
          <w:p w:rsidR="00AE6580" w:rsidRPr="006E2D1F" w:rsidRDefault="00AE6580" w:rsidP="00AE6580">
            <w:pPr>
              <w:rPr>
                <w:i/>
              </w:rPr>
            </w:pPr>
            <w:r w:rsidRPr="006E2D1F">
              <w:rPr>
                <w:i/>
              </w:rPr>
              <w:t xml:space="preserve">Liriodendron tulipifera L. </w:t>
            </w:r>
          </w:p>
          <w:p w:rsidR="00AE6580" w:rsidRPr="006E2D1F" w:rsidRDefault="00AE6580" w:rsidP="00AE6580">
            <w:pPr>
              <w:rPr>
                <w:i/>
              </w:rPr>
            </w:pPr>
            <w:r w:rsidRPr="006E2D1F">
              <w:rPr>
                <w:i/>
              </w:rPr>
              <w:t xml:space="preserve">Lolium perenne L. </w:t>
            </w:r>
          </w:p>
          <w:p w:rsidR="00AE6580" w:rsidRPr="006E2D1F" w:rsidRDefault="00AE6580" w:rsidP="00AE6580">
            <w:pPr>
              <w:rPr>
                <w:i/>
              </w:rPr>
            </w:pPr>
            <w:r w:rsidRPr="006E2D1F">
              <w:rPr>
                <w:i/>
              </w:rPr>
              <w:t xml:space="preserve">Lonicera japonica (L.) Thunb. </w:t>
            </w:r>
          </w:p>
          <w:p w:rsidR="00AE6580" w:rsidRPr="006E2D1F" w:rsidRDefault="00AE6580" w:rsidP="00AE6580">
            <w:pPr>
              <w:rPr>
                <w:i/>
              </w:rPr>
            </w:pPr>
            <w:r w:rsidRPr="006E2D1F">
              <w:rPr>
                <w:i/>
              </w:rPr>
              <w:t xml:space="preserve">Ludwigia grandiflora (Michx.) Greuter &amp; Burdet </w:t>
            </w:r>
          </w:p>
          <w:p w:rsidR="00AE6580" w:rsidRPr="006E2D1F" w:rsidRDefault="00AE6580" w:rsidP="00AE6580">
            <w:pPr>
              <w:rPr>
                <w:i/>
              </w:rPr>
            </w:pPr>
            <w:r w:rsidRPr="006E2D1F">
              <w:rPr>
                <w:i/>
              </w:rPr>
              <w:t xml:space="preserve">Lupinus aridorum McFarlin ex Beckner </w:t>
            </w:r>
          </w:p>
          <w:p w:rsidR="00AE6580" w:rsidRPr="006E2D1F" w:rsidRDefault="00AE6580" w:rsidP="00AE6580">
            <w:pPr>
              <w:rPr>
                <w:i/>
              </w:rPr>
            </w:pPr>
            <w:r w:rsidRPr="006E2D1F">
              <w:rPr>
                <w:i/>
              </w:rPr>
              <w:t xml:space="preserve">Lupinus villosus Willd. </w:t>
            </w:r>
          </w:p>
          <w:p w:rsidR="00AE6580" w:rsidRPr="006E2D1F" w:rsidRDefault="00AE6580" w:rsidP="00AE6580">
            <w:pPr>
              <w:rPr>
                <w:i/>
              </w:rPr>
            </w:pPr>
            <w:r w:rsidRPr="006E2D1F">
              <w:rPr>
                <w:i/>
              </w:rPr>
              <w:t xml:space="preserve">Magnolia grandiflora L. </w:t>
            </w:r>
          </w:p>
          <w:p w:rsidR="00AE6580" w:rsidRPr="006E2D1F" w:rsidRDefault="00AE6580" w:rsidP="00AE6580">
            <w:pPr>
              <w:rPr>
                <w:i/>
              </w:rPr>
            </w:pPr>
            <w:r w:rsidRPr="006E2D1F">
              <w:rPr>
                <w:i/>
              </w:rPr>
              <w:t xml:space="preserve">Malva </w:t>
            </w:r>
          </w:p>
          <w:p w:rsidR="00AE6580" w:rsidRPr="006E2D1F" w:rsidRDefault="00AE6580" w:rsidP="00AE6580">
            <w:pPr>
              <w:rPr>
                <w:i/>
              </w:rPr>
            </w:pPr>
            <w:r w:rsidRPr="006E2D1F">
              <w:rPr>
                <w:i/>
              </w:rPr>
              <w:t xml:space="preserve">Marrubium vulgare L. </w:t>
            </w:r>
          </w:p>
          <w:p w:rsidR="00AE6580" w:rsidRPr="006E2D1F" w:rsidRDefault="00AE6580" w:rsidP="00AE6580">
            <w:pPr>
              <w:rPr>
                <w:i/>
              </w:rPr>
            </w:pPr>
            <w:r w:rsidRPr="006E2D1F">
              <w:rPr>
                <w:i/>
              </w:rPr>
              <w:t xml:space="preserve">Medicago polymorpha L. </w:t>
            </w:r>
          </w:p>
          <w:p w:rsidR="00AE6580" w:rsidRPr="006E2D1F" w:rsidRDefault="00AE6580" w:rsidP="00AE6580">
            <w:pPr>
              <w:rPr>
                <w:i/>
              </w:rPr>
            </w:pPr>
            <w:r w:rsidRPr="006E2D1F">
              <w:rPr>
                <w:i/>
              </w:rPr>
              <w:t xml:space="preserve">Medicago sativa L. </w:t>
            </w:r>
          </w:p>
          <w:p w:rsidR="00AE6580" w:rsidRPr="006E2D1F" w:rsidRDefault="00AE6580" w:rsidP="00AE6580">
            <w:pPr>
              <w:rPr>
                <w:i/>
              </w:rPr>
            </w:pPr>
            <w:r w:rsidRPr="006E2D1F">
              <w:rPr>
                <w:i/>
              </w:rPr>
              <w:lastRenderedPageBreak/>
              <w:t xml:space="preserve">Melilotus </w:t>
            </w:r>
          </w:p>
          <w:p w:rsidR="00AE6580" w:rsidRPr="006E2D1F" w:rsidRDefault="00AE6580" w:rsidP="00AE6580">
            <w:pPr>
              <w:rPr>
                <w:i/>
              </w:rPr>
            </w:pPr>
            <w:r w:rsidRPr="006E2D1F">
              <w:rPr>
                <w:i/>
              </w:rPr>
              <w:t xml:space="preserve">Melissa officinalis L. </w:t>
            </w:r>
          </w:p>
          <w:p w:rsidR="00AE6580" w:rsidRPr="006E2D1F" w:rsidRDefault="00AE6580" w:rsidP="00AE6580">
            <w:pPr>
              <w:rPr>
                <w:i/>
              </w:rPr>
            </w:pPr>
            <w:r w:rsidRPr="006E2D1F">
              <w:rPr>
                <w:i/>
              </w:rPr>
              <w:t xml:space="preserve">Metrosideros </w:t>
            </w:r>
          </w:p>
          <w:p w:rsidR="00AE6580" w:rsidRPr="006E2D1F" w:rsidRDefault="00AE6580" w:rsidP="00AE6580">
            <w:pPr>
              <w:rPr>
                <w:i/>
              </w:rPr>
            </w:pPr>
            <w:r w:rsidRPr="006E2D1F">
              <w:rPr>
                <w:i/>
              </w:rPr>
              <w:t xml:space="preserve">Modiola caroliniana (L.) G. Don </w:t>
            </w:r>
          </w:p>
          <w:p w:rsidR="00AE6580" w:rsidRPr="006E2D1F" w:rsidRDefault="00AE6580" w:rsidP="00AE6580">
            <w:pPr>
              <w:rPr>
                <w:i/>
              </w:rPr>
            </w:pPr>
            <w:r w:rsidRPr="006E2D1F">
              <w:rPr>
                <w:i/>
              </w:rPr>
              <w:t xml:space="preserve">Montia linearis (Hook.) Greene </w:t>
            </w:r>
          </w:p>
          <w:p w:rsidR="00AE6580" w:rsidRPr="006E2D1F" w:rsidRDefault="00AE6580" w:rsidP="00AE6580">
            <w:pPr>
              <w:rPr>
                <w:i/>
              </w:rPr>
            </w:pPr>
            <w:r w:rsidRPr="006E2D1F">
              <w:rPr>
                <w:i/>
              </w:rPr>
              <w:t xml:space="preserve">Morus </w:t>
            </w:r>
          </w:p>
          <w:p w:rsidR="00AE6580" w:rsidRPr="006E2D1F" w:rsidRDefault="00AE6580" w:rsidP="00AE6580">
            <w:pPr>
              <w:rPr>
                <w:i/>
              </w:rPr>
            </w:pPr>
            <w:r w:rsidRPr="006E2D1F">
              <w:rPr>
                <w:i/>
              </w:rPr>
              <w:t xml:space="preserve">Myrtus communis L. </w:t>
            </w:r>
          </w:p>
          <w:p w:rsidR="00AE6580" w:rsidRPr="006E2D1F" w:rsidRDefault="00AE6580" w:rsidP="00AE6580">
            <w:pPr>
              <w:rPr>
                <w:i/>
              </w:rPr>
            </w:pPr>
            <w:r w:rsidRPr="006E2D1F">
              <w:rPr>
                <w:i/>
              </w:rPr>
              <w:t xml:space="preserve">Nandina domestica Murray </w:t>
            </w:r>
          </w:p>
          <w:p w:rsidR="00AE6580" w:rsidRPr="006E2D1F" w:rsidRDefault="00AE6580" w:rsidP="00AE6580">
            <w:pPr>
              <w:rPr>
                <w:i/>
              </w:rPr>
            </w:pPr>
            <w:r w:rsidRPr="006E2D1F">
              <w:rPr>
                <w:i/>
              </w:rPr>
              <w:t xml:space="preserve">Neptunia lutea (Leavenw.) Benth. </w:t>
            </w:r>
          </w:p>
          <w:p w:rsidR="00AE6580" w:rsidRPr="006E2D1F" w:rsidRDefault="00AE6580" w:rsidP="00AE6580">
            <w:pPr>
              <w:rPr>
                <w:i/>
              </w:rPr>
            </w:pPr>
            <w:r w:rsidRPr="006E2D1F">
              <w:rPr>
                <w:i/>
              </w:rPr>
              <w:t xml:space="preserve">Nerium oleander L. </w:t>
            </w:r>
          </w:p>
          <w:p w:rsidR="00AE6580" w:rsidRPr="006E2D1F" w:rsidRDefault="00AE6580" w:rsidP="00AE6580">
            <w:pPr>
              <w:rPr>
                <w:i/>
              </w:rPr>
            </w:pPr>
            <w:r w:rsidRPr="006E2D1F">
              <w:rPr>
                <w:i/>
              </w:rPr>
              <w:t>Nicotiana glauca Graham</w:t>
            </w:r>
          </w:p>
          <w:p w:rsidR="00AE6580" w:rsidRPr="006E2D1F" w:rsidRDefault="00AE6580" w:rsidP="00AE6580">
            <w:pPr>
              <w:rPr>
                <w:i/>
              </w:rPr>
            </w:pPr>
            <w:r w:rsidRPr="006E2D1F">
              <w:rPr>
                <w:i/>
              </w:rPr>
              <w:t xml:space="preserve">Olea europaea L. </w:t>
            </w:r>
          </w:p>
          <w:p w:rsidR="00AE6580" w:rsidRPr="006E2D1F" w:rsidRDefault="00AE6580" w:rsidP="00AE6580">
            <w:pPr>
              <w:rPr>
                <w:i/>
              </w:rPr>
            </w:pPr>
            <w:r w:rsidRPr="006E2D1F">
              <w:rPr>
                <w:i/>
              </w:rPr>
              <w:t xml:space="preserve">Origanum majorana L. </w:t>
            </w:r>
          </w:p>
          <w:p w:rsidR="00AE6580" w:rsidRPr="006E2D1F" w:rsidRDefault="00AE6580" w:rsidP="00AE6580">
            <w:pPr>
              <w:rPr>
                <w:i/>
              </w:rPr>
            </w:pPr>
            <w:r w:rsidRPr="006E2D1F">
              <w:rPr>
                <w:i/>
              </w:rPr>
              <w:t xml:space="preserve">Paspalum dilatatum Poir. </w:t>
            </w:r>
          </w:p>
          <w:p w:rsidR="00AE6580" w:rsidRPr="006E2D1F" w:rsidRDefault="00AE6580" w:rsidP="00AE6580">
            <w:pPr>
              <w:rPr>
                <w:i/>
              </w:rPr>
            </w:pPr>
            <w:r w:rsidRPr="006E2D1F">
              <w:rPr>
                <w:i/>
              </w:rPr>
              <w:t xml:space="preserve">Persea americana Mill. </w:t>
            </w:r>
          </w:p>
          <w:p w:rsidR="00AE6580" w:rsidRPr="006E2D1F" w:rsidRDefault="00AE6580" w:rsidP="00AE6580">
            <w:pPr>
              <w:rPr>
                <w:i/>
              </w:rPr>
            </w:pPr>
            <w:r w:rsidRPr="006E2D1F">
              <w:rPr>
                <w:i/>
              </w:rPr>
              <w:t xml:space="preserve">Phoenix reclinata Jacq. </w:t>
            </w:r>
          </w:p>
          <w:p w:rsidR="00AE6580" w:rsidRPr="006E2D1F" w:rsidRDefault="00AE6580" w:rsidP="00AE6580">
            <w:pPr>
              <w:rPr>
                <w:i/>
              </w:rPr>
            </w:pPr>
            <w:r w:rsidRPr="006E2D1F">
              <w:rPr>
                <w:i/>
              </w:rPr>
              <w:t xml:space="preserve">Phoenix roebelenii O'Brien </w:t>
            </w:r>
          </w:p>
          <w:p w:rsidR="00AE6580" w:rsidRPr="006E2D1F" w:rsidRDefault="00AE6580" w:rsidP="00AE6580">
            <w:pPr>
              <w:rPr>
                <w:i/>
              </w:rPr>
            </w:pPr>
            <w:r w:rsidRPr="006E2D1F">
              <w:rPr>
                <w:i/>
              </w:rPr>
              <w:t xml:space="preserve">Pinus taeda L. </w:t>
            </w:r>
          </w:p>
          <w:p w:rsidR="00AE6580" w:rsidRPr="006E2D1F" w:rsidRDefault="00AE6580" w:rsidP="00AE6580">
            <w:pPr>
              <w:rPr>
                <w:i/>
              </w:rPr>
            </w:pPr>
            <w:r w:rsidRPr="006E2D1F">
              <w:rPr>
                <w:i/>
              </w:rPr>
              <w:t xml:space="preserve">Pistacia vera L. </w:t>
            </w:r>
          </w:p>
          <w:p w:rsidR="00AE6580" w:rsidRPr="006E2D1F" w:rsidRDefault="00AE6580" w:rsidP="00AE6580">
            <w:pPr>
              <w:rPr>
                <w:i/>
              </w:rPr>
            </w:pPr>
            <w:r w:rsidRPr="006E2D1F">
              <w:rPr>
                <w:i/>
              </w:rPr>
              <w:t xml:space="preserve">Plantago lanceolata L. </w:t>
            </w:r>
          </w:p>
          <w:p w:rsidR="00AE6580" w:rsidRPr="006E2D1F" w:rsidRDefault="00AE6580" w:rsidP="00AE6580">
            <w:pPr>
              <w:rPr>
                <w:i/>
              </w:rPr>
            </w:pPr>
            <w:r w:rsidRPr="006E2D1F">
              <w:rPr>
                <w:i/>
              </w:rPr>
              <w:t xml:space="preserve">Platanus </w:t>
            </w:r>
          </w:p>
          <w:p w:rsidR="00AE6580" w:rsidRPr="006E2D1F" w:rsidRDefault="00AE6580" w:rsidP="00AE6580">
            <w:pPr>
              <w:rPr>
                <w:i/>
              </w:rPr>
            </w:pPr>
            <w:r w:rsidRPr="006E2D1F">
              <w:rPr>
                <w:i/>
              </w:rPr>
              <w:t xml:space="preserve">Pluchea odorata (L.) Cass. </w:t>
            </w:r>
          </w:p>
          <w:p w:rsidR="00AE6580" w:rsidRPr="006E2D1F" w:rsidRDefault="00AE6580" w:rsidP="00AE6580">
            <w:pPr>
              <w:rPr>
                <w:i/>
              </w:rPr>
            </w:pPr>
            <w:r w:rsidRPr="006E2D1F">
              <w:rPr>
                <w:i/>
              </w:rPr>
              <w:t xml:space="preserve">Poa annua L. </w:t>
            </w:r>
          </w:p>
          <w:p w:rsidR="00AE6580" w:rsidRPr="006E2D1F" w:rsidRDefault="00AE6580" w:rsidP="00AE6580">
            <w:pPr>
              <w:rPr>
                <w:i/>
              </w:rPr>
            </w:pPr>
            <w:r w:rsidRPr="006E2D1F">
              <w:rPr>
                <w:i/>
              </w:rPr>
              <w:t xml:space="preserve">Polygala myrtifolia L. </w:t>
            </w:r>
          </w:p>
          <w:p w:rsidR="00AE6580" w:rsidRPr="006E2D1F" w:rsidRDefault="00AE6580" w:rsidP="00AE6580">
            <w:pPr>
              <w:rPr>
                <w:i/>
              </w:rPr>
            </w:pPr>
            <w:r w:rsidRPr="006E2D1F">
              <w:rPr>
                <w:i/>
              </w:rPr>
              <w:t xml:space="preserve">Polygonum arenastrum Boreau </w:t>
            </w:r>
          </w:p>
          <w:p w:rsidR="00AE6580" w:rsidRPr="006E2D1F" w:rsidRDefault="00AE6580" w:rsidP="00AE6580">
            <w:pPr>
              <w:rPr>
                <w:i/>
              </w:rPr>
            </w:pPr>
            <w:r w:rsidRPr="006E2D1F">
              <w:rPr>
                <w:i/>
              </w:rPr>
              <w:t xml:space="preserve">Polygonum lapathifolium (L.) Delarbre </w:t>
            </w:r>
          </w:p>
          <w:p w:rsidR="00AE6580" w:rsidRPr="006E2D1F" w:rsidRDefault="00AE6580" w:rsidP="00AE6580">
            <w:pPr>
              <w:rPr>
                <w:i/>
              </w:rPr>
            </w:pPr>
            <w:r w:rsidRPr="006E2D1F">
              <w:rPr>
                <w:i/>
              </w:rPr>
              <w:t xml:space="preserve">Polygonum persicaria Gray </w:t>
            </w:r>
          </w:p>
          <w:p w:rsidR="00AE6580" w:rsidRPr="006E2D1F" w:rsidRDefault="00AE6580" w:rsidP="00AE6580">
            <w:pPr>
              <w:rPr>
                <w:i/>
              </w:rPr>
            </w:pPr>
            <w:r w:rsidRPr="006E2D1F">
              <w:rPr>
                <w:i/>
              </w:rPr>
              <w:t xml:space="preserve">Populus fremontii S. Watson </w:t>
            </w:r>
          </w:p>
          <w:p w:rsidR="00AE6580" w:rsidRPr="006E2D1F" w:rsidRDefault="00AE6580" w:rsidP="00AE6580">
            <w:pPr>
              <w:rPr>
                <w:i/>
              </w:rPr>
            </w:pPr>
            <w:r w:rsidRPr="006E2D1F">
              <w:rPr>
                <w:i/>
              </w:rPr>
              <w:t xml:space="preserve">Portulaca </w:t>
            </w:r>
          </w:p>
          <w:p w:rsidR="00AE6580" w:rsidRPr="006E2D1F" w:rsidRDefault="00AE6580" w:rsidP="00AE6580">
            <w:pPr>
              <w:rPr>
                <w:i/>
              </w:rPr>
            </w:pPr>
            <w:r w:rsidRPr="006E2D1F">
              <w:rPr>
                <w:i/>
              </w:rPr>
              <w:t xml:space="preserve">Prunus </w:t>
            </w:r>
          </w:p>
          <w:p w:rsidR="00AE6580" w:rsidRPr="006E2D1F" w:rsidRDefault="00AE6580" w:rsidP="00AE6580">
            <w:pPr>
              <w:rPr>
                <w:i/>
              </w:rPr>
            </w:pPr>
            <w:r w:rsidRPr="006E2D1F">
              <w:rPr>
                <w:i/>
              </w:rPr>
              <w:t xml:space="preserve">Pyrus pyrifolia (Burm. f.) Nakai </w:t>
            </w:r>
          </w:p>
          <w:p w:rsidR="00AE6580" w:rsidRPr="006E2D1F" w:rsidRDefault="00AE6580" w:rsidP="00AE6580">
            <w:pPr>
              <w:rPr>
                <w:i/>
              </w:rPr>
            </w:pPr>
            <w:r w:rsidRPr="006E2D1F">
              <w:rPr>
                <w:i/>
              </w:rPr>
              <w:t xml:space="preserve">Quercus </w:t>
            </w:r>
          </w:p>
          <w:p w:rsidR="00AE6580" w:rsidRPr="006E2D1F" w:rsidRDefault="00AE6580" w:rsidP="00AE6580">
            <w:pPr>
              <w:rPr>
                <w:i/>
              </w:rPr>
            </w:pPr>
            <w:r w:rsidRPr="006E2D1F">
              <w:rPr>
                <w:i/>
              </w:rPr>
              <w:t xml:space="preserve">Ranunculus repens L. </w:t>
            </w:r>
          </w:p>
          <w:p w:rsidR="00AE6580" w:rsidRPr="006E2D1F" w:rsidRDefault="00AE6580" w:rsidP="00AE6580">
            <w:pPr>
              <w:rPr>
                <w:i/>
              </w:rPr>
            </w:pPr>
            <w:r w:rsidRPr="006E2D1F">
              <w:rPr>
                <w:i/>
              </w:rPr>
              <w:t xml:space="preserve">Ratibida columnifera (Nutt.) Wooton &amp; Standl. </w:t>
            </w:r>
          </w:p>
          <w:p w:rsidR="00AE6580" w:rsidRPr="006E2D1F" w:rsidRDefault="00AE6580" w:rsidP="00AE6580">
            <w:pPr>
              <w:rPr>
                <w:i/>
              </w:rPr>
            </w:pPr>
            <w:r w:rsidRPr="006E2D1F">
              <w:rPr>
                <w:i/>
              </w:rPr>
              <w:t xml:space="preserve">Rhamnus alaternus L. </w:t>
            </w:r>
          </w:p>
          <w:p w:rsidR="00AE6580" w:rsidRPr="006E2D1F" w:rsidRDefault="00AE6580" w:rsidP="00AE6580">
            <w:pPr>
              <w:rPr>
                <w:i/>
              </w:rPr>
            </w:pPr>
            <w:r w:rsidRPr="006E2D1F">
              <w:rPr>
                <w:i/>
              </w:rPr>
              <w:t xml:space="preserve">Rhus diversiloba Torr. &amp; A. Gray </w:t>
            </w:r>
          </w:p>
          <w:p w:rsidR="00AE6580" w:rsidRPr="006E2D1F" w:rsidRDefault="00AE6580" w:rsidP="00AE6580">
            <w:pPr>
              <w:rPr>
                <w:i/>
              </w:rPr>
            </w:pPr>
            <w:r w:rsidRPr="006E2D1F">
              <w:rPr>
                <w:i/>
              </w:rPr>
              <w:t xml:space="preserve">Rosa californica Cham. &amp; Schldl. </w:t>
            </w:r>
          </w:p>
          <w:p w:rsidR="00AE6580" w:rsidRPr="006E2D1F" w:rsidRDefault="00AE6580" w:rsidP="00AE6580">
            <w:pPr>
              <w:rPr>
                <w:i/>
              </w:rPr>
            </w:pPr>
            <w:r w:rsidRPr="006E2D1F">
              <w:rPr>
                <w:i/>
              </w:rPr>
              <w:t xml:space="preserve">Rosmarinus officinalis L. </w:t>
            </w:r>
          </w:p>
          <w:p w:rsidR="00AE6580" w:rsidRPr="006E2D1F" w:rsidRDefault="00AE6580" w:rsidP="00AE6580">
            <w:pPr>
              <w:rPr>
                <w:i/>
              </w:rPr>
            </w:pPr>
            <w:r w:rsidRPr="006E2D1F">
              <w:rPr>
                <w:i/>
              </w:rPr>
              <w:t xml:space="preserve">Rubus </w:t>
            </w:r>
          </w:p>
          <w:p w:rsidR="00AE6580" w:rsidRPr="006E2D1F" w:rsidRDefault="00AE6580" w:rsidP="00AE6580">
            <w:pPr>
              <w:rPr>
                <w:i/>
              </w:rPr>
            </w:pPr>
            <w:r w:rsidRPr="006E2D1F">
              <w:rPr>
                <w:i/>
              </w:rPr>
              <w:t xml:space="preserve">Rumex crispus L. </w:t>
            </w:r>
          </w:p>
          <w:p w:rsidR="00AE6580" w:rsidRPr="006E2D1F" w:rsidRDefault="00AE6580" w:rsidP="00AE6580">
            <w:pPr>
              <w:rPr>
                <w:i/>
              </w:rPr>
            </w:pPr>
            <w:r w:rsidRPr="006E2D1F">
              <w:rPr>
                <w:i/>
              </w:rPr>
              <w:t xml:space="preserve">Salix </w:t>
            </w:r>
          </w:p>
          <w:p w:rsidR="00AE6580" w:rsidRPr="006E2D1F" w:rsidRDefault="00AE6580" w:rsidP="00AE6580">
            <w:pPr>
              <w:rPr>
                <w:i/>
              </w:rPr>
            </w:pPr>
            <w:r w:rsidRPr="006E2D1F">
              <w:rPr>
                <w:i/>
              </w:rPr>
              <w:t xml:space="preserve">Salsola tragus L. </w:t>
            </w:r>
          </w:p>
          <w:p w:rsidR="00AE6580" w:rsidRPr="006E2D1F" w:rsidRDefault="00AE6580" w:rsidP="00AE6580">
            <w:pPr>
              <w:rPr>
                <w:i/>
              </w:rPr>
            </w:pPr>
            <w:r w:rsidRPr="006E2D1F">
              <w:rPr>
                <w:i/>
              </w:rPr>
              <w:t xml:space="preserve">Salvia mellifera Greene </w:t>
            </w:r>
          </w:p>
          <w:p w:rsidR="00AE6580" w:rsidRPr="006E2D1F" w:rsidRDefault="00AE6580" w:rsidP="00AE6580">
            <w:pPr>
              <w:rPr>
                <w:i/>
              </w:rPr>
            </w:pPr>
            <w:r w:rsidRPr="006E2D1F">
              <w:rPr>
                <w:i/>
              </w:rPr>
              <w:lastRenderedPageBreak/>
              <w:t xml:space="preserve">Sambucus </w:t>
            </w:r>
          </w:p>
          <w:p w:rsidR="00AE6580" w:rsidRPr="006E2D1F" w:rsidRDefault="00AE6580" w:rsidP="00AE6580">
            <w:pPr>
              <w:rPr>
                <w:i/>
              </w:rPr>
            </w:pPr>
            <w:r w:rsidRPr="006E2D1F">
              <w:rPr>
                <w:i/>
              </w:rPr>
              <w:t xml:space="preserve">Sapindus saponaria L. </w:t>
            </w:r>
          </w:p>
          <w:p w:rsidR="00AE6580" w:rsidRPr="006E2D1F" w:rsidRDefault="00AE6580" w:rsidP="00AE6580">
            <w:pPr>
              <w:rPr>
                <w:i/>
              </w:rPr>
            </w:pPr>
            <w:r w:rsidRPr="006E2D1F">
              <w:rPr>
                <w:i/>
              </w:rPr>
              <w:t xml:space="preserve">Schinus molle L. </w:t>
            </w:r>
          </w:p>
          <w:p w:rsidR="00AE6580" w:rsidRPr="006E2D1F" w:rsidRDefault="00AE6580" w:rsidP="00AE6580">
            <w:pPr>
              <w:rPr>
                <w:i/>
              </w:rPr>
            </w:pPr>
            <w:r w:rsidRPr="006E2D1F">
              <w:rPr>
                <w:i/>
              </w:rPr>
              <w:t xml:space="preserve">Senecio vulgaris L. </w:t>
            </w:r>
          </w:p>
          <w:p w:rsidR="00AE6580" w:rsidRPr="006E2D1F" w:rsidRDefault="00AE6580" w:rsidP="00AE6580">
            <w:pPr>
              <w:rPr>
                <w:i/>
              </w:rPr>
            </w:pPr>
            <w:r w:rsidRPr="006E2D1F">
              <w:rPr>
                <w:i/>
              </w:rPr>
              <w:t xml:space="preserve">Setaria magna Griseb. </w:t>
            </w:r>
          </w:p>
          <w:p w:rsidR="00AE6580" w:rsidRPr="006E2D1F" w:rsidRDefault="00AE6580" w:rsidP="00AE6580">
            <w:pPr>
              <w:rPr>
                <w:i/>
              </w:rPr>
            </w:pPr>
            <w:r w:rsidRPr="006E2D1F">
              <w:rPr>
                <w:i/>
              </w:rPr>
              <w:t xml:space="preserve">Silybum marianum (L.) Gaertn. </w:t>
            </w:r>
          </w:p>
          <w:p w:rsidR="00AE6580" w:rsidRPr="006E2D1F" w:rsidRDefault="00AE6580" w:rsidP="00AE6580">
            <w:pPr>
              <w:rPr>
                <w:i/>
              </w:rPr>
            </w:pPr>
            <w:r w:rsidRPr="006E2D1F">
              <w:rPr>
                <w:i/>
              </w:rPr>
              <w:t xml:space="preserve">Simmondsia chinensis (Link) C. K. Schneid. </w:t>
            </w:r>
          </w:p>
          <w:p w:rsidR="00AE6580" w:rsidRPr="006E2D1F" w:rsidRDefault="00AE6580" w:rsidP="00AE6580">
            <w:pPr>
              <w:rPr>
                <w:i/>
              </w:rPr>
            </w:pPr>
            <w:r w:rsidRPr="006E2D1F">
              <w:rPr>
                <w:i/>
              </w:rPr>
              <w:t xml:space="preserve">Sisymbrium irio L. </w:t>
            </w:r>
          </w:p>
          <w:p w:rsidR="00AE6580" w:rsidRPr="006E2D1F" w:rsidRDefault="00AE6580" w:rsidP="00AE6580">
            <w:pPr>
              <w:rPr>
                <w:i/>
              </w:rPr>
            </w:pPr>
            <w:r w:rsidRPr="006E2D1F">
              <w:rPr>
                <w:i/>
              </w:rPr>
              <w:t xml:space="preserve">Solanum americanum Mill. </w:t>
            </w:r>
          </w:p>
          <w:p w:rsidR="00AE6580" w:rsidRPr="006E2D1F" w:rsidRDefault="00AE6580" w:rsidP="00AE6580">
            <w:pPr>
              <w:rPr>
                <w:i/>
              </w:rPr>
            </w:pPr>
            <w:r w:rsidRPr="006E2D1F">
              <w:rPr>
                <w:i/>
              </w:rPr>
              <w:t>Solanum elaeagnifolium Cav.</w:t>
            </w:r>
          </w:p>
          <w:p w:rsidR="00AE6580" w:rsidRPr="006E2D1F" w:rsidRDefault="00AE6580" w:rsidP="00AE6580">
            <w:pPr>
              <w:rPr>
                <w:i/>
              </w:rPr>
            </w:pPr>
            <w:r w:rsidRPr="006E2D1F">
              <w:rPr>
                <w:i/>
              </w:rPr>
              <w:t xml:space="preserve">Solidago virgaurea L. </w:t>
            </w:r>
          </w:p>
          <w:p w:rsidR="00AE6580" w:rsidRPr="006E2D1F" w:rsidRDefault="00AE6580" w:rsidP="00AE6580">
            <w:pPr>
              <w:rPr>
                <w:i/>
              </w:rPr>
            </w:pPr>
            <w:r w:rsidRPr="006E2D1F">
              <w:rPr>
                <w:i/>
              </w:rPr>
              <w:t xml:space="preserve">Sonchus </w:t>
            </w:r>
          </w:p>
          <w:p w:rsidR="00AE6580" w:rsidRPr="006E2D1F" w:rsidRDefault="00AE6580" w:rsidP="00AE6580">
            <w:pPr>
              <w:rPr>
                <w:i/>
              </w:rPr>
            </w:pPr>
            <w:r w:rsidRPr="006E2D1F">
              <w:rPr>
                <w:i/>
              </w:rPr>
              <w:t xml:space="preserve">Sorghum </w:t>
            </w:r>
          </w:p>
          <w:p w:rsidR="00AE6580" w:rsidRPr="006E2D1F" w:rsidRDefault="00AE6580" w:rsidP="00AE6580">
            <w:pPr>
              <w:rPr>
                <w:i/>
              </w:rPr>
            </w:pPr>
            <w:r w:rsidRPr="006E2D1F">
              <w:rPr>
                <w:i/>
              </w:rPr>
              <w:t xml:space="preserve">Spartium junceum L. </w:t>
            </w:r>
          </w:p>
          <w:p w:rsidR="00AE6580" w:rsidRPr="006E2D1F" w:rsidRDefault="00AE6580" w:rsidP="00AE6580">
            <w:pPr>
              <w:rPr>
                <w:i/>
              </w:rPr>
            </w:pPr>
            <w:r w:rsidRPr="006E2D1F">
              <w:rPr>
                <w:i/>
              </w:rPr>
              <w:t xml:space="preserve">Spermacoce latifolia Aubl. </w:t>
            </w:r>
          </w:p>
          <w:p w:rsidR="00AE6580" w:rsidRPr="006E2D1F" w:rsidRDefault="00AE6580" w:rsidP="00AE6580">
            <w:pPr>
              <w:rPr>
                <w:i/>
              </w:rPr>
            </w:pPr>
            <w:r w:rsidRPr="006E2D1F">
              <w:rPr>
                <w:i/>
              </w:rPr>
              <w:t xml:space="preserve">Stellaria media (L.) Vill. </w:t>
            </w:r>
          </w:p>
          <w:p w:rsidR="00AE6580" w:rsidRPr="006E2D1F" w:rsidRDefault="00AE6580" w:rsidP="00AE6580">
            <w:pPr>
              <w:rPr>
                <w:i/>
              </w:rPr>
            </w:pPr>
            <w:r w:rsidRPr="006E2D1F">
              <w:rPr>
                <w:i/>
              </w:rPr>
              <w:t xml:space="preserve">Tillandsia usneoides (L.) L. </w:t>
            </w:r>
          </w:p>
          <w:p w:rsidR="00AE6580" w:rsidRPr="006E2D1F" w:rsidRDefault="00AE6580" w:rsidP="00AE6580">
            <w:pPr>
              <w:rPr>
                <w:i/>
              </w:rPr>
            </w:pPr>
            <w:r w:rsidRPr="006E2D1F">
              <w:rPr>
                <w:i/>
              </w:rPr>
              <w:t xml:space="preserve">Toxicodendron diversilobum (Torr. &amp; A. Gray) Greene </w:t>
            </w:r>
          </w:p>
          <w:p w:rsidR="00AE6580" w:rsidRPr="006E2D1F" w:rsidRDefault="00AE6580" w:rsidP="00AE6580">
            <w:pPr>
              <w:rPr>
                <w:i/>
              </w:rPr>
            </w:pPr>
            <w:r w:rsidRPr="006E2D1F">
              <w:rPr>
                <w:i/>
              </w:rPr>
              <w:t xml:space="preserve">Trifolium repens L. </w:t>
            </w:r>
          </w:p>
          <w:p w:rsidR="00AE6580" w:rsidRPr="006E2D1F" w:rsidRDefault="00AE6580" w:rsidP="00AE6580">
            <w:pPr>
              <w:rPr>
                <w:i/>
              </w:rPr>
            </w:pPr>
            <w:r w:rsidRPr="006E2D1F">
              <w:rPr>
                <w:i/>
              </w:rPr>
              <w:t xml:space="preserve">Ulmus americana L. </w:t>
            </w:r>
          </w:p>
          <w:p w:rsidR="00AE6580" w:rsidRPr="006E2D1F" w:rsidRDefault="00AE6580" w:rsidP="00AE6580">
            <w:pPr>
              <w:rPr>
                <w:i/>
              </w:rPr>
            </w:pPr>
            <w:r w:rsidRPr="006E2D1F">
              <w:rPr>
                <w:i/>
              </w:rPr>
              <w:t xml:space="preserve">Ulmus crassifolia Nutt. </w:t>
            </w:r>
          </w:p>
          <w:p w:rsidR="00AE6580" w:rsidRPr="006E2D1F" w:rsidRDefault="00AE6580" w:rsidP="00AE6580">
            <w:pPr>
              <w:rPr>
                <w:i/>
              </w:rPr>
            </w:pPr>
            <w:r w:rsidRPr="006E2D1F">
              <w:rPr>
                <w:i/>
              </w:rPr>
              <w:t xml:space="preserve">Umbellulari californica (Hook. &amp; Arn.) Nutt. </w:t>
            </w:r>
          </w:p>
          <w:p w:rsidR="00AE6580" w:rsidRPr="006E2D1F" w:rsidRDefault="00AE6580" w:rsidP="00AE6580">
            <w:pPr>
              <w:rPr>
                <w:i/>
              </w:rPr>
            </w:pPr>
            <w:r w:rsidRPr="006E2D1F">
              <w:rPr>
                <w:i/>
              </w:rPr>
              <w:t xml:space="preserve">Urtica dioica L. </w:t>
            </w:r>
          </w:p>
          <w:p w:rsidR="00AE6580" w:rsidRPr="006E2D1F" w:rsidRDefault="00AE6580" w:rsidP="00AE6580">
            <w:pPr>
              <w:rPr>
                <w:i/>
              </w:rPr>
            </w:pPr>
            <w:r w:rsidRPr="006E2D1F">
              <w:rPr>
                <w:i/>
              </w:rPr>
              <w:t xml:space="preserve">Urtica urens L. </w:t>
            </w:r>
          </w:p>
          <w:p w:rsidR="00AE6580" w:rsidRPr="006E2D1F" w:rsidRDefault="00AE6580" w:rsidP="00AE6580">
            <w:pPr>
              <w:rPr>
                <w:i/>
              </w:rPr>
            </w:pPr>
            <w:r w:rsidRPr="006E2D1F">
              <w:rPr>
                <w:i/>
              </w:rPr>
              <w:t xml:space="preserve">Vaccinium </w:t>
            </w:r>
          </w:p>
          <w:p w:rsidR="00AE6580" w:rsidRPr="006E2D1F" w:rsidRDefault="00AE6580" w:rsidP="00AE6580">
            <w:pPr>
              <w:rPr>
                <w:i/>
              </w:rPr>
            </w:pPr>
            <w:r w:rsidRPr="006E2D1F">
              <w:rPr>
                <w:i/>
              </w:rPr>
              <w:t xml:space="preserve">Verbena litoralis Kunth </w:t>
            </w:r>
          </w:p>
          <w:p w:rsidR="00AE6580" w:rsidRPr="006E2D1F" w:rsidRDefault="00AE6580" w:rsidP="00AE6580">
            <w:pPr>
              <w:rPr>
                <w:i/>
              </w:rPr>
            </w:pPr>
            <w:r w:rsidRPr="006E2D1F">
              <w:rPr>
                <w:i/>
              </w:rPr>
              <w:t xml:space="preserve">Veronica </w:t>
            </w:r>
          </w:p>
          <w:p w:rsidR="00AE6580" w:rsidRPr="006E2D1F" w:rsidRDefault="00AE6580" w:rsidP="00AE6580">
            <w:pPr>
              <w:rPr>
                <w:i/>
              </w:rPr>
            </w:pPr>
            <w:r w:rsidRPr="006E2D1F">
              <w:rPr>
                <w:i/>
              </w:rPr>
              <w:t xml:space="preserve">Vicia faba L. </w:t>
            </w:r>
          </w:p>
          <w:p w:rsidR="00AE6580" w:rsidRPr="006E2D1F" w:rsidRDefault="00AE6580" w:rsidP="00AE6580">
            <w:pPr>
              <w:rPr>
                <w:i/>
              </w:rPr>
            </w:pPr>
            <w:r w:rsidRPr="006E2D1F">
              <w:rPr>
                <w:i/>
              </w:rPr>
              <w:t xml:space="preserve">Vinca </w:t>
            </w:r>
          </w:p>
          <w:p w:rsidR="00AE6580" w:rsidRPr="006E2D1F" w:rsidRDefault="00AE6580" w:rsidP="00AE6580">
            <w:pPr>
              <w:rPr>
                <w:i/>
              </w:rPr>
            </w:pPr>
            <w:r w:rsidRPr="006E2D1F">
              <w:rPr>
                <w:i/>
              </w:rPr>
              <w:t xml:space="preserve">Vitis </w:t>
            </w:r>
          </w:p>
          <w:p w:rsidR="00AE6580" w:rsidRPr="006E2D1F" w:rsidRDefault="00AE6580" w:rsidP="00AE6580">
            <w:pPr>
              <w:rPr>
                <w:i/>
              </w:rPr>
            </w:pPr>
            <w:r w:rsidRPr="006E2D1F">
              <w:rPr>
                <w:i/>
              </w:rPr>
              <w:t xml:space="preserve">Westringia fruticosa (Willd.) Druce </w:t>
            </w:r>
          </w:p>
          <w:p w:rsidR="00AE6580" w:rsidRPr="006E2D1F" w:rsidRDefault="00AE6580" w:rsidP="00AE6580">
            <w:pPr>
              <w:rPr>
                <w:i/>
              </w:rPr>
            </w:pPr>
            <w:r w:rsidRPr="006E2D1F">
              <w:rPr>
                <w:i/>
              </w:rPr>
              <w:t xml:space="preserve">Xanthium spinosum L. </w:t>
            </w:r>
          </w:p>
          <w:p w:rsidR="00AE6580" w:rsidRPr="006E2D1F" w:rsidRDefault="00AE6580" w:rsidP="00AE6580">
            <w:pPr>
              <w:widowControl w:val="0"/>
              <w:kinsoku w:val="0"/>
              <w:overflowPunct w:val="0"/>
              <w:autoSpaceDE w:val="0"/>
              <w:autoSpaceDN w:val="0"/>
              <w:adjustRightInd w:val="0"/>
              <w:spacing w:line="244" w:lineRule="auto"/>
              <w:ind w:right="624"/>
              <w:jc w:val="both"/>
              <w:rPr>
                <w:rFonts w:eastAsia="Times New Roman"/>
                <w:bCs/>
                <w:i/>
                <w:iCs/>
                <w:lang w:eastAsia="en-GB"/>
              </w:rPr>
            </w:pPr>
            <w:r w:rsidRPr="006E2D1F">
              <w:rPr>
                <w:i/>
              </w:rPr>
              <w:t>Xanthium strumarium L.</w:t>
            </w:r>
            <w:r w:rsidRPr="006E2D1F">
              <w:t xml:space="preserve"> plants. </w:t>
            </w:r>
          </w:p>
        </w:tc>
        <w:tc>
          <w:tcPr>
            <w:tcW w:w="5710" w:type="dxa"/>
            <w:tcBorders>
              <w:top w:val="single" w:sz="4" w:space="0" w:color="auto"/>
              <w:left w:val="single" w:sz="4" w:space="0" w:color="auto"/>
              <w:bottom w:val="single" w:sz="4" w:space="0" w:color="auto"/>
              <w:right w:val="single" w:sz="4" w:space="0" w:color="auto"/>
            </w:tcBorders>
          </w:tcPr>
          <w:p w:rsidR="00AE6580" w:rsidRPr="006E2D1F" w:rsidRDefault="00AE6580" w:rsidP="00AE6580">
            <w:pPr>
              <w:spacing w:line="240" w:lineRule="exact"/>
              <w:jc w:val="both"/>
            </w:pPr>
            <w:r w:rsidRPr="006E2D1F">
              <w:lastRenderedPageBreak/>
              <w:t xml:space="preserve">It must be stated in the Phytosanitary Certificate that the samples of the plants representing the whole are tested for </w:t>
            </w:r>
            <w:r w:rsidRPr="006E2D1F">
              <w:rPr>
                <w:i/>
              </w:rPr>
              <w:t>Xylella fastidiosa</w:t>
            </w:r>
            <w:r w:rsidRPr="006E2D1F">
              <w:t xml:space="preserve"> with suitable test methods, in these tests, any vector which tends to carry a pest and disease is not observed.</w:t>
            </w:r>
          </w:p>
          <w:p w:rsidR="00AE6580" w:rsidRPr="006E2D1F" w:rsidRDefault="00AE6580" w:rsidP="00AE6580">
            <w:pPr>
              <w:tabs>
                <w:tab w:val="left" w:pos="141"/>
                <w:tab w:val="left" w:pos="321"/>
              </w:tabs>
              <w:spacing w:line="240" w:lineRule="exact"/>
              <w:jc w:val="both"/>
              <w:rPr>
                <w:rFonts w:eastAsia="Times New Roman"/>
                <w:bCs/>
              </w:rPr>
            </w:pPr>
          </w:p>
        </w:tc>
      </w:tr>
    </w:tbl>
    <w:p w:rsidR="0031662A" w:rsidRPr="006E2D1F" w:rsidRDefault="0031662A" w:rsidP="00147778">
      <w:pPr>
        <w:spacing w:before="100" w:beforeAutospacing="1" w:after="100" w:afterAutospacing="1" w:line="240" w:lineRule="exact"/>
        <w:rPr>
          <w:rFonts w:eastAsia="Times New Roman"/>
          <w:b/>
          <w:color w:val="FF0000"/>
        </w:rPr>
      </w:pPr>
      <w:r w:rsidRPr="006E2D1F">
        <w:rPr>
          <w:rStyle w:val="tw4winMark"/>
          <w:rFonts w:ascii="Times New Roman" w:eastAsia="Calibri" w:hAnsi="Times New Roman" w:cs="Times New Roman"/>
          <w:b/>
          <w:color w:val="FF0000"/>
          <w:lang w:val="en-AU"/>
        </w:rPr>
        <w:lastRenderedPageBreak/>
        <w:t>ANNEX-5</w:t>
      </w:r>
    </w:p>
    <w:p w:rsidR="00922969" w:rsidRPr="006E2D1F" w:rsidRDefault="00922969" w:rsidP="00C81850">
      <w:pPr>
        <w:spacing w:before="100" w:beforeAutospacing="1" w:after="100" w:afterAutospacing="1" w:line="240" w:lineRule="exact"/>
        <w:ind w:firstLine="708"/>
        <w:jc w:val="right"/>
        <w:rPr>
          <w:rStyle w:val="tw4winMark"/>
          <w:rFonts w:eastAsia="Calibri"/>
          <w:b/>
          <w:vanish w:val="0"/>
          <w:lang w:val="en-AU"/>
        </w:rPr>
      </w:pPr>
    </w:p>
    <w:p w:rsidR="00922969" w:rsidRPr="006E2D1F" w:rsidRDefault="00922969" w:rsidP="00C81850">
      <w:pPr>
        <w:spacing w:before="100" w:beforeAutospacing="1" w:after="100" w:afterAutospacing="1" w:line="240" w:lineRule="exact"/>
        <w:ind w:firstLine="708"/>
        <w:jc w:val="right"/>
        <w:rPr>
          <w:rStyle w:val="tw4winMark"/>
          <w:rFonts w:eastAsia="Calibri"/>
          <w:b/>
          <w:vanish w:val="0"/>
          <w:lang w:val="en-AU"/>
        </w:rPr>
      </w:pPr>
    </w:p>
    <w:p w:rsidR="00922969" w:rsidRPr="006E2D1F" w:rsidRDefault="00922969" w:rsidP="00C81850">
      <w:pPr>
        <w:spacing w:before="100" w:beforeAutospacing="1" w:after="100" w:afterAutospacing="1" w:line="240" w:lineRule="exact"/>
        <w:ind w:firstLine="708"/>
        <w:jc w:val="right"/>
        <w:rPr>
          <w:rStyle w:val="tw4winMark"/>
          <w:rFonts w:eastAsia="Calibri"/>
          <w:b/>
          <w:vanish w:val="0"/>
          <w:lang w:val="en-AU"/>
        </w:rPr>
      </w:pPr>
    </w:p>
    <w:p w:rsidR="00922969" w:rsidRPr="006E2D1F" w:rsidRDefault="00922969" w:rsidP="00C81850">
      <w:pPr>
        <w:spacing w:before="100" w:beforeAutospacing="1" w:after="100" w:afterAutospacing="1" w:line="240" w:lineRule="exact"/>
        <w:ind w:firstLine="708"/>
        <w:jc w:val="right"/>
        <w:rPr>
          <w:rStyle w:val="tw4winMark"/>
          <w:rFonts w:eastAsia="Calibri"/>
          <w:b/>
          <w:vanish w:val="0"/>
          <w:lang w:val="en-AU"/>
        </w:rPr>
      </w:pPr>
    </w:p>
    <w:p w:rsidR="00C81850" w:rsidRPr="006E2D1F" w:rsidRDefault="00C81850" w:rsidP="00C81850">
      <w:pPr>
        <w:spacing w:before="100" w:beforeAutospacing="1" w:after="100" w:afterAutospacing="1" w:line="240" w:lineRule="exact"/>
        <w:ind w:firstLine="708"/>
        <w:jc w:val="right"/>
        <w:rPr>
          <w:rFonts w:eastAsia="Times New Roman"/>
          <w:b/>
        </w:rPr>
      </w:pPr>
      <w:r w:rsidRPr="006E2D1F">
        <w:rPr>
          <w:rStyle w:val="tw4winMark"/>
          <w:rFonts w:eastAsia="Calibri"/>
          <w:b/>
          <w:lang w:val="en-AU"/>
        </w:rPr>
        <w:lastRenderedPageBreak/>
        <w:t>ANNEX-5</w:t>
      </w:r>
    </w:p>
    <w:p w:rsidR="00C81850" w:rsidRPr="006E2D1F" w:rsidRDefault="00C81850" w:rsidP="00C81850">
      <w:pPr>
        <w:jc w:val="center"/>
        <w:rPr>
          <w:b/>
          <w:bCs/>
          <w:sz w:val="20"/>
          <w:szCs w:val="20"/>
        </w:rPr>
      </w:pPr>
      <w:r w:rsidRPr="006E2D1F">
        <w:rPr>
          <w:b/>
          <w:bCs/>
          <w:sz w:val="20"/>
          <w:szCs w:val="20"/>
        </w:rPr>
        <w:t>PLANTS AND PLANT PRODUCTS THAT MUST BE ACCOMPANIED BY A PHYTOSANITARY CERTIFICATE</w:t>
      </w:r>
    </w:p>
    <w:p w:rsidR="00C81850" w:rsidRPr="006E2D1F" w:rsidRDefault="00C81850" w:rsidP="00C81850">
      <w:pPr>
        <w:rPr>
          <w:b/>
          <w:bCs/>
          <w:sz w:val="20"/>
          <w:szCs w:val="20"/>
        </w:rPr>
      </w:pPr>
    </w:p>
    <w:tbl>
      <w:tblPr>
        <w:tblW w:w="10075" w:type="dxa"/>
        <w:tblCellMar>
          <w:left w:w="70" w:type="dxa"/>
          <w:right w:w="70" w:type="dxa"/>
        </w:tblCellMar>
        <w:tblLook w:val="04A0" w:firstRow="1" w:lastRow="0" w:firstColumn="1" w:lastColumn="0" w:noHBand="0" w:noVBand="1"/>
      </w:tblPr>
      <w:tblGrid>
        <w:gridCol w:w="2168"/>
        <w:gridCol w:w="7583"/>
        <w:gridCol w:w="164"/>
        <w:gridCol w:w="160"/>
      </w:tblGrid>
      <w:tr w:rsidR="00C81850" w:rsidRPr="006E2D1F" w:rsidTr="00C81850">
        <w:trPr>
          <w:trHeight w:val="300"/>
        </w:trPr>
        <w:tc>
          <w:tcPr>
            <w:tcW w:w="2168" w:type="dxa"/>
            <w:tcBorders>
              <w:top w:val="single" w:sz="4" w:space="0" w:color="auto"/>
              <w:left w:val="single" w:sz="4" w:space="0" w:color="auto"/>
              <w:bottom w:val="single" w:sz="4" w:space="0" w:color="000000"/>
              <w:right w:val="single" w:sz="4" w:space="0" w:color="auto"/>
            </w:tcBorders>
            <w:hideMark/>
          </w:tcPr>
          <w:p w:rsidR="00C81850" w:rsidRPr="006E2D1F" w:rsidRDefault="00C81850">
            <w:pPr>
              <w:jc w:val="center"/>
              <w:rPr>
                <w:b/>
                <w:bCs/>
                <w:sz w:val="20"/>
                <w:szCs w:val="20"/>
              </w:rPr>
            </w:pPr>
            <w:r w:rsidRPr="006E2D1F">
              <w:rPr>
                <w:b/>
                <w:bCs/>
                <w:sz w:val="20"/>
                <w:szCs w:val="20"/>
              </w:rPr>
              <w:t>CN Code</w:t>
            </w:r>
          </w:p>
        </w:tc>
        <w:tc>
          <w:tcPr>
            <w:tcW w:w="7583" w:type="dxa"/>
            <w:tcBorders>
              <w:top w:val="single" w:sz="4" w:space="0" w:color="auto"/>
              <w:left w:val="single" w:sz="4" w:space="0" w:color="auto"/>
              <w:bottom w:val="single" w:sz="4" w:space="0" w:color="auto"/>
              <w:right w:val="single" w:sz="4" w:space="0" w:color="auto"/>
            </w:tcBorders>
          </w:tcPr>
          <w:p w:rsidR="00C81850" w:rsidRPr="006E2D1F" w:rsidRDefault="00C81850">
            <w:pPr>
              <w:tabs>
                <w:tab w:val="center" w:pos="4536"/>
                <w:tab w:val="right" w:pos="9072"/>
              </w:tabs>
              <w:jc w:val="center"/>
              <w:rPr>
                <w:b/>
                <w:bCs/>
                <w:sz w:val="20"/>
                <w:szCs w:val="20"/>
              </w:rPr>
            </w:pPr>
            <w:r w:rsidRPr="006E2D1F">
              <w:rPr>
                <w:b/>
                <w:bCs/>
                <w:sz w:val="20"/>
                <w:szCs w:val="20"/>
              </w:rPr>
              <w:t>DESCRIPTION</w:t>
            </w:r>
          </w:p>
          <w:p w:rsidR="00C81850" w:rsidRPr="006E2D1F" w:rsidRDefault="00C81850">
            <w:pPr>
              <w:tabs>
                <w:tab w:val="center" w:pos="4536"/>
                <w:tab w:val="right" w:pos="9072"/>
              </w:tabs>
              <w:jc w:val="center"/>
              <w:rPr>
                <w:b/>
                <w:bCs/>
                <w:sz w:val="20"/>
                <w:szCs w:val="20"/>
              </w:rPr>
            </w:pP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vMerge w:val="restart"/>
            <w:tcBorders>
              <w:top w:val="single" w:sz="4" w:space="0" w:color="auto"/>
              <w:left w:val="single" w:sz="4" w:space="0" w:color="auto"/>
              <w:bottom w:val="single" w:sz="4" w:space="0" w:color="000000"/>
              <w:right w:val="single" w:sz="4" w:space="0" w:color="auto"/>
            </w:tcBorders>
            <w:vAlign w:val="center"/>
            <w:hideMark/>
          </w:tcPr>
          <w:p w:rsidR="00C81850" w:rsidRPr="006E2D1F" w:rsidRDefault="00C81850">
            <w:pPr>
              <w:rPr>
                <w:sz w:val="20"/>
                <w:szCs w:val="20"/>
              </w:rPr>
            </w:pPr>
            <w:r w:rsidRPr="006E2D1F">
              <w:rPr>
                <w:sz w:val="20"/>
                <w:szCs w:val="20"/>
              </w:rPr>
              <w:t>06.01</w:t>
            </w:r>
          </w:p>
        </w:tc>
        <w:tc>
          <w:tcPr>
            <w:tcW w:w="7583" w:type="dxa"/>
            <w:vMerge w:val="restart"/>
            <w:tcBorders>
              <w:top w:val="single" w:sz="4" w:space="0" w:color="auto"/>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Bulbs, tubers, tuberous roots, corms, crowns and rhizomes, (dormant, in growth or in flower); chicory plants and roots, (other than roots of heading 12.12)</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1850" w:rsidRPr="006E2D1F" w:rsidRDefault="00C81850">
            <w:pPr>
              <w:rPr>
                <w:sz w:val="20"/>
                <w:szCs w:val="20"/>
              </w:rPr>
            </w:pPr>
          </w:p>
        </w:tc>
        <w:tc>
          <w:tcPr>
            <w:tcW w:w="7583" w:type="dxa"/>
            <w:vMerge/>
            <w:tcBorders>
              <w:top w:val="single" w:sz="4" w:space="0" w:color="auto"/>
              <w:left w:val="single" w:sz="4" w:space="0" w:color="auto"/>
              <w:bottom w:val="single" w:sz="4" w:space="0" w:color="auto"/>
              <w:right w:val="single" w:sz="4" w:space="0" w:color="auto"/>
            </w:tcBorders>
            <w:vAlign w:val="center"/>
            <w:hideMark/>
          </w:tcPr>
          <w:p w:rsidR="00C81850" w:rsidRPr="006E2D1F" w:rsidRDefault="00C81850">
            <w:pPr>
              <w:rPr>
                <w:sz w:val="20"/>
                <w:szCs w:val="20"/>
              </w:rPr>
            </w:pP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1850" w:rsidRPr="006E2D1F" w:rsidRDefault="00C81850">
            <w:pPr>
              <w:rPr>
                <w:sz w:val="20"/>
                <w:szCs w:val="20"/>
              </w:rPr>
            </w:pPr>
          </w:p>
        </w:tc>
        <w:tc>
          <w:tcPr>
            <w:tcW w:w="7583" w:type="dxa"/>
            <w:vMerge/>
            <w:tcBorders>
              <w:top w:val="single" w:sz="4" w:space="0" w:color="auto"/>
              <w:left w:val="single" w:sz="4" w:space="0" w:color="auto"/>
              <w:bottom w:val="single" w:sz="4" w:space="0" w:color="auto"/>
              <w:right w:val="single" w:sz="4" w:space="0" w:color="auto"/>
            </w:tcBorders>
            <w:vAlign w:val="center"/>
            <w:hideMark/>
          </w:tcPr>
          <w:p w:rsidR="00C81850" w:rsidRPr="006E2D1F" w:rsidRDefault="00C81850">
            <w:pPr>
              <w:rPr>
                <w:sz w:val="20"/>
                <w:szCs w:val="20"/>
              </w:rPr>
            </w:pP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06.02</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 xml:space="preserve">Other live plants (including their roots), cuttings and slips; mushroom spawn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06.03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Cut flowers and flower buds of a kind suitable for bouquets or for ornamental purposes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06.04</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Foliage, branches and other parts of plants, without flowers or flower buds, and grasses, mosses and lichens, being goods of a kind suitable for bouquets or for ornamental purposes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Potatoes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07.02.00.00.00.00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Tomatoes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Onions, shallots, garlic, leeks and other alliaceous vegetables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07.04</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Cabbages, cauliflowers, kohlrabi, kale and similar edible brassicas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07.05</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Lettuce (Lactuca sativa) and chicory (Cichorium spp.)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07.06</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Carrots, turnips, salad beetroot, salsify, celeriac, radishes and similar edible roots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0707.00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Cucumbers and gherkins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07.08</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Leguminous vegetables (shelled or unshelled)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07.09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 vegetables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0712.90.11.00.00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For sowing (hybrid)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07.13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Dried leguminous vegetables (unshelled) (whether or not skinned or split)</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07.14</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Manioc, arrowroot, salep, Jerusalem artichokes, sweet potatoes and similar roots and tubers with high starch or inulin content (fresh,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val="en-GB" w:eastAsia="en-US"/>
              </w:rPr>
            </w:pPr>
            <w:r w:rsidRPr="006E2D1F">
              <w:rPr>
                <w:sz w:val="20"/>
                <w:szCs w:val="20"/>
                <w:lang w:val="en-GB"/>
              </w:rPr>
              <w:t>0801.12.00.00.00</w:t>
            </w:r>
          </w:p>
        </w:tc>
        <w:tc>
          <w:tcPr>
            <w:tcW w:w="7583" w:type="dxa"/>
            <w:tcBorders>
              <w:top w:val="nil"/>
              <w:left w:val="nil"/>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val="en-GB" w:eastAsia="en-US"/>
              </w:rPr>
            </w:pPr>
            <w:r w:rsidRPr="006E2D1F">
              <w:rPr>
                <w:sz w:val="20"/>
                <w:szCs w:val="20"/>
                <w:lang w:val="en-GB"/>
              </w:rPr>
              <w:t>Endocarpal Coconut</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0801.19.00.00.00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0801.21.00.00.00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Brazil nuts</w:t>
            </w:r>
            <w:r w:rsidRPr="006E2D1F">
              <w:rPr>
                <w:sz w:val="20"/>
                <w:szCs w:val="20"/>
              </w:rPr>
              <w:t xml:space="preserve"> </w:t>
            </w:r>
            <w:r w:rsidRPr="006E2D1F">
              <w:rPr>
                <w:color w:val="000000"/>
                <w:sz w:val="20"/>
                <w:szCs w:val="20"/>
              </w:rPr>
              <w:t>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0801.31.00.00.00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Cashew nuts 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0802.11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 xml:space="preserve">Almonds in shell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lastRenderedPageBreak/>
              <w:t>0802.21.00.00.00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Hazelnuts or filberts (Corylus spp.)</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0802.31.00.00.00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Walnuts 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0802.41.00.00.00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Chestnuts in shell (Castanea Spp.)</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0802.51.00.00.00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Pistachios 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0802.61.00.00.00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Macadamia nuts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0802.70.00.00.00</w:t>
            </w:r>
          </w:p>
        </w:tc>
        <w:tc>
          <w:tcPr>
            <w:tcW w:w="7583" w:type="dxa"/>
            <w:tcBorders>
              <w:top w:val="nil"/>
              <w:left w:val="nil"/>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Cola nut (Cola spp.)</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0802.80.00.00.00</w:t>
            </w:r>
          </w:p>
        </w:tc>
        <w:tc>
          <w:tcPr>
            <w:tcW w:w="7583" w:type="dxa"/>
            <w:tcBorders>
              <w:top w:val="nil"/>
              <w:left w:val="nil"/>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Areca nut</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0802.90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Bananas (including plantains)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0804.20.10.00.00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Fresh</w:t>
            </w:r>
            <w:r w:rsidRPr="006E2D1F">
              <w:rPr>
                <w:sz w:val="20"/>
                <w:szCs w:val="20"/>
              </w:rPr>
              <w:t xml:space="preserve"> </w:t>
            </w:r>
            <w:r w:rsidRPr="006E2D1F">
              <w:rPr>
                <w:color w:val="000000"/>
                <w:sz w:val="20"/>
                <w:szCs w:val="20"/>
              </w:rPr>
              <w:t>Figs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0804.30.00.00.00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Pineapples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0804.40.00.00.00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Avocados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0804.50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Guavas, mangoes and mangosteens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08.05</w:t>
            </w:r>
          </w:p>
        </w:tc>
        <w:tc>
          <w:tcPr>
            <w:tcW w:w="7583" w:type="dxa"/>
            <w:tcBorders>
              <w:top w:val="nil"/>
              <w:left w:val="nil"/>
              <w:bottom w:val="single" w:sz="4" w:space="0" w:color="auto"/>
              <w:right w:val="single" w:sz="4" w:space="0" w:color="auto"/>
            </w:tcBorders>
            <w:vAlign w:val="center"/>
          </w:tcPr>
          <w:p w:rsidR="00C81850" w:rsidRPr="006E2D1F" w:rsidRDefault="00C81850">
            <w:pPr>
              <w:rPr>
                <w:color w:val="000000"/>
                <w:spacing w:val="-4"/>
                <w:sz w:val="20"/>
                <w:szCs w:val="20"/>
              </w:rPr>
            </w:pPr>
            <w:r w:rsidRPr="006E2D1F">
              <w:rPr>
                <w:color w:val="000000"/>
                <w:spacing w:val="-4"/>
                <w:sz w:val="20"/>
                <w:szCs w:val="20"/>
              </w:rPr>
              <w:t xml:space="preserve">Citrus fruits (fresh ones) </w:t>
            </w:r>
          </w:p>
          <w:p w:rsidR="00C81850" w:rsidRPr="006E2D1F" w:rsidRDefault="00C81850">
            <w:pPr>
              <w:rPr>
                <w:color w:val="000000"/>
                <w:spacing w:val="-4"/>
                <w:sz w:val="20"/>
                <w:szCs w:val="20"/>
              </w:rPr>
            </w:pPr>
          </w:p>
          <w:p w:rsidR="00C81850" w:rsidRPr="006E2D1F" w:rsidRDefault="00C81850">
            <w:pPr>
              <w:rPr>
                <w:color w:val="000000"/>
                <w:spacing w:val="-4"/>
                <w:sz w:val="20"/>
                <w:szCs w:val="20"/>
              </w:rPr>
            </w:pPr>
            <w:r w:rsidRPr="006E2D1F">
              <w:rPr>
                <w:color w:val="000000"/>
                <w:spacing w:val="-4"/>
                <w:sz w:val="20"/>
                <w:szCs w:val="20"/>
              </w:rPr>
              <w:t>(other than dried citrus in CN code 0805.90.00.00.12)</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0806.10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Grapes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08.07</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Melons (including watermelons) and Papaws (papayas)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08.08</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Apples, pears and quinces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08.09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Apricots, cherries, peaches (including nectarines), plums and sloes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08.10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 fruits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0813.50.39.00.00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0814.00.00.00.00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Peel of citrus fruits or melons (including watermelons)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0901.11.00.00.00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Coffee, not decaffeinated (not roasted)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193"/>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Wheat and meslin:</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10.02</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Rye</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Barley</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1004.00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Oats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10.05</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Maize (corn)</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lastRenderedPageBreak/>
              <w:t>1006.10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Rice in the husk (paddy)</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10.07</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Grain sorghum</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10.08</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Buckwheat, millet and canary seed; other cereals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Soy bean (whether or not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12.02</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Peanut (whether or not roasted or otherwise cooked, in shell or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1203.00.00.00.00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Copra</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1204.00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Linseed (excluding broken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1205.10.10.00.00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For sowing</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1205.10.90.00.00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1205.90.00.00.00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1206.00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Sunflower seeds (whether or not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12.07</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 oil seeds and oleaginous fruits (whether or not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single" w:sz="4" w:space="0" w:color="auto"/>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12.09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Seeds, fruit and spores, of a kind used for sowing</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1210.10.00.00.00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Hop cones (neither ground nor powdered nor in the form of pellets)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12.11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Plants and parts of plants (including seeds and fruits) (of a kind used primarily in perfumery, in pharmacy or for insecticidal, fungicidal or similar purposes)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11"/>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1212.21.00.10.00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pacing w:val="-6"/>
                <w:sz w:val="20"/>
                <w:szCs w:val="20"/>
              </w:rPr>
            </w:pPr>
            <w:r w:rsidRPr="006E2D1F">
              <w:rPr>
                <w:color w:val="000000"/>
                <w:spacing w:val="-6"/>
                <w:sz w:val="20"/>
                <w:szCs w:val="20"/>
              </w:rPr>
              <w:t xml:space="preserve">Mainly those used in medicine, perfumery and similar works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1212.21.00.90.00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Other (</w:t>
            </w:r>
            <w:r w:rsidRPr="006E2D1F">
              <w:rPr>
                <w:color w:val="000000"/>
                <w:sz w:val="20"/>
                <w:szCs w:val="20"/>
              </w:rPr>
              <w:t>Fresh ones</w:t>
            </w:r>
            <w:r w:rsidRPr="006E2D1F">
              <w:rPr>
                <w:sz w:val="20"/>
                <w:szCs w:val="20"/>
              </w:rPr>
              <w:t>)</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1212.29.00.10.00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color w:val="000000"/>
                <w:spacing w:val="-6"/>
                <w:sz w:val="20"/>
                <w:szCs w:val="20"/>
              </w:rPr>
              <w:t xml:space="preserve">Mainly those used in medicine, perfumery and similar works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1212.29.00.90.00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1212.91.80.00.00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Other (</w:t>
            </w:r>
            <w:r w:rsidRPr="006E2D1F">
              <w:rPr>
                <w:color w:val="000000"/>
                <w:sz w:val="20"/>
                <w:szCs w:val="20"/>
              </w:rPr>
              <w:t>Fresh ones</w:t>
            </w:r>
            <w:r w:rsidRPr="006E2D1F">
              <w:rPr>
                <w:sz w:val="20"/>
                <w:szCs w:val="20"/>
              </w:rPr>
              <w:t>)</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1212.92.00.00.00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 xml:space="preserve">Locust beans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1212.93.00.00.00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Sugar cane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1212.94.00.00.00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jc w:val="both"/>
              <w:rPr>
                <w:color w:val="000000"/>
                <w:sz w:val="20"/>
                <w:szCs w:val="20"/>
              </w:rPr>
            </w:pPr>
            <w:r w:rsidRPr="006E2D1F">
              <w:rPr>
                <w:color w:val="000000"/>
                <w:sz w:val="20"/>
                <w:szCs w:val="20"/>
              </w:rPr>
              <w:t>Chicory roots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1212.99.41.00.00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widowControl w:val="0"/>
              <w:rPr>
                <w:color w:val="000000"/>
                <w:sz w:val="20"/>
                <w:szCs w:val="20"/>
              </w:rPr>
            </w:pPr>
            <w:r w:rsidRPr="006E2D1F">
              <w:rPr>
                <w:color w:val="000000"/>
                <w:sz w:val="20"/>
                <w:szCs w:val="20"/>
              </w:rPr>
              <w:t>Not decorticated, crushed or ground (Locust bean seeds)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1212.99.49.00.00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widowControl w:val="0"/>
              <w:rPr>
                <w:color w:val="000000"/>
                <w:sz w:val="20"/>
                <w:szCs w:val="20"/>
              </w:rPr>
            </w:pPr>
            <w:r w:rsidRPr="006E2D1F">
              <w:rPr>
                <w:color w:val="000000"/>
                <w:sz w:val="20"/>
                <w:szCs w:val="20"/>
              </w:rPr>
              <w:t>Other Locust bean seeds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1212.99.95.00.13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 xml:space="preserve">Sweet sorghum (saccharatum)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1212.99.95.00.14</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 xml:space="preserve">Apricot, peach (including nectarine) and plum stones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6E2D1F" w:rsidRDefault="00C81850">
            <w:pPr>
              <w:spacing w:before="100" w:beforeAutospacing="1" w:after="100" w:afterAutospacing="1" w:line="240" w:lineRule="exact"/>
              <w:rPr>
                <w:sz w:val="20"/>
                <w:szCs w:val="20"/>
                <w:lang w:eastAsia="en-US"/>
              </w:rPr>
            </w:pPr>
            <w:r w:rsidRPr="006E2D1F">
              <w:rPr>
                <w:sz w:val="20"/>
                <w:szCs w:val="20"/>
              </w:rPr>
              <w:t>1212.99.95.00.19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tcPr>
          <w:p w:rsidR="00C81850" w:rsidRPr="006E2D1F" w:rsidRDefault="00C81850">
            <w:pPr>
              <w:rPr>
                <w:color w:val="000000"/>
                <w:sz w:val="20"/>
                <w:szCs w:val="20"/>
              </w:rPr>
            </w:pPr>
            <w:r w:rsidRPr="006E2D1F">
              <w:rPr>
                <w:color w:val="000000"/>
                <w:sz w:val="20"/>
                <w:szCs w:val="20"/>
              </w:rPr>
              <w:lastRenderedPageBreak/>
              <w:t>1213.00.00.00.00</w:t>
            </w:r>
          </w:p>
        </w:tc>
        <w:tc>
          <w:tcPr>
            <w:tcW w:w="7583" w:type="dxa"/>
            <w:tcBorders>
              <w:top w:val="nil"/>
              <w:left w:val="nil"/>
              <w:bottom w:val="single" w:sz="4" w:space="0" w:color="auto"/>
              <w:right w:val="single" w:sz="4" w:space="0" w:color="auto"/>
            </w:tcBorders>
            <w:vAlign w:val="center"/>
          </w:tcPr>
          <w:p w:rsidR="00C81850" w:rsidRPr="006E2D1F" w:rsidRDefault="00A70EB7">
            <w:pPr>
              <w:rPr>
                <w:color w:val="000000"/>
                <w:sz w:val="20"/>
                <w:szCs w:val="20"/>
              </w:rPr>
            </w:pPr>
            <w:r w:rsidRPr="006E2D1F">
              <w:rPr>
                <w:color w:val="000000"/>
                <w:sz w:val="20"/>
                <w:szCs w:val="20"/>
              </w:rPr>
              <w:t>Cereal straw and husks, unprepared, whether or not chopped, ground, pressed or in the form of pellets.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tcPr>
          <w:p w:rsidR="00C81850" w:rsidRPr="006E2D1F" w:rsidRDefault="00C81850" w:rsidP="00AA32CF">
            <w:pPr>
              <w:rPr>
                <w:color w:val="000000"/>
                <w:sz w:val="20"/>
                <w:szCs w:val="20"/>
              </w:rPr>
            </w:pPr>
            <w:r w:rsidRPr="006E2D1F">
              <w:rPr>
                <w:color w:val="000000"/>
                <w:sz w:val="20"/>
                <w:szCs w:val="20"/>
              </w:rPr>
              <w:t>1214.90</w:t>
            </w:r>
          </w:p>
        </w:tc>
        <w:tc>
          <w:tcPr>
            <w:tcW w:w="7583" w:type="dxa"/>
            <w:tcBorders>
              <w:top w:val="nil"/>
              <w:left w:val="nil"/>
              <w:bottom w:val="single" w:sz="4" w:space="0" w:color="auto"/>
              <w:right w:val="single" w:sz="4" w:space="0" w:color="auto"/>
            </w:tcBorders>
            <w:vAlign w:val="center"/>
          </w:tcPr>
          <w:p w:rsidR="00C81850" w:rsidRPr="006E2D1F" w:rsidRDefault="00C81850" w:rsidP="00AA32CF">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tcPr>
          <w:p w:rsidR="00C81850" w:rsidRPr="006E2D1F" w:rsidRDefault="00C81850">
            <w:pPr>
              <w:spacing w:after="200" w:line="276" w:lineRule="auto"/>
              <w:rPr>
                <w:sz w:val="20"/>
                <w:szCs w:val="20"/>
              </w:rPr>
            </w:pPr>
          </w:p>
        </w:tc>
        <w:tc>
          <w:tcPr>
            <w:tcW w:w="160" w:type="dxa"/>
            <w:tcBorders>
              <w:top w:val="nil"/>
              <w:left w:val="nil"/>
              <w:bottom w:val="nil"/>
              <w:right w:val="nil"/>
            </w:tcBorders>
            <w:vAlign w:val="center"/>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1404.20.00.00.00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Cotton linters</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1404.90.00.30.00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Vegetable materials of a kind used primarily in the manufacture of brooms and brushes (for example, broomcorn, piassava, couch-grass and istle), (whether or not in hanks or bundles) [only broomcorn (Sorghum spp.)]</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1404.90.00.92.14</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Acorn</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1404.90.00.92.16</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Nut root</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1404.90.00.99.19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Other</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1801.00.00.00.11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Cocoa beans (raw)</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bottom"/>
            <w:hideMark/>
          </w:tcPr>
          <w:p w:rsidR="00C81850" w:rsidRPr="006E2D1F" w:rsidRDefault="00C81850">
            <w:pPr>
              <w:rPr>
                <w:color w:val="000000"/>
                <w:sz w:val="20"/>
                <w:szCs w:val="20"/>
              </w:rPr>
            </w:pPr>
            <w:r w:rsidRPr="006E2D1F">
              <w:rPr>
                <w:color w:val="000000"/>
                <w:sz w:val="20"/>
                <w:szCs w:val="20"/>
              </w:rPr>
              <w:t>24.01</w:t>
            </w:r>
          </w:p>
        </w:tc>
        <w:tc>
          <w:tcPr>
            <w:tcW w:w="7583" w:type="dxa"/>
            <w:tcBorders>
              <w:top w:val="nil"/>
              <w:left w:val="nil"/>
              <w:bottom w:val="single" w:sz="4" w:space="0" w:color="auto"/>
              <w:right w:val="single" w:sz="4" w:space="0" w:color="auto"/>
            </w:tcBorders>
            <w:vAlign w:val="bottom"/>
            <w:hideMark/>
          </w:tcPr>
          <w:p w:rsidR="00C81850" w:rsidRPr="006E2D1F" w:rsidRDefault="00C81850">
            <w:pPr>
              <w:rPr>
                <w:color w:val="000000"/>
                <w:sz w:val="20"/>
                <w:szCs w:val="20"/>
              </w:rPr>
            </w:pPr>
            <w:r w:rsidRPr="006E2D1F">
              <w:rPr>
                <w:color w:val="000000"/>
                <w:sz w:val="20"/>
                <w:szCs w:val="20"/>
              </w:rPr>
              <w:t xml:space="preserve">Unmanufactured tobacco and tobacco refuse (excluding 2401.20 partly or wholly stemmed, stripped) </w:t>
            </w:r>
          </w:p>
        </w:tc>
        <w:tc>
          <w:tcPr>
            <w:tcW w:w="164" w:type="dxa"/>
            <w:vAlign w:val="center"/>
          </w:tcPr>
          <w:p w:rsidR="00C81850" w:rsidRPr="006E2D1F" w:rsidRDefault="00C81850">
            <w:pPr>
              <w:rPr>
                <w:sz w:val="20"/>
                <w:szCs w:val="20"/>
              </w:rPr>
            </w:pP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2703.00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Peat (including peat litter) (whether or not agglomerated)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44.01</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Fuel wood (in logs, in billets, in twigs, in faggots or in similar forms); wood in thin slices or chips; sawdust and wood waste and scrap (whether or not agglomerated in logs, briquettes, pellets or similar forms)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44.03</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Wood in the rough (whether or not stripped of bark or sapwood, or roughly squared) (excluding 4403.10- Treated with paint, creosote or other preservatives)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87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44.04</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Hoopwood; split poles; piles, pickets and stakes of wood, pointed but not sawn lengthwise; wooden sticks (roughly trimmed but not turned, bent or otherwise worked) suitable for the manufacture of walking sticks, umbrellas, tool handles or the like; chipwood and the like; wood as lags and strips (those the length of which exceed 6mm)</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67"/>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44.06</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Railway or tramway sleepers (cross–ties) of wood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542"/>
        </w:trPr>
        <w:tc>
          <w:tcPr>
            <w:tcW w:w="2168" w:type="dxa"/>
            <w:tcBorders>
              <w:top w:val="single" w:sz="4" w:space="0" w:color="auto"/>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44.07</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Wood sawn or chipped lengthwise, sliced or peeled (whether or not planed, sanded or end–jointed) of a thickness exceeding 6 mm</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27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44.15</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Packing cases, boxes, crates, drums and similar packings, of wood; cable drums of wood; pallets, box pallets and other load boards, of wood; pallet collars of wood</w:t>
            </w:r>
          </w:p>
          <w:p w:rsidR="0007329E" w:rsidRPr="006E2D1F" w:rsidRDefault="0007329E">
            <w:pPr>
              <w:rPr>
                <w:sz w:val="20"/>
                <w:szCs w:val="20"/>
              </w:rPr>
            </w:pPr>
            <w:r w:rsidRPr="006E2D1F">
              <w:rPr>
                <w:snapToGrid w:val="0"/>
                <w:sz w:val="20"/>
                <w:szCs w:val="20"/>
                <w:lang w:val="de-DE"/>
              </w:rPr>
              <w:t>(</w:t>
            </w:r>
            <w:r w:rsidRPr="006E2D1F">
              <w:rPr>
                <w:snapToGrid w:val="0"/>
                <w:lang w:val="de-DE"/>
              </w:rPr>
              <w:t>Except for those made from plywood or veneer 4415.10.10.00.11 and wooden pallets made of compressed wood pieces and not heat-treated)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435"/>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4416.00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sz w:val="20"/>
                <w:szCs w:val="20"/>
              </w:rPr>
            </w:pPr>
            <w:r w:rsidRPr="006E2D1F">
              <w:rPr>
                <w:sz w:val="20"/>
                <w:szCs w:val="20"/>
              </w:rPr>
              <w:t>Casks, barrels, vats, tubs and other coopers’ products and parts thereof, of wood (including staves) (Other than those Painted and Lacquered)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77"/>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4501.10.00.00.00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Natural cork (raw or simply prepared)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77"/>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5201.00.90.00.00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5202.10.00.00.19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5202.91.00.00.12</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Thread waste</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5202.91.00.00.19</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5202.99.00.00.12</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Thread waste</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5202.99.00.00.18</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r w:rsidR="00C81850" w:rsidRPr="006E2D1F"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9603.10.00.00.00</w:t>
            </w:r>
          </w:p>
        </w:tc>
        <w:tc>
          <w:tcPr>
            <w:tcW w:w="7583" w:type="dxa"/>
            <w:tcBorders>
              <w:top w:val="nil"/>
              <w:left w:val="nil"/>
              <w:bottom w:val="single" w:sz="4" w:space="0" w:color="auto"/>
              <w:right w:val="single" w:sz="4" w:space="0" w:color="auto"/>
            </w:tcBorders>
            <w:vAlign w:val="center"/>
            <w:hideMark/>
          </w:tcPr>
          <w:p w:rsidR="00C81850" w:rsidRPr="006E2D1F" w:rsidRDefault="00C81850">
            <w:pPr>
              <w:rPr>
                <w:color w:val="000000"/>
                <w:sz w:val="20"/>
                <w:szCs w:val="20"/>
              </w:rPr>
            </w:pPr>
            <w:r w:rsidRPr="006E2D1F">
              <w:rPr>
                <w:color w:val="000000"/>
                <w:sz w:val="20"/>
                <w:szCs w:val="20"/>
              </w:rPr>
              <w:t>Brooms and brushes, consisting of twigs or other vegetable materials bound together (with or without handles)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6E2D1F" w:rsidRDefault="00C81850">
            <w:pPr>
              <w:spacing w:after="200" w:line="276" w:lineRule="auto"/>
              <w:rPr>
                <w:sz w:val="20"/>
                <w:szCs w:val="20"/>
                <w:lang w:eastAsia="en-US"/>
              </w:rPr>
            </w:pPr>
            <w:r w:rsidRPr="006E2D1F">
              <w:rPr>
                <w:sz w:val="20"/>
                <w:szCs w:val="20"/>
              </w:rPr>
              <w:t> </w:t>
            </w:r>
          </w:p>
        </w:tc>
        <w:tc>
          <w:tcPr>
            <w:tcW w:w="160" w:type="dxa"/>
            <w:tcBorders>
              <w:top w:val="nil"/>
              <w:left w:val="nil"/>
              <w:bottom w:val="nil"/>
              <w:right w:val="nil"/>
            </w:tcBorders>
            <w:vAlign w:val="center"/>
            <w:hideMark/>
          </w:tcPr>
          <w:p w:rsidR="00C81850" w:rsidRPr="006E2D1F" w:rsidRDefault="00C81850">
            <w:pPr>
              <w:spacing w:line="276" w:lineRule="auto"/>
              <w:rPr>
                <w:sz w:val="20"/>
                <w:szCs w:val="20"/>
                <w:lang w:eastAsia="en-US"/>
              </w:rPr>
            </w:pPr>
          </w:p>
        </w:tc>
      </w:tr>
    </w:tbl>
    <w:p w:rsidR="00676228" w:rsidRPr="006E2D1F" w:rsidRDefault="00676228" w:rsidP="00D758C2"/>
    <w:p w:rsidR="00676228" w:rsidRPr="006E2D1F" w:rsidRDefault="00676228" w:rsidP="00D758C2"/>
    <w:p w:rsidR="00676228" w:rsidRPr="006E2D1F" w:rsidRDefault="00676228" w:rsidP="00D758C2">
      <w:pPr>
        <w:shd w:val="clear" w:color="auto" w:fill="FFFFFF"/>
        <w:jc w:val="both"/>
        <w:rPr>
          <w:rStyle w:val="Gl"/>
        </w:rPr>
      </w:pPr>
    </w:p>
    <w:p w:rsidR="00676228" w:rsidRPr="006E2D1F" w:rsidRDefault="00A066D1" w:rsidP="00D758C2">
      <w:pPr>
        <w:shd w:val="clear" w:color="auto" w:fill="FFFFFF"/>
        <w:spacing w:line="240" w:lineRule="atLeast"/>
        <w:jc w:val="both"/>
        <w:rPr>
          <w:rStyle w:val="Gl"/>
          <w:b w:val="0"/>
          <w:bCs w:val="0"/>
          <w:sz w:val="19"/>
          <w:szCs w:val="19"/>
        </w:rPr>
      </w:pPr>
      <w:r w:rsidRPr="006E2D1F">
        <w:rPr>
          <w:rStyle w:val="Gl"/>
          <w:sz w:val="19"/>
          <w:szCs w:val="19"/>
        </w:rPr>
        <w:lastRenderedPageBreak/>
        <w:t xml:space="preserve">                                  </w:t>
      </w:r>
      <w:r w:rsidR="00676228" w:rsidRPr="006E2D1F">
        <w:rPr>
          <w:rStyle w:val="Gl"/>
          <w:sz w:val="19"/>
          <w:szCs w:val="19"/>
        </w:rPr>
        <w:t xml:space="preserve">ANNEX–7: BİTKİ SAĞLIK SERTİFİKASI / PHYTOSANITARY CERTIFICATE </w:t>
      </w:r>
    </w:p>
    <w:p w:rsidR="00676228" w:rsidRPr="006E2D1F" w:rsidRDefault="00676228" w:rsidP="00D758C2">
      <w:pPr>
        <w:shd w:val="clear" w:color="auto" w:fill="FFFFFF"/>
        <w:spacing w:line="240" w:lineRule="atLeast"/>
        <w:jc w:val="center"/>
        <w:rPr>
          <w:sz w:val="19"/>
          <w:szCs w:val="19"/>
        </w:rPr>
      </w:pPr>
      <w:r w:rsidRPr="006E2D1F">
        <w:rPr>
          <w:rStyle w:val="Gl"/>
          <w:color w:val="000000"/>
          <w:sz w:val="19"/>
          <w:szCs w:val="19"/>
        </w:rPr>
        <w:t>GIDA, TARIM VE HAYVANCILIK BAKANLIĞI</w:t>
      </w:r>
    </w:p>
    <w:p w:rsidR="00676228" w:rsidRPr="006E2D1F" w:rsidRDefault="00676228" w:rsidP="00D758C2">
      <w:pPr>
        <w:shd w:val="clear" w:color="auto" w:fill="FFFFFF"/>
        <w:spacing w:line="240" w:lineRule="atLeast"/>
        <w:jc w:val="center"/>
        <w:rPr>
          <w:sz w:val="19"/>
          <w:szCs w:val="19"/>
        </w:rPr>
      </w:pPr>
      <w:r w:rsidRPr="006E2D1F">
        <w:rPr>
          <w:rStyle w:val="Gl"/>
          <w:color w:val="000000"/>
          <w:sz w:val="19"/>
          <w:szCs w:val="19"/>
        </w:rPr>
        <w:t>MINISTRY OF FOOD, AGRICULTURE AND LIVESTOCK</w:t>
      </w:r>
      <w:r w:rsidRPr="006E2D1F">
        <w:rPr>
          <w:sz w:val="19"/>
          <w:szCs w:val="19"/>
        </w:rPr>
        <w:t> </w:t>
      </w:r>
    </w:p>
    <w:tbl>
      <w:tblPr>
        <w:tblW w:w="9573"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897"/>
        <w:gridCol w:w="1650"/>
        <w:gridCol w:w="2017"/>
        <w:gridCol w:w="1059"/>
        <w:gridCol w:w="1950"/>
      </w:tblGrid>
      <w:tr w:rsidR="00676228" w:rsidRPr="006E2D1F">
        <w:trPr>
          <w:tblCellSpacing w:w="0" w:type="dxa"/>
          <w:jc w:val="center"/>
        </w:trPr>
        <w:tc>
          <w:tcPr>
            <w:tcW w:w="4547" w:type="dxa"/>
            <w:gridSpan w:val="2"/>
            <w:tcBorders>
              <w:top w:val="single" w:sz="4" w:space="0" w:color="auto"/>
            </w:tcBorders>
          </w:tcPr>
          <w:p w:rsidR="00676228" w:rsidRPr="006E2D1F" w:rsidRDefault="00676228" w:rsidP="00521B8F">
            <w:pPr>
              <w:spacing w:line="240" w:lineRule="atLeast"/>
            </w:pPr>
            <w:r w:rsidRPr="006E2D1F">
              <w:rPr>
                <w:color w:val="000000"/>
                <w:sz w:val="20"/>
                <w:szCs w:val="20"/>
              </w:rPr>
              <w:t>1.İhracatcının adı ve adresi</w:t>
            </w:r>
            <w:r w:rsidRPr="006E2D1F">
              <w:rPr>
                <w:color w:val="000000"/>
                <w:sz w:val="20"/>
                <w:szCs w:val="20"/>
              </w:rPr>
              <w:br/>
              <w:t>1.Name and address of exporter</w:t>
            </w:r>
          </w:p>
        </w:tc>
        <w:tc>
          <w:tcPr>
            <w:tcW w:w="5026" w:type="dxa"/>
            <w:gridSpan w:val="3"/>
            <w:tcBorders>
              <w:top w:val="single" w:sz="4" w:space="0" w:color="auto"/>
            </w:tcBorders>
            <w:vAlign w:val="center"/>
          </w:tcPr>
          <w:p w:rsidR="00676228" w:rsidRPr="006E2D1F" w:rsidRDefault="00676228" w:rsidP="00521B8F">
            <w:pPr>
              <w:spacing w:line="240" w:lineRule="atLeast"/>
            </w:pPr>
            <w:r w:rsidRPr="006E2D1F">
              <w:rPr>
                <w:color w:val="000000"/>
                <w:sz w:val="20"/>
                <w:szCs w:val="20"/>
              </w:rPr>
              <w:t>2.BİTKİ SAĞLIK SERTİFİKASI</w:t>
            </w:r>
            <w:r w:rsidRPr="006E2D1F">
              <w:rPr>
                <w:color w:val="000000"/>
                <w:sz w:val="20"/>
                <w:szCs w:val="20"/>
              </w:rPr>
              <w:br/>
              <w:t>2.PHYTOSANITARY CERTIFICATE</w:t>
            </w:r>
            <w:r w:rsidRPr="006E2D1F">
              <w:rPr>
                <w:color w:val="000000"/>
                <w:sz w:val="20"/>
                <w:szCs w:val="20"/>
              </w:rPr>
              <w:br/>
              <w:t xml:space="preserve">   No : EC/TR </w:t>
            </w:r>
          </w:p>
        </w:tc>
      </w:tr>
      <w:tr w:rsidR="00676228" w:rsidRPr="006E2D1F">
        <w:trPr>
          <w:tblCellSpacing w:w="0" w:type="dxa"/>
          <w:jc w:val="center"/>
        </w:trPr>
        <w:tc>
          <w:tcPr>
            <w:tcW w:w="4547" w:type="dxa"/>
            <w:gridSpan w:val="2"/>
          </w:tcPr>
          <w:p w:rsidR="00676228" w:rsidRPr="006E2D1F" w:rsidRDefault="00676228" w:rsidP="00521B8F">
            <w:pPr>
              <w:spacing w:line="240" w:lineRule="atLeast"/>
            </w:pPr>
            <w:r w:rsidRPr="006E2D1F">
              <w:rPr>
                <w:color w:val="000000"/>
                <w:sz w:val="20"/>
                <w:szCs w:val="20"/>
              </w:rPr>
              <w:t>3.Alıcının beyan edilen adı ve adresi</w:t>
            </w:r>
            <w:r w:rsidRPr="006E2D1F">
              <w:rPr>
                <w:color w:val="000000"/>
                <w:sz w:val="20"/>
                <w:szCs w:val="20"/>
              </w:rPr>
              <w:br/>
              <w:t>3.Declared name and address of consignee</w:t>
            </w:r>
          </w:p>
        </w:tc>
        <w:tc>
          <w:tcPr>
            <w:tcW w:w="5026" w:type="dxa"/>
            <w:gridSpan w:val="3"/>
            <w:shd w:val="clear" w:color="auto" w:fill="A6A6A6"/>
            <w:vAlign w:val="center"/>
          </w:tcPr>
          <w:p w:rsidR="00676228" w:rsidRPr="006E2D1F"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6E2D1F">
              <w:rPr>
                <w:color w:val="000000"/>
                <w:sz w:val="20"/>
                <w:szCs w:val="20"/>
              </w:rPr>
              <w:t>4.Türkiye Bitki Koruma Teşkilatı</w:t>
            </w:r>
            <w:r w:rsidRPr="006E2D1F">
              <w:rPr>
                <w:color w:val="000000"/>
                <w:sz w:val="20"/>
                <w:szCs w:val="20"/>
              </w:rPr>
              <w:br/>
              <w:t>................................Bitki Koruma Teşkilatına</w:t>
            </w:r>
            <w:r w:rsidRPr="006E2D1F">
              <w:rPr>
                <w:color w:val="000000"/>
                <w:sz w:val="20"/>
                <w:szCs w:val="20"/>
              </w:rPr>
              <w:br/>
              <w:t>4.Plant Protection Organization of Turkey to Plant Protection Organization (s) of</w:t>
            </w:r>
          </w:p>
        </w:tc>
      </w:tr>
      <w:tr w:rsidR="00676228" w:rsidRPr="006E2D1F">
        <w:trPr>
          <w:tblCellSpacing w:w="0" w:type="dxa"/>
          <w:jc w:val="center"/>
        </w:trPr>
        <w:tc>
          <w:tcPr>
            <w:tcW w:w="4547" w:type="dxa"/>
            <w:gridSpan w:val="2"/>
            <w:shd w:val="clear" w:color="auto" w:fill="A6A6A6"/>
          </w:tcPr>
          <w:p w:rsidR="00676228" w:rsidRPr="006E2D1F" w:rsidRDefault="00676228" w:rsidP="00541865">
            <w:pPr>
              <w:shd w:val="clear" w:color="auto" w:fill="999999"/>
              <w:tabs>
                <w:tab w:val="left" w:pos="4536"/>
              </w:tabs>
              <w:spacing w:before="100" w:beforeAutospacing="1" w:after="100" w:afterAutospacing="1" w:line="240" w:lineRule="atLeast"/>
            </w:pPr>
            <w:r w:rsidRPr="006E2D1F">
              <w:rPr>
                <w:color w:val="000000"/>
                <w:sz w:val="20"/>
                <w:szCs w:val="20"/>
              </w:rPr>
              <w:t>6.Beyan edilen taşıma aracı</w:t>
            </w:r>
            <w:r w:rsidRPr="006E2D1F">
              <w:rPr>
                <w:color w:val="000000"/>
                <w:sz w:val="20"/>
                <w:szCs w:val="20"/>
              </w:rPr>
              <w:br/>
              <w:t>6.Declared means of conveyance</w:t>
            </w:r>
          </w:p>
        </w:tc>
        <w:tc>
          <w:tcPr>
            <w:tcW w:w="5026" w:type="dxa"/>
            <w:gridSpan w:val="3"/>
            <w:shd w:val="clear" w:color="auto" w:fill="A6A6A6"/>
            <w:vAlign w:val="center"/>
          </w:tcPr>
          <w:p w:rsidR="00676228" w:rsidRPr="006E2D1F"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6E2D1F">
              <w:rPr>
                <w:color w:val="000000"/>
                <w:sz w:val="20"/>
                <w:szCs w:val="20"/>
              </w:rPr>
              <w:t>5.Menşei (Yer)</w:t>
            </w:r>
            <w:r w:rsidRPr="006E2D1F">
              <w:rPr>
                <w:color w:val="000000"/>
                <w:sz w:val="20"/>
                <w:szCs w:val="20"/>
              </w:rPr>
              <w:br/>
              <w:t>5.Place of origin</w:t>
            </w:r>
          </w:p>
        </w:tc>
      </w:tr>
      <w:tr w:rsidR="00676228" w:rsidRPr="006E2D1F">
        <w:trPr>
          <w:tblCellSpacing w:w="0" w:type="dxa"/>
          <w:jc w:val="center"/>
        </w:trPr>
        <w:tc>
          <w:tcPr>
            <w:tcW w:w="4547" w:type="dxa"/>
            <w:gridSpan w:val="2"/>
            <w:vMerge w:val="restart"/>
          </w:tcPr>
          <w:p w:rsidR="00676228" w:rsidRPr="006E2D1F" w:rsidRDefault="00676228" w:rsidP="00E70F9A">
            <w:pPr>
              <w:shd w:val="clear" w:color="auto" w:fill="999999"/>
              <w:tabs>
                <w:tab w:val="left" w:pos="4536"/>
              </w:tabs>
              <w:spacing w:before="100" w:beforeAutospacing="1" w:after="100" w:afterAutospacing="1" w:line="240" w:lineRule="atLeast"/>
              <w:rPr>
                <w:color w:val="000000"/>
                <w:sz w:val="20"/>
                <w:szCs w:val="20"/>
              </w:rPr>
            </w:pPr>
            <w:r w:rsidRPr="006E2D1F">
              <w:rPr>
                <w:color w:val="000000"/>
                <w:sz w:val="20"/>
                <w:szCs w:val="20"/>
              </w:rPr>
              <w:t>7.Beyan edilen giriş yeri</w:t>
            </w:r>
            <w:r w:rsidRPr="006E2D1F">
              <w:rPr>
                <w:color w:val="000000"/>
                <w:sz w:val="20"/>
                <w:szCs w:val="20"/>
              </w:rPr>
              <w:br/>
              <w:t>7.Declared point of entry</w:t>
            </w:r>
          </w:p>
          <w:p w:rsidR="00676228" w:rsidRPr="006E2D1F" w:rsidRDefault="00676228" w:rsidP="00521B8F">
            <w:pPr>
              <w:spacing w:line="240" w:lineRule="atLeast"/>
            </w:pPr>
          </w:p>
        </w:tc>
        <w:tc>
          <w:tcPr>
            <w:tcW w:w="2017" w:type="dxa"/>
            <w:vMerge w:val="restart"/>
            <w:vAlign w:val="center"/>
          </w:tcPr>
          <w:p w:rsidR="00676228" w:rsidRPr="006E2D1F" w:rsidRDefault="00676228" w:rsidP="00E70F9A">
            <w:pPr>
              <w:shd w:val="clear" w:color="auto" w:fill="999999"/>
              <w:tabs>
                <w:tab w:val="left" w:pos="4536"/>
              </w:tabs>
              <w:spacing w:before="100" w:beforeAutospacing="1" w:after="100" w:afterAutospacing="1" w:line="240" w:lineRule="atLeast"/>
              <w:jc w:val="center"/>
            </w:pPr>
            <w:r w:rsidRPr="006E2D1F">
              <w:rPr>
                <w:color w:val="000000"/>
                <w:sz w:val="19"/>
                <w:szCs w:val="19"/>
              </w:rPr>
              <w:t xml:space="preserve">            </w:t>
            </w:r>
          </w:p>
        </w:tc>
        <w:tc>
          <w:tcPr>
            <w:tcW w:w="1059" w:type="dxa"/>
            <w:shd w:val="clear" w:color="auto" w:fill="A6A6A6"/>
          </w:tcPr>
          <w:p w:rsidR="00676228" w:rsidRPr="006E2D1F"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6E2D1F">
              <w:rPr>
                <w:color w:val="000000"/>
                <w:sz w:val="20"/>
                <w:szCs w:val="20"/>
              </w:rPr>
              <w:t>Kayıt No.</w:t>
            </w:r>
            <w:r w:rsidRPr="006E2D1F">
              <w:rPr>
                <w:color w:val="000000"/>
                <w:sz w:val="20"/>
                <w:szCs w:val="20"/>
              </w:rPr>
              <w:br/>
              <w:t>Reg.No.</w:t>
            </w:r>
          </w:p>
        </w:tc>
        <w:tc>
          <w:tcPr>
            <w:tcW w:w="1950" w:type="dxa"/>
            <w:vAlign w:val="center"/>
          </w:tcPr>
          <w:p w:rsidR="00676228" w:rsidRPr="006E2D1F" w:rsidRDefault="00676228" w:rsidP="00521B8F">
            <w:pPr>
              <w:spacing w:line="240" w:lineRule="atLeast"/>
              <w:rPr>
                <w:color w:val="A6A6A6"/>
              </w:rPr>
            </w:pPr>
          </w:p>
        </w:tc>
      </w:tr>
      <w:tr w:rsidR="00676228" w:rsidRPr="006E2D1F">
        <w:trPr>
          <w:tblCellSpacing w:w="0" w:type="dxa"/>
          <w:jc w:val="center"/>
        </w:trPr>
        <w:tc>
          <w:tcPr>
            <w:tcW w:w="4547" w:type="dxa"/>
            <w:gridSpan w:val="2"/>
            <w:vMerge/>
            <w:vAlign w:val="center"/>
          </w:tcPr>
          <w:p w:rsidR="00676228" w:rsidRPr="006E2D1F" w:rsidRDefault="00676228" w:rsidP="00521B8F"/>
        </w:tc>
        <w:tc>
          <w:tcPr>
            <w:tcW w:w="0" w:type="auto"/>
            <w:vMerge/>
            <w:vAlign w:val="center"/>
          </w:tcPr>
          <w:p w:rsidR="00676228" w:rsidRPr="006E2D1F" w:rsidRDefault="00676228" w:rsidP="00521B8F"/>
        </w:tc>
        <w:tc>
          <w:tcPr>
            <w:tcW w:w="1059" w:type="dxa"/>
            <w:shd w:val="clear" w:color="auto" w:fill="A6A6A6"/>
          </w:tcPr>
          <w:p w:rsidR="00676228" w:rsidRPr="006E2D1F"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6E2D1F">
              <w:rPr>
                <w:color w:val="000000"/>
                <w:sz w:val="20"/>
                <w:szCs w:val="20"/>
              </w:rPr>
              <w:t>Ürün Kodu</w:t>
            </w:r>
            <w:r w:rsidRPr="006E2D1F">
              <w:rPr>
                <w:color w:val="000000"/>
                <w:sz w:val="20"/>
                <w:szCs w:val="20"/>
              </w:rPr>
              <w:br/>
              <w:t>Prod.code </w:t>
            </w:r>
          </w:p>
        </w:tc>
        <w:tc>
          <w:tcPr>
            <w:tcW w:w="1950" w:type="dxa"/>
            <w:vAlign w:val="center"/>
          </w:tcPr>
          <w:p w:rsidR="00676228" w:rsidRPr="006E2D1F" w:rsidRDefault="00676228" w:rsidP="00E70F9A">
            <w:pPr>
              <w:shd w:val="clear" w:color="auto" w:fill="999999"/>
              <w:tabs>
                <w:tab w:val="left" w:pos="4536"/>
              </w:tabs>
              <w:spacing w:before="100" w:beforeAutospacing="1" w:after="100" w:afterAutospacing="1" w:line="240" w:lineRule="atLeast"/>
              <w:jc w:val="center"/>
              <w:rPr>
                <w:sz w:val="19"/>
                <w:szCs w:val="19"/>
              </w:rPr>
            </w:pPr>
            <w:r w:rsidRPr="006E2D1F">
              <w:rPr>
                <w:sz w:val="19"/>
                <w:szCs w:val="19"/>
              </w:rPr>
              <w:t> </w:t>
            </w:r>
          </w:p>
        </w:tc>
      </w:tr>
      <w:tr w:rsidR="00676228" w:rsidRPr="006E2D1F">
        <w:trPr>
          <w:tblCellSpacing w:w="0" w:type="dxa"/>
          <w:jc w:val="center"/>
        </w:trPr>
        <w:tc>
          <w:tcPr>
            <w:tcW w:w="6564" w:type="dxa"/>
            <w:gridSpan w:val="3"/>
          </w:tcPr>
          <w:p w:rsidR="00676228" w:rsidRPr="006E2D1F" w:rsidRDefault="00676228" w:rsidP="00460420">
            <w:pPr>
              <w:shd w:val="clear" w:color="auto" w:fill="999999"/>
              <w:tabs>
                <w:tab w:val="left" w:pos="4536"/>
              </w:tabs>
              <w:spacing w:before="100" w:beforeAutospacing="1" w:after="100" w:afterAutospacing="1" w:line="240" w:lineRule="atLeast"/>
              <w:rPr>
                <w:sz w:val="20"/>
                <w:szCs w:val="20"/>
              </w:rPr>
            </w:pPr>
            <w:r w:rsidRPr="006E2D1F">
              <w:rPr>
                <w:sz w:val="20"/>
                <w:szCs w:val="20"/>
              </w:rPr>
              <w:t>8.Ayırt edici işaretler, Ambalaj adedi ve şekli</w:t>
            </w:r>
            <w:r w:rsidRPr="006E2D1F">
              <w:rPr>
                <w:sz w:val="20"/>
                <w:szCs w:val="20"/>
              </w:rPr>
              <w:br/>
              <w:t>8.Distinguishing marks: Number and description of packages:</w:t>
            </w:r>
            <w:r w:rsidRPr="006E2D1F">
              <w:rPr>
                <w:sz w:val="20"/>
                <w:szCs w:val="20"/>
              </w:rPr>
              <w:br/>
              <w:t>Ürünün adı: Name of the product</w:t>
            </w:r>
            <w:r w:rsidRPr="006E2D1F">
              <w:rPr>
                <w:sz w:val="20"/>
                <w:szCs w:val="20"/>
              </w:rPr>
              <w:br/>
              <w:t xml:space="preserve">Bitkinin botanik adı: Botanical name of plants </w:t>
            </w:r>
          </w:p>
          <w:p w:rsidR="00676228" w:rsidRPr="006E2D1F" w:rsidRDefault="00676228" w:rsidP="00521B8F">
            <w:pPr>
              <w:spacing w:line="240" w:lineRule="atLeast"/>
              <w:jc w:val="center"/>
            </w:pPr>
            <w:r w:rsidRPr="006E2D1F">
              <w:rPr>
                <w:sz w:val="20"/>
                <w:szCs w:val="20"/>
              </w:rPr>
              <w:t>  </w:t>
            </w:r>
          </w:p>
        </w:tc>
        <w:tc>
          <w:tcPr>
            <w:tcW w:w="3009" w:type="dxa"/>
            <w:gridSpan w:val="2"/>
          </w:tcPr>
          <w:p w:rsidR="00676228" w:rsidRPr="006E2D1F" w:rsidRDefault="00676228" w:rsidP="00541865">
            <w:pPr>
              <w:shd w:val="clear" w:color="auto" w:fill="999999"/>
              <w:tabs>
                <w:tab w:val="left" w:pos="4536"/>
              </w:tabs>
              <w:spacing w:before="100" w:beforeAutospacing="1" w:after="100" w:afterAutospacing="1" w:line="240" w:lineRule="atLeast"/>
            </w:pPr>
            <w:r w:rsidRPr="006E2D1F">
              <w:rPr>
                <w:sz w:val="20"/>
                <w:szCs w:val="20"/>
              </w:rPr>
              <w:t>9.Beyan edilen miktar</w:t>
            </w:r>
            <w:r w:rsidRPr="006E2D1F">
              <w:rPr>
                <w:sz w:val="20"/>
                <w:szCs w:val="20"/>
              </w:rPr>
              <w:br/>
              <w:t>9.Quantity declared</w:t>
            </w:r>
          </w:p>
        </w:tc>
      </w:tr>
      <w:tr w:rsidR="00676228" w:rsidRPr="006E2D1F">
        <w:trPr>
          <w:tblCellSpacing w:w="0" w:type="dxa"/>
          <w:jc w:val="center"/>
        </w:trPr>
        <w:tc>
          <w:tcPr>
            <w:tcW w:w="9573" w:type="dxa"/>
            <w:gridSpan w:val="5"/>
          </w:tcPr>
          <w:p w:rsidR="00676228" w:rsidRPr="006E2D1F" w:rsidRDefault="00676228" w:rsidP="00495DE8">
            <w:pPr>
              <w:shd w:val="clear" w:color="auto" w:fill="A6A6A6"/>
              <w:spacing w:line="240" w:lineRule="atLeast"/>
              <w:jc w:val="both"/>
              <w:rPr>
                <w:sz w:val="20"/>
                <w:szCs w:val="20"/>
              </w:rPr>
            </w:pPr>
            <w:r w:rsidRPr="006E2D1F">
              <w:rPr>
                <w:sz w:val="20"/>
                <w:szCs w:val="20"/>
              </w:rPr>
              <w:t>10.</w:t>
            </w:r>
            <w:r w:rsidRPr="006E2D1F">
              <w:t xml:space="preserve"> </w:t>
            </w:r>
            <w:r w:rsidRPr="006E2D1F">
              <w:rPr>
                <w:sz w:val="20"/>
                <w:szCs w:val="20"/>
              </w:rPr>
              <w:t>Bu sertifika yukarıda tanımlanan bitki, bitkisel ürünleri or düzenlemeye tabi diğer maddelerin;</w:t>
            </w:r>
          </w:p>
          <w:p w:rsidR="00676228" w:rsidRPr="006E2D1F" w:rsidRDefault="00676228" w:rsidP="00521B8F">
            <w:pPr>
              <w:tabs>
                <w:tab w:val="num" w:pos="720"/>
              </w:tabs>
              <w:spacing w:line="240" w:lineRule="atLeast"/>
              <w:ind w:left="720" w:hanging="360"/>
              <w:jc w:val="both"/>
              <w:rPr>
                <w:sz w:val="20"/>
                <w:szCs w:val="20"/>
              </w:rPr>
            </w:pPr>
          </w:p>
          <w:p w:rsidR="00676228" w:rsidRPr="006E2D1F" w:rsidRDefault="00676228" w:rsidP="00521B8F">
            <w:pPr>
              <w:tabs>
                <w:tab w:val="num" w:pos="720"/>
              </w:tabs>
              <w:spacing w:line="240" w:lineRule="atLeast"/>
              <w:ind w:left="720" w:hanging="360"/>
              <w:jc w:val="both"/>
              <w:rPr>
                <w:sz w:val="20"/>
                <w:szCs w:val="20"/>
              </w:rPr>
            </w:pPr>
            <w:r w:rsidRPr="006E2D1F">
              <w:rPr>
                <w:sz w:val="20"/>
                <w:szCs w:val="20"/>
              </w:rPr>
              <w:t>uygun resmi prosedürler uyarınca incelenmiş ve/or test edilmiş, ve</w:t>
            </w:r>
          </w:p>
          <w:p w:rsidR="00676228" w:rsidRPr="006E2D1F" w:rsidRDefault="00676228" w:rsidP="00521B8F">
            <w:pPr>
              <w:tabs>
                <w:tab w:val="num" w:pos="720"/>
              </w:tabs>
              <w:spacing w:line="240" w:lineRule="atLeast"/>
              <w:ind w:left="720" w:hanging="360"/>
              <w:jc w:val="both"/>
              <w:rPr>
                <w:sz w:val="20"/>
                <w:szCs w:val="20"/>
              </w:rPr>
            </w:pPr>
            <w:r w:rsidRPr="006E2D1F">
              <w:rPr>
                <w:sz w:val="20"/>
                <w:szCs w:val="20"/>
              </w:rPr>
              <w:t>ithal eden ülke tarafından belirlenen karantina zararlılarından ari olduğunu, ve</w:t>
            </w:r>
          </w:p>
          <w:p w:rsidR="00676228" w:rsidRPr="006E2D1F" w:rsidRDefault="00676228" w:rsidP="00521B8F">
            <w:pPr>
              <w:tabs>
                <w:tab w:val="num" w:pos="720"/>
              </w:tabs>
              <w:spacing w:line="240" w:lineRule="atLeast"/>
              <w:ind w:left="720" w:hanging="360"/>
              <w:jc w:val="both"/>
              <w:rPr>
                <w:sz w:val="20"/>
                <w:szCs w:val="20"/>
              </w:rPr>
            </w:pPr>
            <w:r w:rsidRPr="006E2D1F">
              <w:rPr>
                <w:sz w:val="20"/>
                <w:szCs w:val="20"/>
              </w:rPr>
              <w:t>ithal eden ülkenin, karantinaya tabi olmayan ancak düzenlenmeye tabi zararlıları da içeren,  geçerli bitki sağlığı gerekliliklerine uygun, ve</w:t>
            </w:r>
          </w:p>
          <w:p w:rsidR="00676228" w:rsidRPr="006E2D1F" w:rsidRDefault="00676228" w:rsidP="00521B8F">
            <w:pPr>
              <w:tabs>
                <w:tab w:val="num" w:pos="720"/>
              </w:tabs>
              <w:spacing w:line="240" w:lineRule="atLeast"/>
              <w:ind w:left="720" w:hanging="360"/>
              <w:jc w:val="both"/>
              <w:rPr>
                <w:sz w:val="20"/>
                <w:szCs w:val="20"/>
              </w:rPr>
            </w:pPr>
            <w:proofErr w:type="gramStart"/>
            <w:r w:rsidRPr="006E2D1F">
              <w:rPr>
                <w:sz w:val="20"/>
                <w:szCs w:val="20"/>
              </w:rPr>
              <w:t>gerçekte</w:t>
            </w:r>
            <w:proofErr w:type="gramEnd"/>
            <w:r w:rsidRPr="006E2D1F">
              <w:rPr>
                <w:sz w:val="20"/>
                <w:szCs w:val="20"/>
              </w:rPr>
              <w:t xml:space="preserve"> diğer zararlılardan da ari olarak kabul edildiğini onaylamaktadır.</w:t>
            </w:r>
          </w:p>
          <w:p w:rsidR="00676228" w:rsidRPr="006E2D1F" w:rsidRDefault="00676228" w:rsidP="00521B8F">
            <w:pPr>
              <w:spacing w:line="240" w:lineRule="atLeast"/>
              <w:jc w:val="both"/>
              <w:rPr>
                <w:sz w:val="20"/>
                <w:szCs w:val="20"/>
              </w:rPr>
            </w:pPr>
            <w:r w:rsidRPr="006E2D1F">
              <w:rPr>
                <w:sz w:val="20"/>
                <w:szCs w:val="20"/>
              </w:rPr>
              <w:t>10.</w:t>
            </w:r>
            <w:r w:rsidRPr="006E2D1F">
              <w:t xml:space="preserve"> </w:t>
            </w:r>
            <w:r w:rsidRPr="006E2D1F">
              <w:rPr>
                <w:sz w:val="20"/>
                <w:szCs w:val="20"/>
              </w:rPr>
              <w:t>This is to certify that the plants, plant products or other regulated articles described above:</w:t>
            </w:r>
          </w:p>
          <w:p w:rsidR="00676228" w:rsidRPr="006E2D1F" w:rsidRDefault="00676228" w:rsidP="00521B8F">
            <w:pPr>
              <w:tabs>
                <w:tab w:val="num" w:pos="720"/>
              </w:tabs>
              <w:spacing w:line="240" w:lineRule="atLeast"/>
              <w:ind w:left="720" w:hanging="360"/>
              <w:jc w:val="both"/>
              <w:rPr>
                <w:sz w:val="20"/>
                <w:szCs w:val="20"/>
              </w:rPr>
            </w:pPr>
            <w:r w:rsidRPr="006E2D1F">
              <w:rPr>
                <w:sz w:val="20"/>
                <w:szCs w:val="20"/>
              </w:rPr>
              <w:t xml:space="preserve">have been inspected and/or tested according to appropriate official procedures, and </w:t>
            </w:r>
          </w:p>
          <w:p w:rsidR="00676228" w:rsidRPr="006E2D1F" w:rsidRDefault="00676228" w:rsidP="00521B8F">
            <w:pPr>
              <w:tabs>
                <w:tab w:val="num" w:pos="720"/>
              </w:tabs>
              <w:spacing w:line="240" w:lineRule="atLeast"/>
              <w:ind w:left="720" w:hanging="360"/>
              <w:jc w:val="both"/>
              <w:rPr>
                <w:sz w:val="20"/>
                <w:szCs w:val="20"/>
              </w:rPr>
            </w:pPr>
            <w:r w:rsidRPr="006E2D1F">
              <w:rPr>
                <w:sz w:val="20"/>
                <w:szCs w:val="20"/>
              </w:rPr>
              <w:t xml:space="preserve">are considered to be free from the quarantine pests specified by the importing country, and </w:t>
            </w:r>
          </w:p>
          <w:p w:rsidR="00676228" w:rsidRPr="006E2D1F" w:rsidRDefault="00676228" w:rsidP="00521B8F">
            <w:pPr>
              <w:tabs>
                <w:tab w:val="num" w:pos="720"/>
              </w:tabs>
              <w:spacing w:line="240" w:lineRule="atLeast"/>
              <w:ind w:left="720" w:hanging="360"/>
              <w:jc w:val="both"/>
              <w:rPr>
                <w:sz w:val="20"/>
                <w:szCs w:val="20"/>
              </w:rPr>
            </w:pPr>
            <w:r w:rsidRPr="006E2D1F">
              <w:rPr>
                <w:sz w:val="20"/>
                <w:szCs w:val="20"/>
              </w:rPr>
              <w:t>to conform with the current phytosanitary requirements of the importing country, including those for regulated non-quarantine pests, and</w:t>
            </w:r>
          </w:p>
          <w:p w:rsidR="00676228" w:rsidRPr="006E2D1F" w:rsidRDefault="00676228" w:rsidP="00521B8F">
            <w:pPr>
              <w:tabs>
                <w:tab w:val="num" w:pos="720"/>
              </w:tabs>
              <w:spacing w:line="240" w:lineRule="atLeast"/>
              <w:ind w:left="720" w:hanging="360"/>
            </w:pPr>
            <w:proofErr w:type="gramStart"/>
            <w:r w:rsidRPr="006E2D1F">
              <w:rPr>
                <w:sz w:val="20"/>
                <w:szCs w:val="20"/>
              </w:rPr>
              <w:t>are</w:t>
            </w:r>
            <w:proofErr w:type="gramEnd"/>
            <w:r w:rsidRPr="006E2D1F">
              <w:rPr>
                <w:sz w:val="20"/>
                <w:szCs w:val="20"/>
              </w:rPr>
              <w:t xml:space="preserve"> deemed to be practically free from other pests.</w:t>
            </w:r>
          </w:p>
        </w:tc>
      </w:tr>
      <w:tr w:rsidR="00676228" w:rsidRPr="006E2D1F">
        <w:trPr>
          <w:tblCellSpacing w:w="0" w:type="dxa"/>
          <w:jc w:val="center"/>
        </w:trPr>
        <w:tc>
          <w:tcPr>
            <w:tcW w:w="9573" w:type="dxa"/>
            <w:gridSpan w:val="5"/>
          </w:tcPr>
          <w:p w:rsidR="00676228" w:rsidRPr="006E2D1F" w:rsidRDefault="00676228" w:rsidP="009358E3">
            <w:pPr>
              <w:shd w:val="clear" w:color="auto" w:fill="A6A6A6"/>
              <w:spacing w:line="240" w:lineRule="atLeast"/>
            </w:pPr>
            <w:r w:rsidRPr="006E2D1F">
              <w:rPr>
                <w:sz w:val="20"/>
                <w:szCs w:val="20"/>
              </w:rPr>
              <w:t>11.Açıklama</w:t>
            </w:r>
            <w:r w:rsidRPr="006E2D1F">
              <w:rPr>
                <w:sz w:val="20"/>
                <w:szCs w:val="20"/>
              </w:rPr>
              <w:br/>
              <w:t xml:space="preserve">11.Additional declaration </w:t>
            </w:r>
          </w:p>
          <w:p w:rsidR="00676228" w:rsidRPr="006E2D1F" w:rsidRDefault="00676228" w:rsidP="00521B8F">
            <w:pPr>
              <w:spacing w:line="240" w:lineRule="atLeast"/>
            </w:pPr>
            <w:r w:rsidRPr="006E2D1F">
              <w:t> </w:t>
            </w:r>
          </w:p>
        </w:tc>
      </w:tr>
      <w:tr w:rsidR="00676228" w:rsidRPr="006E2D1F">
        <w:trPr>
          <w:tblCellSpacing w:w="0" w:type="dxa"/>
          <w:jc w:val="center"/>
        </w:trPr>
        <w:tc>
          <w:tcPr>
            <w:tcW w:w="4547" w:type="dxa"/>
            <w:gridSpan w:val="2"/>
            <w:shd w:val="clear" w:color="auto" w:fill="A6A6A6"/>
          </w:tcPr>
          <w:p w:rsidR="00676228" w:rsidRPr="006E2D1F" w:rsidRDefault="00676228" w:rsidP="00541865">
            <w:pPr>
              <w:spacing w:line="240" w:lineRule="atLeast"/>
            </w:pPr>
            <w:r w:rsidRPr="006E2D1F">
              <w:rPr>
                <w:color w:val="000000"/>
                <w:sz w:val="20"/>
                <w:szCs w:val="20"/>
              </w:rPr>
              <w:t>DEZENFESTASYON ve/veya DEZENFEKSİYON UYGULAMASI</w:t>
            </w:r>
            <w:r w:rsidRPr="006E2D1F">
              <w:rPr>
                <w:color w:val="000000"/>
                <w:sz w:val="20"/>
                <w:szCs w:val="20"/>
              </w:rPr>
              <w:br/>
              <w:t>DISINFESTATION AND/OR DISINFECTION TREATMENT</w:t>
            </w:r>
          </w:p>
        </w:tc>
        <w:tc>
          <w:tcPr>
            <w:tcW w:w="5026" w:type="dxa"/>
            <w:gridSpan w:val="3"/>
            <w:vMerge w:val="restart"/>
          </w:tcPr>
          <w:p w:rsidR="00676228" w:rsidRPr="006E2D1F" w:rsidRDefault="00676228" w:rsidP="00495DE8">
            <w:pPr>
              <w:shd w:val="clear" w:color="auto" w:fill="A6A6A6"/>
              <w:spacing w:line="240" w:lineRule="atLeast"/>
              <w:rPr>
                <w:color w:val="000000"/>
                <w:sz w:val="20"/>
                <w:szCs w:val="20"/>
              </w:rPr>
            </w:pPr>
            <w:r w:rsidRPr="006E2D1F">
              <w:rPr>
                <w:color w:val="000000"/>
                <w:sz w:val="20"/>
                <w:szCs w:val="20"/>
              </w:rPr>
              <w:t>18.Sertifikanın verildiği yer</w:t>
            </w:r>
            <w:r w:rsidRPr="006E2D1F">
              <w:rPr>
                <w:color w:val="000000"/>
                <w:sz w:val="20"/>
                <w:szCs w:val="20"/>
              </w:rPr>
              <w:br/>
              <w:t>18.Place of issue</w:t>
            </w:r>
            <w:r w:rsidRPr="006E2D1F">
              <w:rPr>
                <w:color w:val="000000"/>
                <w:sz w:val="20"/>
                <w:szCs w:val="20"/>
              </w:rPr>
              <w:br/>
            </w:r>
            <w:r w:rsidRPr="006E2D1F">
              <w:rPr>
                <w:color w:val="000000"/>
                <w:sz w:val="20"/>
                <w:szCs w:val="20"/>
              </w:rPr>
              <w:br/>
              <w:t>Tarih</w:t>
            </w:r>
            <w:r w:rsidRPr="006E2D1F">
              <w:rPr>
                <w:color w:val="000000"/>
                <w:sz w:val="20"/>
                <w:szCs w:val="20"/>
              </w:rPr>
              <w:br/>
              <w:t>Date</w:t>
            </w:r>
            <w:r w:rsidRPr="006E2D1F">
              <w:rPr>
                <w:color w:val="000000"/>
                <w:sz w:val="20"/>
                <w:szCs w:val="20"/>
              </w:rPr>
              <w:br/>
            </w:r>
            <w:r w:rsidRPr="006E2D1F">
              <w:rPr>
                <w:color w:val="000000"/>
                <w:sz w:val="20"/>
                <w:szCs w:val="20"/>
              </w:rPr>
              <w:br/>
              <w:t>Yetkili memurun                Teşkilatın Mühürü</w:t>
            </w:r>
            <w:r w:rsidRPr="006E2D1F">
              <w:rPr>
                <w:color w:val="000000"/>
                <w:sz w:val="20"/>
                <w:szCs w:val="20"/>
              </w:rPr>
              <w:br/>
              <w:t xml:space="preserve">Adı, Soyadı imzası </w:t>
            </w:r>
            <w:r w:rsidRPr="006E2D1F">
              <w:rPr>
                <w:color w:val="000000"/>
                <w:sz w:val="20"/>
                <w:szCs w:val="20"/>
              </w:rPr>
              <w:br/>
            </w:r>
            <w:r w:rsidRPr="006E2D1F">
              <w:rPr>
                <w:color w:val="000000"/>
                <w:sz w:val="20"/>
                <w:szCs w:val="20"/>
              </w:rPr>
              <w:br/>
            </w:r>
            <w:r w:rsidRPr="006E2D1F">
              <w:rPr>
                <w:color w:val="000000"/>
                <w:sz w:val="20"/>
                <w:szCs w:val="20"/>
              </w:rPr>
              <w:br/>
              <w:t>Name and signature           Stamp of the Organization</w:t>
            </w:r>
          </w:p>
          <w:p w:rsidR="00676228" w:rsidRPr="006E2D1F" w:rsidRDefault="00676228" w:rsidP="00521B8F">
            <w:pPr>
              <w:spacing w:line="240" w:lineRule="atLeast"/>
            </w:pPr>
            <w:r w:rsidRPr="006E2D1F">
              <w:rPr>
                <w:color w:val="000000"/>
                <w:sz w:val="20"/>
                <w:szCs w:val="20"/>
              </w:rPr>
              <w:t xml:space="preserve">of the   Authorized </w:t>
            </w:r>
          </w:p>
          <w:p w:rsidR="00676228" w:rsidRPr="006E2D1F" w:rsidRDefault="00676228" w:rsidP="00521B8F">
            <w:pPr>
              <w:spacing w:line="240" w:lineRule="atLeast"/>
            </w:pPr>
            <w:r w:rsidRPr="006E2D1F">
              <w:rPr>
                <w:color w:val="000000"/>
                <w:sz w:val="20"/>
                <w:szCs w:val="20"/>
              </w:rPr>
              <w:t>officer</w:t>
            </w:r>
          </w:p>
        </w:tc>
      </w:tr>
      <w:tr w:rsidR="00676228" w:rsidRPr="006E2D1F">
        <w:trPr>
          <w:tblCellSpacing w:w="0" w:type="dxa"/>
          <w:jc w:val="center"/>
        </w:trPr>
        <w:tc>
          <w:tcPr>
            <w:tcW w:w="4547" w:type="dxa"/>
            <w:gridSpan w:val="2"/>
            <w:shd w:val="clear" w:color="auto" w:fill="A6A6A6"/>
          </w:tcPr>
          <w:p w:rsidR="00676228" w:rsidRPr="006E2D1F" w:rsidRDefault="00676228" w:rsidP="00521B8F">
            <w:pPr>
              <w:spacing w:line="240" w:lineRule="atLeast"/>
            </w:pPr>
            <w:r w:rsidRPr="006E2D1F">
              <w:rPr>
                <w:color w:val="000000"/>
                <w:sz w:val="20"/>
                <w:szCs w:val="20"/>
              </w:rPr>
              <w:t>12.Mücadele şekli</w:t>
            </w:r>
            <w:r w:rsidRPr="006E2D1F">
              <w:rPr>
                <w:color w:val="000000"/>
                <w:sz w:val="20"/>
                <w:szCs w:val="20"/>
              </w:rPr>
              <w:br/>
              <w:t>12.Treatment</w:t>
            </w:r>
          </w:p>
        </w:tc>
        <w:tc>
          <w:tcPr>
            <w:tcW w:w="0" w:type="auto"/>
            <w:gridSpan w:val="3"/>
            <w:vMerge/>
            <w:vAlign w:val="center"/>
          </w:tcPr>
          <w:p w:rsidR="00676228" w:rsidRPr="006E2D1F" w:rsidRDefault="00676228" w:rsidP="00521B8F"/>
        </w:tc>
      </w:tr>
      <w:tr w:rsidR="00676228" w:rsidRPr="006E2D1F">
        <w:trPr>
          <w:tblCellSpacing w:w="0" w:type="dxa"/>
          <w:jc w:val="center"/>
        </w:trPr>
        <w:tc>
          <w:tcPr>
            <w:tcW w:w="2897" w:type="dxa"/>
            <w:shd w:val="clear" w:color="auto" w:fill="A6A6A6"/>
          </w:tcPr>
          <w:p w:rsidR="00676228" w:rsidRPr="006E2D1F" w:rsidRDefault="00676228" w:rsidP="00521B8F">
            <w:pPr>
              <w:spacing w:line="240" w:lineRule="atLeast"/>
            </w:pPr>
            <w:r w:rsidRPr="006E2D1F">
              <w:rPr>
                <w:color w:val="000000"/>
                <w:sz w:val="20"/>
                <w:szCs w:val="20"/>
              </w:rPr>
              <w:t>13.Kullanılan ilaç</w:t>
            </w:r>
            <w:r w:rsidRPr="006E2D1F">
              <w:rPr>
                <w:color w:val="000000"/>
                <w:sz w:val="20"/>
                <w:szCs w:val="20"/>
              </w:rPr>
              <w:br/>
              <w:t>13.Chemical</w:t>
            </w:r>
            <w:r w:rsidRPr="006E2D1F">
              <w:rPr>
                <w:color w:val="000000"/>
                <w:sz w:val="20"/>
                <w:szCs w:val="20"/>
              </w:rPr>
              <w:br/>
              <w:t>(active ingredient)</w:t>
            </w:r>
          </w:p>
        </w:tc>
        <w:tc>
          <w:tcPr>
            <w:tcW w:w="1650" w:type="dxa"/>
            <w:shd w:val="clear" w:color="auto" w:fill="A6A6A6"/>
            <w:vAlign w:val="center"/>
          </w:tcPr>
          <w:p w:rsidR="00676228" w:rsidRPr="006E2D1F" w:rsidRDefault="00676228" w:rsidP="00521B8F">
            <w:pPr>
              <w:spacing w:line="240" w:lineRule="atLeast"/>
            </w:pPr>
            <w:r w:rsidRPr="006E2D1F">
              <w:rPr>
                <w:color w:val="000000"/>
                <w:sz w:val="20"/>
                <w:szCs w:val="20"/>
              </w:rPr>
              <w:t>14.Süre ve ısı</w:t>
            </w:r>
            <w:r w:rsidRPr="006E2D1F">
              <w:rPr>
                <w:color w:val="000000"/>
                <w:sz w:val="20"/>
                <w:szCs w:val="20"/>
              </w:rPr>
              <w:br/>
              <w:t>14.Duration and temperature</w:t>
            </w:r>
          </w:p>
        </w:tc>
        <w:tc>
          <w:tcPr>
            <w:tcW w:w="0" w:type="auto"/>
            <w:gridSpan w:val="3"/>
            <w:vMerge/>
            <w:vAlign w:val="center"/>
          </w:tcPr>
          <w:p w:rsidR="00676228" w:rsidRPr="006E2D1F" w:rsidRDefault="00676228" w:rsidP="00521B8F"/>
        </w:tc>
      </w:tr>
      <w:tr w:rsidR="00676228" w:rsidRPr="006E2D1F">
        <w:trPr>
          <w:tblCellSpacing w:w="0" w:type="dxa"/>
          <w:jc w:val="center"/>
        </w:trPr>
        <w:tc>
          <w:tcPr>
            <w:tcW w:w="2897" w:type="dxa"/>
            <w:shd w:val="clear" w:color="auto" w:fill="A6A6A6"/>
          </w:tcPr>
          <w:p w:rsidR="00676228" w:rsidRPr="006E2D1F" w:rsidRDefault="00676228" w:rsidP="00521B8F">
            <w:pPr>
              <w:spacing w:line="240" w:lineRule="atLeast"/>
            </w:pPr>
            <w:r w:rsidRPr="006E2D1F">
              <w:rPr>
                <w:color w:val="000000"/>
                <w:sz w:val="20"/>
                <w:szCs w:val="20"/>
              </w:rPr>
              <w:t>15.Doz</w:t>
            </w:r>
            <w:r w:rsidRPr="006E2D1F">
              <w:rPr>
                <w:color w:val="000000"/>
                <w:sz w:val="20"/>
                <w:szCs w:val="20"/>
              </w:rPr>
              <w:br/>
              <w:t>15.Concentration</w:t>
            </w:r>
            <w:r w:rsidRPr="006E2D1F">
              <w:rPr>
                <w:color w:val="000000"/>
                <w:sz w:val="20"/>
                <w:szCs w:val="20"/>
              </w:rPr>
              <w:br/>
              <w:t xml:space="preserve">  </w:t>
            </w:r>
          </w:p>
        </w:tc>
        <w:tc>
          <w:tcPr>
            <w:tcW w:w="1650" w:type="dxa"/>
            <w:vAlign w:val="center"/>
          </w:tcPr>
          <w:p w:rsidR="00676228" w:rsidRPr="006E2D1F" w:rsidRDefault="00676228" w:rsidP="00521B8F">
            <w:pPr>
              <w:spacing w:line="240" w:lineRule="atLeast"/>
            </w:pPr>
            <w:r w:rsidRPr="006E2D1F">
              <w:rPr>
                <w:color w:val="000000"/>
                <w:sz w:val="20"/>
                <w:szCs w:val="20"/>
              </w:rPr>
              <w:t>16.Tarih</w:t>
            </w:r>
          </w:p>
          <w:p w:rsidR="00676228" w:rsidRPr="006E2D1F" w:rsidRDefault="00676228" w:rsidP="00521B8F">
            <w:pPr>
              <w:spacing w:line="240" w:lineRule="atLeast"/>
              <w:rPr>
                <w:color w:val="000000"/>
                <w:sz w:val="20"/>
                <w:szCs w:val="20"/>
              </w:rPr>
            </w:pPr>
            <w:r w:rsidRPr="006E2D1F">
              <w:rPr>
                <w:color w:val="000000"/>
                <w:sz w:val="20"/>
                <w:szCs w:val="20"/>
              </w:rPr>
              <w:t>16.Date</w:t>
            </w:r>
            <w:r w:rsidRPr="006E2D1F">
              <w:rPr>
                <w:color w:val="000000"/>
                <w:sz w:val="20"/>
                <w:szCs w:val="20"/>
              </w:rPr>
              <w:br/>
              <w:t xml:space="preserve">  </w:t>
            </w:r>
          </w:p>
        </w:tc>
        <w:tc>
          <w:tcPr>
            <w:tcW w:w="0" w:type="auto"/>
            <w:gridSpan w:val="3"/>
            <w:vMerge/>
            <w:vAlign w:val="center"/>
          </w:tcPr>
          <w:p w:rsidR="00676228" w:rsidRPr="006E2D1F" w:rsidRDefault="00676228" w:rsidP="00521B8F"/>
        </w:tc>
      </w:tr>
      <w:tr w:rsidR="00676228" w:rsidRPr="006E2D1F">
        <w:trPr>
          <w:tblCellSpacing w:w="0" w:type="dxa"/>
          <w:jc w:val="center"/>
        </w:trPr>
        <w:tc>
          <w:tcPr>
            <w:tcW w:w="4547" w:type="dxa"/>
            <w:gridSpan w:val="2"/>
            <w:tcBorders>
              <w:bottom w:val="single" w:sz="4" w:space="0" w:color="auto"/>
            </w:tcBorders>
            <w:shd w:val="clear" w:color="auto" w:fill="A6A6A6"/>
          </w:tcPr>
          <w:p w:rsidR="00676228" w:rsidRPr="006E2D1F" w:rsidRDefault="00676228" w:rsidP="00521B8F">
            <w:pPr>
              <w:spacing w:line="240" w:lineRule="atLeast"/>
            </w:pPr>
            <w:r w:rsidRPr="006E2D1F">
              <w:rPr>
                <w:color w:val="000000"/>
                <w:sz w:val="20"/>
                <w:szCs w:val="20"/>
              </w:rPr>
              <w:t>17.İlave Bilgi</w:t>
            </w:r>
            <w:r w:rsidRPr="006E2D1F">
              <w:rPr>
                <w:color w:val="000000"/>
                <w:sz w:val="20"/>
                <w:szCs w:val="20"/>
              </w:rPr>
              <w:br/>
              <w:t>17.Additional information</w:t>
            </w:r>
          </w:p>
        </w:tc>
        <w:tc>
          <w:tcPr>
            <w:tcW w:w="0" w:type="auto"/>
            <w:gridSpan w:val="3"/>
            <w:vMerge/>
            <w:tcBorders>
              <w:bottom w:val="single" w:sz="4" w:space="0" w:color="auto"/>
            </w:tcBorders>
            <w:vAlign w:val="center"/>
          </w:tcPr>
          <w:p w:rsidR="00676228" w:rsidRPr="006E2D1F" w:rsidRDefault="00676228" w:rsidP="00521B8F"/>
        </w:tc>
      </w:tr>
    </w:tbl>
    <w:p w:rsidR="00676228" w:rsidRPr="006E2D1F" w:rsidRDefault="00676228" w:rsidP="00D758C2">
      <w:pPr>
        <w:shd w:val="clear" w:color="auto" w:fill="FFFFFF"/>
        <w:spacing w:line="240" w:lineRule="atLeast"/>
        <w:rPr>
          <w:sz w:val="16"/>
          <w:szCs w:val="16"/>
        </w:rPr>
      </w:pPr>
      <w:r w:rsidRPr="006E2D1F">
        <w:rPr>
          <w:color w:val="000000"/>
          <w:sz w:val="16"/>
          <w:szCs w:val="16"/>
        </w:rPr>
        <w:t>1. Name und Adresse de Absenders:</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lastRenderedPageBreak/>
        <w:t>Nom et adresse de 1’expediteur:</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2. PFLANZENGESUNDHEITSZEUGNIS</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CERTIFICATE PHYTOSANITAIRE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3. Name und adresse des vorgesehenen Empflangers:</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Nom et adresse declares du destinaire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4. PFLANZENSCHUTZDIENST IN DER TURKEI</w:t>
      </w:r>
    </w:p>
    <w:p w:rsidR="00676228" w:rsidRPr="006E2D1F" w:rsidRDefault="00676228" w:rsidP="00D758C2">
      <w:pPr>
        <w:shd w:val="clear" w:color="auto" w:fill="FFFFFF"/>
        <w:spacing w:line="240" w:lineRule="atLeast"/>
        <w:rPr>
          <w:sz w:val="16"/>
          <w:szCs w:val="16"/>
          <w:lang w:val="fr-FR"/>
        </w:rPr>
      </w:pPr>
      <w:proofErr w:type="gramStart"/>
      <w:r w:rsidRPr="006E2D1F">
        <w:rPr>
          <w:color w:val="000000"/>
          <w:sz w:val="16"/>
          <w:szCs w:val="16"/>
          <w:lang w:val="fr-FR"/>
        </w:rPr>
        <w:t>an</w:t>
      </w:r>
      <w:proofErr w:type="gramEnd"/>
      <w:r w:rsidRPr="006E2D1F">
        <w:rPr>
          <w:color w:val="000000"/>
          <w:sz w:val="16"/>
          <w:szCs w:val="16"/>
          <w:lang w:val="fr-FR"/>
        </w:rPr>
        <w:t xml:space="preserve"> Pflanzenschutzorganisation von:</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SERVICE DE LA PROTECTION DES VEGETAUX DE TURQUIE</w:t>
      </w:r>
    </w:p>
    <w:p w:rsidR="00676228" w:rsidRPr="006E2D1F" w:rsidRDefault="00676228" w:rsidP="00D758C2">
      <w:pPr>
        <w:shd w:val="clear" w:color="auto" w:fill="FFFFFF"/>
        <w:spacing w:line="240" w:lineRule="atLeast"/>
        <w:rPr>
          <w:sz w:val="16"/>
          <w:szCs w:val="16"/>
          <w:lang w:val="fr-FR"/>
        </w:rPr>
      </w:pPr>
      <w:proofErr w:type="gramStart"/>
      <w:r w:rsidRPr="006E2D1F">
        <w:rPr>
          <w:color w:val="000000"/>
          <w:sz w:val="16"/>
          <w:szCs w:val="16"/>
          <w:lang w:val="fr-FR"/>
        </w:rPr>
        <w:t>a</w:t>
      </w:r>
      <w:proofErr w:type="gramEnd"/>
      <w:r w:rsidRPr="006E2D1F">
        <w:rPr>
          <w:color w:val="000000"/>
          <w:sz w:val="16"/>
          <w:szCs w:val="16"/>
          <w:lang w:val="fr-FR"/>
        </w:rPr>
        <w:t xml:space="preserve"> I’Organisation de la Protection de vegetaux de: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5. Ursprung:</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Lieu d’origine: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6. Vorgesehenes Transportmittel:</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Moyen de transport declare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7. Vorgeschener Grenzübertrittsort:</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Point dentree declare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8. Unterscheidungsmerkmale, Zahl und Beschreibung der Stücke</w:t>
      </w:r>
      <w:proofErr w:type="gramStart"/>
      <w:r w:rsidRPr="006E2D1F">
        <w:rPr>
          <w:color w:val="000000"/>
          <w:sz w:val="16"/>
          <w:szCs w:val="16"/>
          <w:lang w:val="fr-FR"/>
        </w:rPr>
        <w:t>,Name</w:t>
      </w:r>
      <w:proofErr w:type="gramEnd"/>
      <w:r w:rsidRPr="006E2D1F">
        <w:rPr>
          <w:color w:val="000000"/>
          <w:sz w:val="16"/>
          <w:szCs w:val="16"/>
          <w:lang w:val="fr-FR"/>
        </w:rPr>
        <w:t xml:space="preserve"> des Erzeugnisses,Botanischer Name der Pflanzen.Marques et numeros des colis,nombre et nature des colis,nature des produits,nom botanique des plantes:</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9. Angegebene Menge: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Ouantite declarcee:</w:t>
      </w:r>
    </w:p>
    <w:p w:rsidR="00676228" w:rsidRPr="006E2D1F" w:rsidRDefault="00676228" w:rsidP="00D758C2">
      <w:pPr>
        <w:shd w:val="clear" w:color="auto" w:fill="FFFFFF"/>
        <w:spacing w:line="240" w:lineRule="atLeast"/>
        <w:rPr>
          <w:sz w:val="16"/>
          <w:szCs w:val="16"/>
          <w:lang w:val="fr-FR"/>
        </w:rPr>
      </w:pPr>
      <w:r w:rsidRPr="006E2D1F">
        <w:rPr>
          <w:sz w:val="16"/>
          <w:szCs w:val="16"/>
          <w:lang w:val="fr-FR"/>
        </w:rPr>
        <w:t>10. Hiermit wird bestätigt, dass die oben beschriebenen Pflanzen, Pflanzenerzeugnisse oder sonstige einer   Regelung unterliegenden Gegenstände:</w:t>
      </w:r>
    </w:p>
    <w:p w:rsidR="00676228" w:rsidRPr="006E2D1F" w:rsidRDefault="00676228" w:rsidP="00727399">
      <w:pPr>
        <w:numPr>
          <w:ilvl w:val="0"/>
          <w:numId w:val="32"/>
        </w:numPr>
        <w:shd w:val="clear" w:color="auto" w:fill="FFFFFF"/>
        <w:spacing w:line="240" w:lineRule="atLeast"/>
        <w:rPr>
          <w:sz w:val="16"/>
          <w:szCs w:val="16"/>
        </w:rPr>
      </w:pPr>
      <w:r w:rsidRPr="006E2D1F">
        <w:rPr>
          <w:sz w:val="16"/>
          <w:szCs w:val="16"/>
        </w:rPr>
        <w:t>nach den jeweiligen amtlichen Verfahren untersucht und/oder getestet worden sind, und</w:t>
      </w:r>
    </w:p>
    <w:p w:rsidR="00676228" w:rsidRPr="006E2D1F" w:rsidRDefault="00676228" w:rsidP="00727399">
      <w:pPr>
        <w:numPr>
          <w:ilvl w:val="0"/>
          <w:numId w:val="32"/>
        </w:numPr>
        <w:shd w:val="clear" w:color="auto" w:fill="FFFFFF"/>
        <w:spacing w:line="240" w:lineRule="atLeast"/>
        <w:rPr>
          <w:sz w:val="16"/>
          <w:szCs w:val="16"/>
        </w:rPr>
      </w:pPr>
      <w:r w:rsidRPr="006E2D1F">
        <w:rPr>
          <w:sz w:val="16"/>
          <w:szCs w:val="16"/>
        </w:rPr>
        <w:t>frei von den vom Einfuhrland benannten Quarantäneschadorganismen</w:t>
      </w:r>
      <w:r w:rsidRPr="006E2D1F" w:rsidDel="00AD07C0">
        <w:rPr>
          <w:sz w:val="16"/>
          <w:szCs w:val="16"/>
        </w:rPr>
        <w:t xml:space="preserve"> </w:t>
      </w:r>
      <w:r w:rsidRPr="006E2D1F">
        <w:rPr>
          <w:sz w:val="16"/>
          <w:szCs w:val="16"/>
        </w:rPr>
        <w:t xml:space="preserve">sind, und </w:t>
      </w:r>
    </w:p>
    <w:p w:rsidR="00676228" w:rsidRPr="006E2D1F" w:rsidRDefault="00676228" w:rsidP="00727399">
      <w:pPr>
        <w:numPr>
          <w:ilvl w:val="0"/>
          <w:numId w:val="32"/>
        </w:numPr>
        <w:shd w:val="clear" w:color="auto" w:fill="FFFFFF"/>
        <w:spacing w:line="240" w:lineRule="atLeast"/>
        <w:rPr>
          <w:sz w:val="16"/>
          <w:szCs w:val="16"/>
        </w:rPr>
      </w:pPr>
      <w:r w:rsidRPr="006E2D1F">
        <w:rPr>
          <w:sz w:val="16"/>
          <w:szCs w:val="16"/>
        </w:rPr>
        <w:t>dass sie den geltenden Pflanzenschutzvorschriften des Einfuhrlandes, einschließlich den Anforderungen hinsichtlich geregelter Nicht-Quarantäne-Schadorganismen entsprechen, und</w:t>
      </w:r>
    </w:p>
    <w:p w:rsidR="00676228" w:rsidRPr="006E2D1F" w:rsidRDefault="00676228" w:rsidP="00727399">
      <w:pPr>
        <w:numPr>
          <w:ilvl w:val="0"/>
          <w:numId w:val="32"/>
        </w:numPr>
        <w:shd w:val="clear" w:color="auto" w:fill="FFFFFF"/>
        <w:spacing w:line="240" w:lineRule="atLeast"/>
        <w:rPr>
          <w:sz w:val="16"/>
          <w:szCs w:val="16"/>
        </w:rPr>
      </w:pPr>
      <w:proofErr w:type="gramStart"/>
      <w:r w:rsidRPr="006E2D1F">
        <w:rPr>
          <w:sz w:val="16"/>
          <w:szCs w:val="16"/>
        </w:rPr>
        <w:t>als</w:t>
      </w:r>
      <w:proofErr w:type="gramEnd"/>
      <w:r w:rsidRPr="006E2D1F">
        <w:rPr>
          <w:sz w:val="16"/>
          <w:szCs w:val="16"/>
        </w:rPr>
        <w:t xml:space="preserve"> praktisch frei von anderen Schadorganismen betrachtet werden.</w:t>
      </w:r>
    </w:p>
    <w:p w:rsidR="00676228" w:rsidRPr="006E2D1F" w:rsidRDefault="00676228" w:rsidP="00D758C2">
      <w:pPr>
        <w:shd w:val="clear" w:color="auto" w:fill="FFFFFF"/>
        <w:spacing w:line="240" w:lineRule="atLeast"/>
        <w:rPr>
          <w:sz w:val="16"/>
          <w:szCs w:val="16"/>
          <w:lang w:val="fr-FR"/>
        </w:rPr>
      </w:pPr>
      <w:r w:rsidRPr="006E2D1F">
        <w:rPr>
          <w:sz w:val="16"/>
          <w:szCs w:val="16"/>
          <w:lang w:val="fr-FR"/>
        </w:rPr>
        <w:t>II est certifié que les végétaux, produits végétaux ou autres articles réglementés décrits ci-dessus:</w:t>
      </w:r>
    </w:p>
    <w:p w:rsidR="00676228" w:rsidRPr="006E2D1F" w:rsidRDefault="00676228" w:rsidP="00727399">
      <w:pPr>
        <w:numPr>
          <w:ilvl w:val="0"/>
          <w:numId w:val="32"/>
        </w:numPr>
        <w:shd w:val="clear" w:color="auto" w:fill="FFFFFF"/>
        <w:spacing w:line="240" w:lineRule="atLeast"/>
        <w:rPr>
          <w:sz w:val="16"/>
          <w:szCs w:val="16"/>
          <w:lang w:val="fr-FR"/>
        </w:rPr>
      </w:pPr>
      <w:r w:rsidRPr="006E2D1F">
        <w:rPr>
          <w:sz w:val="16"/>
          <w:szCs w:val="16"/>
          <w:lang w:val="fr-FR"/>
        </w:rPr>
        <w:t>ont été inspectés et/ou testés suivant des procédures officielles appropriées</w:t>
      </w:r>
      <w:proofErr w:type="gramStart"/>
      <w:r w:rsidRPr="006E2D1F">
        <w:rPr>
          <w:sz w:val="16"/>
          <w:szCs w:val="16"/>
          <w:lang w:val="fr-FR"/>
        </w:rPr>
        <w:t>,et</w:t>
      </w:r>
      <w:proofErr w:type="gramEnd"/>
      <w:r w:rsidRPr="006E2D1F">
        <w:rPr>
          <w:sz w:val="16"/>
          <w:szCs w:val="16"/>
          <w:lang w:val="fr-FR"/>
        </w:rPr>
        <w:t xml:space="preserve"> </w:t>
      </w:r>
    </w:p>
    <w:p w:rsidR="00676228" w:rsidRPr="006E2D1F" w:rsidRDefault="00676228" w:rsidP="00727399">
      <w:pPr>
        <w:numPr>
          <w:ilvl w:val="0"/>
          <w:numId w:val="32"/>
        </w:numPr>
        <w:shd w:val="clear" w:color="auto" w:fill="FFFFFF"/>
        <w:spacing w:line="240" w:lineRule="atLeast"/>
        <w:rPr>
          <w:sz w:val="16"/>
          <w:szCs w:val="16"/>
          <w:lang w:val="fr-FR"/>
        </w:rPr>
      </w:pPr>
      <w:r w:rsidRPr="006E2D1F">
        <w:rPr>
          <w:sz w:val="16"/>
          <w:szCs w:val="16"/>
          <w:lang w:val="fr-FR"/>
        </w:rPr>
        <w:t xml:space="preserve">sont estimés exempts d’organismes nuisibles de quarantaine comme spécifié par le pays importateur et, </w:t>
      </w:r>
    </w:p>
    <w:p w:rsidR="00676228" w:rsidRPr="006E2D1F" w:rsidRDefault="00676228" w:rsidP="00727399">
      <w:pPr>
        <w:numPr>
          <w:ilvl w:val="0"/>
          <w:numId w:val="32"/>
        </w:numPr>
        <w:shd w:val="clear" w:color="auto" w:fill="FFFFFF"/>
        <w:spacing w:line="240" w:lineRule="atLeast"/>
        <w:rPr>
          <w:sz w:val="16"/>
          <w:szCs w:val="16"/>
          <w:lang w:val="fr-FR"/>
        </w:rPr>
      </w:pPr>
      <w:r w:rsidRPr="006E2D1F">
        <w:rPr>
          <w:sz w:val="16"/>
          <w:szCs w:val="16"/>
          <w:lang w:val="fr-FR"/>
        </w:rPr>
        <w:t>qu’ils sont jugés conformes aux exigences phytosanitaires en vigueur du pays importateur, y compris a celles concernant les organismes nuisibles réglementés non de quarantaines, et</w:t>
      </w:r>
    </w:p>
    <w:p w:rsidR="00676228" w:rsidRPr="006E2D1F" w:rsidRDefault="00676228" w:rsidP="00727399">
      <w:pPr>
        <w:numPr>
          <w:ilvl w:val="0"/>
          <w:numId w:val="32"/>
        </w:numPr>
        <w:shd w:val="clear" w:color="auto" w:fill="FFFFFF"/>
        <w:spacing w:line="240" w:lineRule="atLeast"/>
        <w:rPr>
          <w:sz w:val="16"/>
          <w:szCs w:val="16"/>
          <w:lang w:val="fr-FR"/>
        </w:rPr>
      </w:pPr>
      <w:r w:rsidRPr="006E2D1F">
        <w:rPr>
          <w:sz w:val="16"/>
          <w:szCs w:val="16"/>
          <w:lang w:val="fr-FR"/>
        </w:rPr>
        <w:t>qu’ils sont jugés pratiquement exempts d’autres organismes nuisibles.</w:t>
      </w:r>
    </w:p>
    <w:p w:rsidR="00676228" w:rsidRPr="006E2D1F" w:rsidRDefault="00676228" w:rsidP="00D758C2">
      <w:pPr>
        <w:shd w:val="clear" w:color="auto" w:fill="FFFFFF"/>
        <w:spacing w:line="240" w:lineRule="atLeast"/>
        <w:rPr>
          <w:sz w:val="16"/>
          <w:szCs w:val="16"/>
        </w:rPr>
      </w:pPr>
      <w:r w:rsidRPr="006E2D1F">
        <w:rPr>
          <w:sz w:val="16"/>
          <w:szCs w:val="16"/>
        </w:rPr>
        <w:t>11. Zusatzliche Erklarung:</w:t>
      </w:r>
    </w:p>
    <w:p w:rsidR="00676228" w:rsidRPr="006E2D1F" w:rsidRDefault="00676228" w:rsidP="00D758C2">
      <w:pPr>
        <w:shd w:val="clear" w:color="auto" w:fill="FFFFFF"/>
        <w:spacing w:line="240" w:lineRule="atLeast"/>
        <w:rPr>
          <w:sz w:val="16"/>
          <w:szCs w:val="16"/>
        </w:rPr>
      </w:pPr>
      <w:r w:rsidRPr="006E2D1F">
        <w:rPr>
          <w:sz w:val="16"/>
          <w:szCs w:val="16"/>
        </w:rPr>
        <w:t>Declaration supplementaire:</w:t>
      </w:r>
    </w:p>
    <w:p w:rsidR="00676228" w:rsidRPr="006E2D1F" w:rsidRDefault="00676228" w:rsidP="00D758C2">
      <w:pPr>
        <w:shd w:val="clear" w:color="auto" w:fill="FFFFFF"/>
        <w:spacing w:line="240" w:lineRule="atLeast"/>
        <w:rPr>
          <w:sz w:val="16"/>
          <w:szCs w:val="16"/>
        </w:rPr>
      </w:pPr>
      <w:r w:rsidRPr="006E2D1F">
        <w:rPr>
          <w:sz w:val="16"/>
          <w:szCs w:val="16"/>
        </w:rPr>
        <w:t>ENTSEUCHUNG UND/ODER DESINFIZIERUNG</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TRAITEMENT DE DESIFEST ATOIN ET/OU DESINFECTION</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12. Behandlung:</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Traitement:</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13. Chemikalie (aktiver Wirkstoff):</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Produit chimique (matıere active):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14. Dauer und Temperatur:</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Duree et temperature: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15. Konzetration:</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Concentration:</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16. Datum:</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Date: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17. Sonstige Angaben:</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Renseignements complementaires:</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18. Ausstellungsort:</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Datum:</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Name und Unterschrift des amtlichen Beuaftragten.</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Dienstsiegel:</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Lieu du delivrance:</w:t>
      </w:r>
    </w:p>
    <w:p w:rsidR="00676228" w:rsidRPr="006E2D1F" w:rsidRDefault="00676228" w:rsidP="00D758C2">
      <w:pPr>
        <w:shd w:val="clear" w:color="auto" w:fill="FFFFFF"/>
        <w:spacing w:line="240" w:lineRule="atLeast"/>
        <w:rPr>
          <w:sz w:val="16"/>
          <w:szCs w:val="16"/>
          <w:lang w:val="fr-FR"/>
        </w:rPr>
      </w:pPr>
      <w:r w:rsidRPr="006E2D1F">
        <w:rPr>
          <w:color w:val="000000"/>
          <w:sz w:val="16"/>
          <w:szCs w:val="16"/>
          <w:lang w:val="fr-FR"/>
        </w:rPr>
        <w:t>Date:</w:t>
      </w:r>
    </w:p>
    <w:p w:rsidR="00676228" w:rsidRPr="006E2D1F" w:rsidRDefault="00676228" w:rsidP="00D758C2">
      <w:pPr>
        <w:shd w:val="clear" w:color="auto" w:fill="FFFFFF"/>
        <w:spacing w:line="240" w:lineRule="atLeast"/>
        <w:rPr>
          <w:color w:val="000000"/>
          <w:sz w:val="16"/>
          <w:szCs w:val="16"/>
          <w:lang w:val="fr-FR"/>
        </w:rPr>
      </w:pPr>
      <w:r w:rsidRPr="006E2D1F">
        <w:rPr>
          <w:color w:val="000000"/>
          <w:sz w:val="16"/>
          <w:szCs w:val="16"/>
          <w:lang w:val="fr-FR"/>
        </w:rPr>
        <w:t>Nom et signature du fonctionnaire autrerise:</w:t>
      </w:r>
    </w:p>
    <w:p w:rsidR="00676228" w:rsidRPr="006E2D1F" w:rsidRDefault="00676228" w:rsidP="00D758C2">
      <w:pPr>
        <w:shd w:val="clear" w:color="auto" w:fill="FFFFFF"/>
        <w:spacing w:line="240" w:lineRule="atLeast"/>
        <w:rPr>
          <w:color w:val="000000"/>
          <w:sz w:val="16"/>
          <w:szCs w:val="16"/>
          <w:lang w:val="fr-FR"/>
        </w:rPr>
      </w:pPr>
      <w:r w:rsidRPr="006E2D1F">
        <w:rPr>
          <w:color w:val="000000"/>
          <w:sz w:val="16"/>
          <w:szCs w:val="16"/>
          <w:lang w:val="fr-FR"/>
        </w:rPr>
        <w:t xml:space="preserve">Cachet de I’organisation: </w:t>
      </w:r>
    </w:p>
    <w:p w:rsidR="001A0C26" w:rsidRPr="006E2D1F" w:rsidRDefault="001A0C26" w:rsidP="00D758C2">
      <w:pPr>
        <w:shd w:val="clear" w:color="auto" w:fill="FFFFFF"/>
        <w:spacing w:line="240" w:lineRule="atLeast"/>
        <w:rPr>
          <w:color w:val="000000"/>
          <w:sz w:val="16"/>
          <w:szCs w:val="16"/>
          <w:lang w:val="fr-FR"/>
        </w:rPr>
      </w:pPr>
    </w:p>
    <w:p w:rsidR="00676228" w:rsidRPr="006E2D1F" w:rsidRDefault="00676228" w:rsidP="00541865">
      <w:pPr>
        <w:shd w:val="clear" w:color="auto" w:fill="FFFFFF"/>
        <w:spacing w:line="240" w:lineRule="atLeast"/>
        <w:jc w:val="center"/>
        <w:rPr>
          <w:rStyle w:val="Gl"/>
          <w:sz w:val="20"/>
          <w:szCs w:val="20"/>
          <w:lang w:val="fr-FR"/>
        </w:rPr>
      </w:pPr>
      <w:r w:rsidRPr="006E2D1F">
        <w:rPr>
          <w:rStyle w:val="Gl"/>
          <w:sz w:val="20"/>
          <w:szCs w:val="20"/>
          <w:lang w:val="fr-FR"/>
        </w:rPr>
        <w:lastRenderedPageBreak/>
        <w:t>ANNEX–8: YENİDEN İHRACAT (RE-EXPORT) BİTKİ SAĞLIK SERTİFİKASI / RE-EXPORT PHYTOSANITARY CERTIFICATE</w:t>
      </w:r>
    </w:p>
    <w:p w:rsidR="00676228" w:rsidRPr="006E2D1F" w:rsidRDefault="00676228" w:rsidP="00D758C2">
      <w:pPr>
        <w:shd w:val="clear" w:color="auto" w:fill="FFFFFF"/>
        <w:spacing w:line="240" w:lineRule="atLeast"/>
        <w:jc w:val="center"/>
      </w:pPr>
      <w:r w:rsidRPr="006E2D1F">
        <w:rPr>
          <w:rStyle w:val="Gl"/>
          <w:color w:val="000000"/>
          <w:sz w:val="20"/>
          <w:szCs w:val="20"/>
        </w:rPr>
        <w:t>GIDA, TARIM VE HAYVANCILIK BAKANLIĞI</w:t>
      </w:r>
    </w:p>
    <w:p w:rsidR="00676228" w:rsidRPr="006E2D1F" w:rsidRDefault="00676228" w:rsidP="00D758C2">
      <w:pPr>
        <w:shd w:val="clear" w:color="auto" w:fill="FFFFFF"/>
        <w:spacing w:line="240" w:lineRule="atLeast"/>
        <w:jc w:val="center"/>
      </w:pPr>
      <w:r w:rsidRPr="006E2D1F">
        <w:rPr>
          <w:rStyle w:val="Gl"/>
          <w:color w:val="000000"/>
          <w:sz w:val="20"/>
          <w:szCs w:val="20"/>
        </w:rPr>
        <w:t>MINISTRY OF FOOD, AGRICULTURE AND LIVESTOCK</w:t>
      </w:r>
      <w:r w:rsidRPr="006E2D1F">
        <w:t> </w:t>
      </w:r>
    </w:p>
    <w:tbl>
      <w:tblPr>
        <w:tblW w:w="9956" w:type="dxa"/>
        <w:tblCellSpacing w:w="0" w:type="dxa"/>
        <w:tblInd w:w="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152"/>
        <w:gridCol w:w="1702"/>
        <w:gridCol w:w="1941"/>
        <w:gridCol w:w="1412"/>
        <w:gridCol w:w="2749"/>
      </w:tblGrid>
      <w:tr w:rsidR="00676228" w:rsidRPr="006E2D1F">
        <w:trPr>
          <w:tblCellSpacing w:w="0" w:type="dxa"/>
        </w:trPr>
        <w:tc>
          <w:tcPr>
            <w:tcW w:w="3854" w:type="dxa"/>
            <w:gridSpan w:val="2"/>
            <w:tcBorders>
              <w:top w:val="single" w:sz="4" w:space="0" w:color="auto"/>
            </w:tcBorders>
          </w:tcPr>
          <w:p w:rsidR="00676228" w:rsidRPr="006E2D1F" w:rsidRDefault="00676228" w:rsidP="00521B8F">
            <w:pPr>
              <w:spacing w:line="240" w:lineRule="atLeast"/>
              <w:rPr>
                <w:sz w:val="18"/>
                <w:szCs w:val="18"/>
              </w:rPr>
            </w:pPr>
            <w:r w:rsidRPr="006E2D1F">
              <w:rPr>
                <w:rStyle w:val="Gl"/>
                <w:b w:val="0"/>
                <w:bCs w:val="0"/>
                <w:color w:val="000000"/>
                <w:sz w:val="18"/>
                <w:szCs w:val="18"/>
              </w:rPr>
              <w:t>1.İhracatcının adı ve adresi</w:t>
            </w:r>
            <w:r w:rsidRPr="006E2D1F">
              <w:rPr>
                <w:color w:val="000000"/>
                <w:sz w:val="18"/>
                <w:szCs w:val="18"/>
              </w:rPr>
              <w:br/>
            </w:r>
            <w:r w:rsidRPr="006E2D1F">
              <w:rPr>
                <w:rStyle w:val="Gl"/>
                <w:b w:val="0"/>
                <w:bCs w:val="0"/>
                <w:color w:val="000000"/>
                <w:sz w:val="18"/>
                <w:szCs w:val="18"/>
              </w:rPr>
              <w:t xml:space="preserve">1.Name and address of exporter </w:t>
            </w:r>
          </w:p>
        </w:tc>
        <w:tc>
          <w:tcPr>
            <w:tcW w:w="6102" w:type="dxa"/>
            <w:gridSpan w:val="3"/>
            <w:tcBorders>
              <w:top w:val="single" w:sz="4" w:space="0" w:color="auto"/>
            </w:tcBorders>
            <w:vAlign w:val="center"/>
          </w:tcPr>
          <w:p w:rsidR="00676228" w:rsidRPr="006E2D1F" w:rsidRDefault="00676228" w:rsidP="00521B8F">
            <w:pPr>
              <w:spacing w:line="240" w:lineRule="atLeast"/>
              <w:rPr>
                <w:sz w:val="18"/>
                <w:szCs w:val="18"/>
              </w:rPr>
            </w:pPr>
            <w:r w:rsidRPr="006E2D1F">
              <w:rPr>
                <w:sz w:val="18"/>
                <w:szCs w:val="18"/>
              </w:rPr>
              <w:t>2.YENİDEN İHRACAT İÇİN BİTKİ SAĞLIK SERTİFİKASI</w:t>
            </w:r>
            <w:r w:rsidRPr="006E2D1F">
              <w:rPr>
                <w:sz w:val="18"/>
                <w:szCs w:val="18"/>
              </w:rPr>
              <w:br/>
              <w:t>2.PHYTOSANITARY CERTIFICATE</w:t>
            </w:r>
            <w:r w:rsidRPr="006E2D1F">
              <w:rPr>
                <w:sz w:val="18"/>
                <w:szCs w:val="18"/>
              </w:rPr>
              <w:br/>
              <w:t>FOR RE-EXPORT  EC/TR</w:t>
            </w:r>
          </w:p>
        </w:tc>
      </w:tr>
      <w:tr w:rsidR="00676228" w:rsidRPr="006E2D1F">
        <w:trPr>
          <w:tblCellSpacing w:w="0" w:type="dxa"/>
        </w:trPr>
        <w:tc>
          <w:tcPr>
            <w:tcW w:w="3854" w:type="dxa"/>
            <w:gridSpan w:val="2"/>
          </w:tcPr>
          <w:p w:rsidR="00676228" w:rsidRPr="006E2D1F" w:rsidRDefault="00676228" w:rsidP="00521B8F">
            <w:pPr>
              <w:spacing w:line="240" w:lineRule="atLeast"/>
              <w:rPr>
                <w:sz w:val="18"/>
                <w:szCs w:val="18"/>
              </w:rPr>
            </w:pPr>
            <w:r w:rsidRPr="006E2D1F">
              <w:rPr>
                <w:rStyle w:val="Gl"/>
                <w:b w:val="0"/>
                <w:bCs w:val="0"/>
                <w:color w:val="000000"/>
                <w:sz w:val="18"/>
                <w:szCs w:val="18"/>
              </w:rPr>
              <w:t>3.Alıcının beyan edilen adı ve adresi</w:t>
            </w:r>
          </w:p>
          <w:p w:rsidR="00676228" w:rsidRPr="006E2D1F" w:rsidRDefault="00676228" w:rsidP="00521B8F">
            <w:pPr>
              <w:spacing w:line="240" w:lineRule="atLeast"/>
              <w:rPr>
                <w:sz w:val="18"/>
                <w:szCs w:val="18"/>
              </w:rPr>
            </w:pPr>
            <w:r w:rsidRPr="006E2D1F">
              <w:rPr>
                <w:rStyle w:val="Gl"/>
                <w:b w:val="0"/>
                <w:bCs w:val="0"/>
                <w:color w:val="000000"/>
                <w:sz w:val="18"/>
                <w:szCs w:val="18"/>
              </w:rPr>
              <w:t>3.Declared name and address of consignee</w:t>
            </w:r>
          </w:p>
        </w:tc>
        <w:tc>
          <w:tcPr>
            <w:tcW w:w="6102" w:type="dxa"/>
            <w:gridSpan w:val="3"/>
            <w:vAlign w:val="center"/>
          </w:tcPr>
          <w:p w:rsidR="00676228" w:rsidRPr="006E2D1F" w:rsidRDefault="00676228" w:rsidP="00DC04FA">
            <w:pPr>
              <w:shd w:val="clear" w:color="auto" w:fill="A6A6A6"/>
              <w:spacing w:line="240" w:lineRule="atLeast"/>
              <w:rPr>
                <w:color w:val="000000"/>
                <w:sz w:val="18"/>
                <w:szCs w:val="18"/>
              </w:rPr>
            </w:pPr>
            <w:r w:rsidRPr="006E2D1F">
              <w:rPr>
                <w:color w:val="000000"/>
                <w:sz w:val="18"/>
                <w:szCs w:val="18"/>
              </w:rPr>
              <w:t>4.Türkiye Bitki Koruma Teşkilatı</w:t>
            </w:r>
            <w:r w:rsidRPr="006E2D1F">
              <w:rPr>
                <w:color w:val="000000"/>
                <w:sz w:val="18"/>
                <w:szCs w:val="18"/>
              </w:rPr>
              <w:br/>
              <w:t>.................................Bitki Koruma Teşkilatına</w:t>
            </w:r>
          </w:p>
          <w:p w:rsidR="00676228" w:rsidRPr="006E2D1F" w:rsidRDefault="00676228" w:rsidP="00521B8F">
            <w:pPr>
              <w:spacing w:line="240" w:lineRule="atLeast"/>
              <w:rPr>
                <w:sz w:val="18"/>
                <w:szCs w:val="18"/>
              </w:rPr>
            </w:pPr>
          </w:p>
          <w:p w:rsidR="00676228" w:rsidRPr="006E2D1F" w:rsidRDefault="00676228" w:rsidP="00521B8F">
            <w:pPr>
              <w:spacing w:line="240" w:lineRule="atLeast"/>
              <w:rPr>
                <w:sz w:val="18"/>
                <w:szCs w:val="18"/>
              </w:rPr>
            </w:pPr>
            <w:r w:rsidRPr="006E2D1F">
              <w:rPr>
                <w:rStyle w:val="Gl"/>
                <w:b w:val="0"/>
                <w:bCs w:val="0"/>
                <w:color w:val="000000"/>
                <w:sz w:val="18"/>
                <w:szCs w:val="18"/>
              </w:rPr>
              <w:t>4.Plant Protection Organization of Turkey</w:t>
            </w:r>
            <w:r w:rsidRPr="006E2D1F">
              <w:rPr>
                <w:color w:val="000000"/>
                <w:sz w:val="18"/>
                <w:szCs w:val="18"/>
              </w:rPr>
              <w:br/>
            </w:r>
            <w:r w:rsidRPr="006E2D1F">
              <w:rPr>
                <w:rStyle w:val="Gl"/>
                <w:b w:val="0"/>
                <w:bCs w:val="0"/>
                <w:color w:val="000000"/>
                <w:sz w:val="18"/>
                <w:szCs w:val="18"/>
              </w:rPr>
              <w:t>to Plant Protection Organization (s) of</w:t>
            </w:r>
          </w:p>
        </w:tc>
      </w:tr>
      <w:tr w:rsidR="00676228" w:rsidRPr="006E2D1F">
        <w:trPr>
          <w:tblCellSpacing w:w="0" w:type="dxa"/>
        </w:trPr>
        <w:tc>
          <w:tcPr>
            <w:tcW w:w="3854" w:type="dxa"/>
            <w:gridSpan w:val="2"/>
            <w:shd w:val="clear" w:color="auto" w:fill="A6A6A6"/>
          </w:tcPr>
          <w:p w:rsidR="00676228" w:rsidRPr="006E2D1F" w:rsidRDefault="00676228" w:rsidP="00541865">
            <w:pPr>
              <w:spacing w:line="240" w:lineRule="atLeast"/>
              <w:rPr>
                <w:sz w:val="18"/>
                <w:szCs w:val="18"/>
              </w:rPr>
            </w:pPr>
            <w:r w:rsidRPr="006E2D1F">
              <w:rPr>
                <w:rStyle w:val="Gl"/>
                <w:b w:val="0"/>
                <w:bCs w:val="0"/>
                <w:color w:val="000000"/>
                <w:sz w:val="18"/>
                <w:szCs w:val="18"/>
              </w:rPr>
              <w:t>6.Beyan edilen taşıma aracı</w:t>
            </w:r>
            <w:r w:rsidRPr="006E2D1F">
              <w:rPr>
                <w:color w:val="000000"/>
                <w:sz w:val="18"/>
                <w:szCs w:val="18"/>
              </w:rPr>
              <w:br/>
            </w:r>
            <w:r w:rsidRPr="006E2D1F">
              <w:rPr>
                <w:rStyle w:val="Gl"/>
                <w:b w:val="0"/>
                <w:bCs w:val="0"/>
                <w:color w:val="000000"/>
                <w:sz w:val="18"/>
                <w:szCs w:val="18"/>
              </w:rPr>
              <w:t>6.Declared means of conveyance</w:t>
            </w:r>
          </w:p>
        </w:tc>
        <w:tc>
          <w:tcPr>
            <w:tcW w:w="6102" w:type="dxa"/>
            <w:gridSpan w:val="3"/>
            <w:shd w:val="clear" w:color="auto" w:fill="A6A6A6"/>
            <w:vAlign w:val="center"/>
          </w:tcPr>
          <w:p w:rsidR="00676228" w:rsidRPr="006E2D1F" w:rsidRDefault="00676228" w:rsidP="00521B8F">
            <w:pPr>
              <w:spacing w:line="240" w:lineRule="atLeast"/>
              <w:rPr>
                <w:sz w:val="18"/>
                <w:szCs w:val="18"/>
              </w:rPr>
            </w:pPr>
            <w:r w:rsidRPr="006E2D1F">
              <w:rPr>
                <w:rStyle w:val="Gl"/>
                <w:b w:val="0"/>
                <w:bCs w:val="0"/>
                <w:color w:val="000000"/>
                <w:sz w:val="18"/>
                <w:szCs w:val="18"/>
              </w:rPr>
              <w:t>5.Menşei (Yer)</w:t>
            </w:r>
            <w:r w:rsidRPr="006E2D1F">
              <w:rPr>
                <w:color w:val="000000"/>
                <w:sz w:val="18"/>
                <w:szCs w:val="18"/>
              </w:rPr>
              <w:br/>
            </w:r>
            <w:r w:rsidRPr="006E2D1F">
              <w:rPr>
                <w:rStyle w:val="Gl"/>
                <w:b w:val="0"/>
                <w:bCs w:val="0"/>
                <w:color w:val="000000"/>
                <w:sz w:val="18"/>
                <w:szCs w:val="18"/>
              </w:rPr>
              <w:t>5.Place of origin</w:t>
            </w:r>
          </w:p>
        </w:tc>
      </w:tr>
      <w:tr w:rsidR="00676228" w:rsidRPr="006E2D1F">
        <w:trPr>
          <w:tblCellSpacing w:w="0" w:type="dxa"/>
        </w:trPr>
        <w:tc>
          <w:tcPr>
            <w:tcW w:w="3854" w:type="dxa"/>
            <w:gridSpan w:val="2"/>
            <w:vMerge w:val="restart"/>
          </w:tcPr>
          <w:p w:rsidR="00676228" w:rsidRPr="006E2D1F" w:rsidRDefault="00676228" w:rsidP="00DC04FA">
            <w:pPr>
              <w:shd w:val="clear" w:color="auto" w:fill="A6A6A6"/>
              <w:spacing w:line="240" w:lineRule="atLeast"/>
              <w:rPr>
                <w:sz w:val="18"/>
                <w:szCs w:val="18"/>
              </w:rPr>
            </w:pPr>
            <w:r w:rsidRPr="006E2D1F">
              <w:rPr>
                <w:rStyle w:val="Gl"/>
                <w:b w:val="0"/>
                <w:bCs w:val="0"/>
                <w:color w:val="000000"/>
                <w:sz w:val="18"/>
                <w:szCs w:val="18"/>
              </w:rPr>
              <w:t>7.Beyan edilen giriş yeri</w:t>
            </w:r>
            <w:r w:rsidRPr="006E2D1F">
              <w:rPr>
                <w:color w:val="000000"/>
                <w:sz w:val="18"/>
                <w:szCs w:val="18"/>
              </w:rPr>
              <w:br/>
            </w:r>
            <w:r w:rsidRPr="006E2D1F">
              <w:rPr>
                <w:rStyle w:val="Gl"/>
                <w:b w:val="0"/>
                <w:bCs w:val="0"/>
                <w:color w:val="000000"/>
                <w:sz w:val="18"/>
                <w:szCs w:val="18"/>
              </w:rPr>
              <w:t xml:space="preserve">7.Declared point of entry </w:t>
            </w:r>
          </w:p>
        </w:tc>
        <w:tc>
          <w:tcPr>
            <w:tcW w:w="1941" w:type="dxa"/>
            <w:vMerge w:val="restart"/>
            <w:vAlign w:val="center"/>
          </w:tcPr>
          <w:p w:rsidR="00676228" w:rsidRPr="006E2D1F" w:rsidRDefault="00676228" w:rsidP="00DC04FA">
            <w:pPr>
              <w:shd w:val="clear" w:color="auto" w:fill="999999"/>
              <w:tabs>
                <w:tab w:val="left" w:pos="4536"/>
              </w:tabs>
              <w:spacing w:before="100" w:beforeAutospacing="1" w:after="100" w:afterAutospacing="1" w:line="240" w:lineRule="atLeast"/>
              <w:jc w:val="center"/>
              <w:rPr>
                <w:sz w:val="19"/>
                <w:szCs w:val="19"/>
              </w:rPr>
            </w:pPr>
            <w:r w:rsidRPr="006E2D1F">
              <w:rPr>
                <w:sz w:val="19"/>
                <w:szCs w:val="19"/>
              </w:rPr>
              <w:t> </w:t>
            </w:r>
          </w:p>
        </w:tc>
        <w:tc>
          <w:tcPr>
            <w:tcW w:w="1412" w:type="dxa"/>
            <w:shd w:val="clear" w:color="auto" w:fill="A6A6A6"/>
          </w:tcPr>
          <w:p w:rsidR="00676228" w:rsidRPr="006E2D1F" w:rsidRDefault="00676228" w:rsidP="00521B8F">
            <w:pPr>
              <w:spacing w:line="240" w:lineRule="atLeast"/>
              <w:rPr>
                <w:sz w:val="18"/>
                <w:szCs w:val="18"/>
              </w:rPr>
            </w:pPr>
            <w:r w:rsidRPr="006E2D1F">
              <w:rPr>
                <w:rStyle w:val="Gl"/>
                <w:b w:val="0"/>
                <w:bCs w:val="0"/>
                <w:color w:val="000000"/>
                <w:sz w:val="18"/>
                <w:szCs w:val="18"/>
              </w:rPr>
              <w:t>Kayıt No</w:t>
            </w:r>
            <w:r w:rsidRPr="006E2D1F">
              <w:rPr>
                <w:color w:val="000000"/>
                <w:sz w:val="18"/>
                <w:szCs w:val="18"/>
              </w:rPr>
              <w:br/>
            </w:r>
            <w:r w:rsidRPr="006E2D1F">
              <w:rPr>
                <w:rStyle w:val="Gl"/>
                <w:b w:val="0"/>
                <w:bCs w:val="0"/>
                <w:color w:val="000000"/>
                <w:sz w:val="18"/>
                <w:szCs w:val="18"/>
              </w:rPr>
              <w:t>Reg.No</w:t>
            </w:r>
          </w:p>
        </w:tc>
        <w:tc>
          <w:tcPr>
            <w:tcW w:w="2749" w:type="dxa"/>
            <w:vAlign w:val="center"/>
          </w:tcPr>
          <w:p w:rsidR="00676228" w:rsidRPr="006E2D1F" w:rsidRDefault="00676228" w:rsidP="00521B8F">
            <w:pPr>
              <w:spacing w:line="240" w:lineRule="atLeast"/>
              <w:jc w:val="center"/>
              <w:rPr>
                <w:sz w:val="18"/>
                <w:szCs w:val="18"/>
              </w:rPr>
            </w:pPr>
          </w:p>
        </w:tc>
      </w:tr>
      <w:tr w:rsidR="00676228" w:rsidRPr="006E2D1F">
        <w:trPr>
          <w:tblCellSpacing w:w="0" w:type="dxa"/>
        </w:trPr>
        <w:tc>
          <w:tcPr>
            <w:tcW w:w="3854" w:type="dxa"/>
            <w:gridSpan w:val="2"/>
            <w:vMerge/>
            <w:vAlign w:val="center"/>
          </w:tcPr>
          <w:p w:rsidR="00676228" w:rsidRPr="006E2D1F" w:rsidRDefault="00676228" w:rsidP="00521B8F">
            <w:pPr>
              <w:rPr>
                <w:sz w:val="18"/>
                <w:szCs w:val="18"/>
              </w:rPr>
            </w:pPr>
          </w:p>
        </w:tc>
        <w:tc>
          <w:tcPr>
            <w:tcW w:w="0" w:type="auto"/>
            <w:vMerge/>
            <w:vAlign w:val="center"/>
          </w:tcPr>
          <w:p w:rsidR="00676228" w:rsidRPr="006E2D1F" w:rsidRDefault="00676228" w:rsidP="00521B8F">
            <w:pPr>
              <w:rPr>
                <w:sz w:val="18"/>
                <w:szCs w:val="18"/>
              </w:rPr>
            </w:pPr>
          </w:p>
        </w:tc>
        <w:tc>
          <w:tcPr>
            <w:tcW w:w="1412" w:type="dxa"/>
            <w:shd w:val="clear" w:color="auto" w:fill="A6A6A6"/>
          </w:tcPr>
          <w:p w:rsidR="00676228" w:rsidRPr="006E2D1F" w:rsidRDefault="00676228" w:rsidP="00521B8F">
            <w:pPr>
              <w:spacing w:line="240" w:lineRule="atLeast"/>
              <w:rPr>
                <w:sz w:val="18"/>
                <w:szCs w:val="18"/>
              </w:rPr>
            </w:pPr>
            <w:r w:rsidRPr="006E2D1F">
              <w:rPr>
                <w:rStyle w:val="Gl"/>
                <w:b w:val="0"/>
                <w:bCs w:val="0"/>
                <w:color w:val="000000"/>
                <w:sz w:val="18"/>
                <w:szCs w:val="18"/>
              </w:rPr>
              <w:t>Ürün Kodu</w:t>
            </w:r>
            <w:r w:rsidRPr="006E2D1F">
              <w:rPr>
                <w:color w:val="000000"/>
                <w:sz w:val="18"/>
                <w:szCs w:val="18"/>
              </w:rPr>
              <w:br/>
            </w:r>
            <w:r w:rsidRPr="006E2D1F">
              <w:rPr>
                <w:rStyle w:val="Gl"/>
                <w:b w:val="0"/>
                <w:bCs w:val="0"/>
                <w:color w:val="000000"/>
                <w:sz w:val="18"/>
                <w:szCs w:val="18"/>
              </w:rPr>
              <w:t>Prod.code</w:t>
            </w:r>
            <w:r w:rsidRPr="006E2D1F">
              <w:rPr>
                <w:sz w:val="18"/>
                <w:szCs w:val="18"/>
              </w:rPr>
              <w:t> </w:t>
            </w:r>
          </w:p>
        </w:tc>
        <w:tc>
          <w:tcPr>
            <w:tcW w:w="2749" w:type="dxa"/>
            <w:vAlign w:val="center"/>
          </w:tcPr>
          <w:p w:rsidR="00676228" w:rsidRPr="006E2D1F" w:rsidRDefault="00676228" w:rsidP="00DC04FA">
            <w:pPr>
              <w:shd w:val="clear" w:color="auto" w:fill="999999"/>
              <w:tabs>
                <w:tab w:val="left" w:pos="4536"/>
              </w:tabs>
              <w:spacing w:before="100" w:beforeAutospacing="1" w:after="100" w:afterAutospacing="1" w:line="240" w:lineRule="atLeast"/>
              <w:jc w:val="center"/>
              <w:rPr>
                <w:sz w:val="18"/>
                <w:szCs w:val="18"/>
              </w:rPr>
            </w:pPr>
            <w:r w:rsidRPr="006E2D1F">
              <w:rPr>
                <w:sz w:val="18"/>
                <w:szCs w:val="18"/>
              </w:rPr>
              <w:t> </w:t>
            </w:r>
          </w:p>
        </w:tc>
      </w:tr>
      <w:tr w:rsidR="00676228" w:rsidRPr="006E2D1F">
        <w:trPr>
          <w:tblCellSpacing w:w="0" w:type="dxa"/>
        </w:trPr>
        <w:tc>
          <w:tcPr>
            <w:tcW w:w="5795" w:type="dxa"/>
            <w:gridSpan w:val="3"/>
            <w:shd w:val="clear" w:color="auto" w:fill="A6A6A6"/>
          </w:tcPr>
          <w:p w:rsidR="00676228" w:rsidRPr="006E2D1F" w:rsidRDefault="00676228" w:rsidP="00521B8F">
            <w:pPr>
              <w:spacing w:line="240" w:lineRule="atLeast"/>
              <w:rPr>
                <w:sz w:val="18"/>
                <w:szCs w:val="18"/>
              </w:rPr>
            </w:pPr>
            <w:r w:rsidRPr="006E2D1F">
              <w:rPr>
                <w:rStyle w:val="Gl"/>
                <w:b w:val="0"/>
                <w:bCs w:val="0"/>
                <w:color w:val="000000"/>
                <w:sz w:val="18"/>
                <w:szCs w:val="18"/>
              </w:rPr>
              <w:t>8.Ayırt edici işaretler, ambalaj adedi ve şekli</w:t>
            </w:r>
            <w:r w:rsidRPr="006E2D1F">
              <w:rPr>
                <w:color w:val="000000"/>
                <w:sz w:val="18"/>
                <w:szCs w:val="18"/>
              </w:rPr>
              <w:br/>
            </w:r>
            <w:r w:rsidRPr="006E2D1F">
              <w:rPr>
                <w:rStyle w:val="Gl"/>
                <w:b w:val="0"/>
                <w:bCs w:val="0"/>
                <w:color w:val="000000"/>
                <w:sz w:val="18"/>
                <w:szCs w:val="18"/>
              </w:rPr>
              <w:t>8.Distinguishing marks:Number and description of packages:</w:t>
            </w:r>
            <w:r w:rsidRPr="006E2D1F">
              <w:rPr>
                <w:color w:val="000000"/>
                <w:sz w:val="18"/>
                <w:szCs w:val="18"/>
              </w:rPr>
              <w:br/>
            </w:r>
            <w:r w:rsidRPr="006E2D1F">
              <w:rPr>
                <w:rStyle w:val="Gl"/>
                <w:b w:val="0"/>
                <w:bCs w:val="0"/>
                <w:color w:val="000000"/>
                <w:sz w:val="18"/>
                <w:szCs w:val="18"/>
              </w:rPr>
              <w:t>Ürünün adı : Name of the product</w:t>
            </w:r>
            <w:r w:rsidRPr="006E2D1F">
              <w:rPr>
                <w:color w:val="000000"/>
                <w:sz w:val="18"/>
                <w:szCs w:val="18"/>
              </w:rPr>
              <w:br/>
            </w:r>
            <w:r w:rsidRPr="006E2D1F">
              <w:rPr>
                <w:rStyle w:val="Gl"/>
                <w:b w:val="0"/>
                <w:bCs w:val="0"/>
                <w:color w:val="000000"/>
                <w:sz w:val="18"/>
                <w:szCs w:val="18"/>
              </w:rPr>
              <w:t>Bitkinin botanik adı :Botanical name of plants</w:t>
            </w:r>
          </w:p>
        </w:tc>
        <w:tc>
          <w:tcPr>
            <w:tcW w:w="4161" w:type="dxa"/>
            <w:gridSpan w:val="2"/>
          </w:tcPr>
          <w:p w:rsidR="00676228" w:rsidRPr="006E2D1F" w:rsidRDefault="00676228" w:rsidP="00521B8F">
            <w:pPr>
              <w:spacing w:line="240" w:lineRule="atLeast"/>
              <w:rPr>
                <w:sz w:val="18"/>
                <w:szCs w:val="18"/>
              </w:rPr>
            </w:pPr>
            <w:r w:rsidRPr="006E2D1F">
              <w:rPr>
                <w:rStyle w:val="Gl"/>
                <w:b w:val="0"/>
                <w:bCs w:val="0"/>
                <w:color w:val="000000"/>
                <w:sz w:val="18"/>
                <w:szCs w:val="18"/>
              </w:rPr>
              <w:t>9.Beyan edilen miktar</w:t>
            </w:r>
            <w:r w:rsidRPr="006E2D1F">
              <w:rPr>
                <w:color w:val="000000"/>
                <w:sz w:val="18"/>
                <w:szCs w:val="18"/>
              </w:rPr>
              <w:br/>
            </w:r>
            <w:r w:rsidRPr="006E2D1F">
              <w:rPr>
                <w:rStyle w:val="Gl"/>
                <w:b w:val="0"/>
                <w:bCs w:val="0"/>
                <w:color w:val="000000"/>
                <w:sz w:val="18"/>
                <w:szCs w:val="18"/>
              </w:rPr>
              <w:t>9.Quantity declared</w:t>
            </w:r>
          </w:p>
        </w:tc>
      </w:tr>
      <w:tr w:rsidR="00676228" w:rsidRPr="006E2D1F">
        <w:trPr>
          <w:tblCellSpacing w:w="0" w:type="dxa"/>
        </w:trPr>
        <w:tc>
          <w:tcPr>
            <w:tcW w:w="9956" w:type="dxa"/>
            <w:gridSpan w:val="5"/>
          </w:tcPr>
          <w:p w:rsidR="00676228" w:rsidRPr="006E2D1F" w:rsidRDefault="00676228" w:rsidP="00F5680F">
            <w:pPr>
              <w:shd w:val="clear" w:color="auto" w:fill="A6A6A6"/>
              <w:tabs>
                <w:tab w:val="right" w:leader="underscore" w:pos="7513"/>
              </w:tabs>
              <w:spacing w:line="200" w:lineRule="exact"/>
              <w:ind w:right="-108"/>
              <w:rPr>
                <w:sz w:val="18"/>
                <w:szCs w:val="18"/>
              </w:rPr>
            </w:pPr>
            <w:r w:rsidRPr="006E2D1F">
              <w:rPr>
                <w:rStyle w:val="Gl"/>
                <w:b w:val="0"/>
                <w:bCs w:val="0"/>
                <w:sz w:val="18"/>
                <w:szCs w:val="18"/>
              </w:rPr>
              <w:t>10.</w:t>
            </w:r>
            <w:r w:rsidRPr="006E2D1F">
              <w:rPr>
                <w:sz w:val="18"/>
                <w:szCs w:val="18"/>
              </w:rPr>
              <w:t xml:space="preserve">Bu belge,…………………………………………….……..,sayılı </w:t>
            </w:r>
            <w:r w:rsidRPr="006E2D1F">
              <w:rPr>
                <w:sz w:val="18"/>
                <w:szCs w:val="18"/>
              </w:rPr>
              <w:sym w:font="Wingdings" w:char="F0A8"/>
            </w:r>
            <w:r w:rsidRPr="006E2D1F">
              <w:rPr>
                <w:sz w:val="18"/>
                <w:szCs w:val="18"/>
              </w:rPr>
              <w:t xml:space="preserve"> orijinali </w:t>
            </w:r>
            <w:r w:rsidRPr="006E2D1F">
              <w:rPr>
                <w:sz w:val="18"/>
                <w:szCs w:val="18"/>
              </w:rPr>
              <w:tab/>
            </w:r>
            <w:r w:rsidRPr="006E2D1F">
              <w:rPr>
                <w:sz w:val="18"/>
                <w:szCs w:val="18"/>
              </w:rPr>
              <w:sym w:font="Wingdings" w:char="F0A8"/>
            </w:r>
            <w:r w:rsidRPr="006E2D1F">
              <w:rPr>
                <w:sz w:val="18"/>
                <w:szCs w:val="18"/>
              </w:rPr>
              <w:t xml:space="preserve"> *onaylı asıl kopyası bu belgeye eklenmiş, Bitki Sağlığı Sertifikası kapsamındaki</w:t>
            </w:r>
          </w:p>
          <w:p w:rsidR="00676228" w:rsidRPr="006E2D1F" w:rsidRDefault="00676228" w:rsidP="00727399">
            <w:pPr>
              <w:numPr>
                <w:ilvl w:val="0"/>
                <w:numId w:val="35"/>
              </w:numPr>
              <w:spacing w:line="200" w:lineRule="exact"/>
              <w:jc w:val="both"/>
              <w:rPr>
                <w:sz w:val="18"/>
                <w:szCs w:val="18"/>
              </w:rPr>
            </w:pPr>
            <w:r w:rsidRPr="006E2D1F">
              <w:rPr>
                <w:sz w:val="18"/>
                <w:szCs w:val="18"/>
              </w:rPr>
              <w:sym w:font="Wingdings" w:char="F0A8"/>
            </w:r>
            <w:r w:rsidRPr="006E2D1F">
              <w:rPr>
                <w:sz w:val="18"/>
                <w:szCs w:val="18"/>
              </w:rPr>
              <w:t>* ambalajlı</w:t>
            </w:r>
            <w:r w:rsidRPr="006E2D1F">
              <w:rPr>
                <w:sz w:val="18"/>
                <w:szCs w:val="18"/>
              </w:rPr>
              <w:tab/>
            </w:r>
            <w:r w:rsidRPr="006E2D1F">
              <w:rPr>
                <w:sz w:val="18"/>
                <w:szCs w:val="18"/>
              </w:rPr>
              <w:sym w:font="Wingdings" w:char="F0A8"/>
            </w:r>
            <w:r w:rsidRPr="006E2D1F">
              <w:rPr>
                <w:sz w:val="18"/>
                <w:szCs w:val="18"/>
              </w:rPr>
              <w:t>* yeniden ambalajlanmış</w:t>
            </w:r>
            <w:r w:rsidRPr="006E2D1F">
              <w:rPr>
                <w:sz w:val="18"/>
                <w:szCs w:val="18"/>
              </w:rPr>
              <w:tab/>
            </w:r>
            <w:r w:rsidRPr="006E2D1F">
              <w:rPr>
                <w:sz w:val="18"/>
                <w:szCs w:val="18"/>
              </w:rPr>
              <w:sym w:font="Wingdings" w:char="F0A8"/>
            </w:r>
            <w:r w:rsidRPr="006E2D1F">
              <w:rPr>
                <w:sz w:val="18"/>
                <w:szCs w:val="18"/>
              </w:rPr>
              <w:t>* orijinal konteynırda</w:t>
            </w:r>
            <w:r w:rsidRPr="006E2D1F">
              <w:rPr>
                <w:sz w:val="18"/>
                <w:szCs w:val="18"/>
              </w:rPr>
              <w:tab/>
            </w:r>
            <w:r w:rsidRPr="006E2D1F">
              <w:rPr>
                <w:sz w:val="18"/>
                <w:szCs w:val="18"/>
              </w:rPr>
              <w:sym w:font="Wingdings" w:char="F0A8"/>
            </w:r>
            <w:r w:rsidRPr="006E2D1F">
              <w:rPr>
                <w:sz w:val="18"/>
                <w:szCs w:val="18"/>
              </w:rPr>
              <w:t xml:space="preserve">*yeni konteynırda, </w:t>
            </w:r>
            <w:r w:rsidRPr="006E2D1F">
              <w:rPr>
                <w:sz w:val="18"/>
                <w:szCs w:val="18"/>
              </w:rPr>
              <w:tab/>
            </w:r>
          </w:p>
          <w:p w:rsidR="00676228" w:rsidRPr="006E2D1F" w:rsidRDefault="00676228" w:rsidP="00727399">
            <w:pPr>
              <w:numPr>
                <w:ilvl w:val="0"/>
                <w:numId w:val="35"/>
              </w:numPr>
              <w:spacing w:line="200" w:lineRule="exact"/>
              <w:jc w:val="both"/>
              <w:rPr>
                <w:sz w:val="18"/>
                <w:szCs w:val="18"/>
              </w:rPr>
            </w:pPr>
            <w:r w:rsidRPr="006E2D1F">
              <w:rPr>
                <w:sz w:val="18"/>
                <w:szCs w:val="18"/>
              </w:rPr>
              <w:sym w:font="Wingdings" w:char="F0A8"/>
            </w:r>
            <w:r w:rsidRPr="006E2D1F">
              <w:rPr>
                <w:sz w:val="18"/>
                <w:szCs w:val="18"/>
              </w:rPr>
              <w:t>* orijinal Bitki Sağlığı Sertifikasına</w:t>
            </w:r>
            <w:r w:rsidRPr="006E2D1F">
              <w:rPr>
                <w:sz w:val="18"/>
                <w:szCs w:val="18"/>
              </w:rPr>
              <w:tab/>
            </w:r>
            <w:r w:rsidRPr="006E2D1F">
              <w:rPr>
                <w:sz w:val="18"/>
                <w:szCs w:val="18"/>
              </w:rPr>
              <w:tab/>
            </w:r>
            <w:r w:rsidRPr="006E2D1F">
              <w:rPr>
                <w:sz w:val="18"/>
                <w:szCs w:val="18"/>
              </w:rPr>
              <w:sym w:font="Wingdings" w:char="F0A8"/>
            </w:r>
            <w:r w:rsidRPr="006E2D1F">
              <w:rPr>
                <w:sz w:val="18"/>
                <w:szCs w:val="18"/>
              </w:rPr>
              <w:t xml:space="preserve"> * ilave denetime istinaden,</w:t>
            </w:r>
            <w:r w:rsidRPr="006E2D1F">
              <w:rPr>
                <w:sz w:val="18"/>
                <w:szCs w:val="18"/>
              </w:rPr>
              <w:tab/>
            </w:r>
          </w:p>
          <w:p w:rsidR="00676228" w:rsidRPr="006E2D1F" w:rsidRDefault="00676228" w:rsidP="00F5680F">
            <w:pPr>
              <w:spacing w:line="200" w:lineRule="exact"/>
              <w:jc w:val="both"/>
              <w:rPr>
                <w:sz w:val="18"/>
                <w:szCs w:val="18"/>
              </w:rPr>
            </w:pPr>
            <w:r w:rsidRPr="006E2D1F">
              <w:rPr>
                <w:sz w:val="18"/>
                <w:szCs w:val="18"/>
              </w:rPr>
              <w:t>……………………………………………………………’den/dan (orijin ülkesi) Türkiye Cumhuriyeti (re-export ülkesi)’ne ithal edilen yukarıda tanımlanan bitki, bitki ürünleri or düzenlemeye tabi diğer maddelerin ithal eden ülkenin geçerli bitki sağlığı gerekliliklerine uygun olduğunu ve Türkiye Cumhuriyeti’nde (re-export ülkesi) depolama sürecinde sevkiyatın bulaşmaya or zararlı istilası riskine maruz kalmadığını onaylamaktadır.</w:t>
            </w:r>
          </w:p>
          <w:p w:rsidR="00676228" w:rsidRPr="006E2D1F" w:rsidRDefault="00676228" w:rsidP="00F5680F">
            <w:pPr>
              <w:spacing w:line="200" w:lineRule="exact"/>
              <w:jc w:val="both"/>
              <w:rPr>
                <w:sz w:val="18"/>
                <w:szCs w:val="18"/>
              </w:rPr>
            </w:pPr>
            <w:r w:rsidRPr="006E2D1F">
              <w:rPr>
                <w:sz w:val="18"/>
                <w:szCs w:val="18"/>
              </w:rPr>
              <w:t xml:space="preserve">(*) Uygun kutucukları işaretleyiniz. </w:t>
            </w:r>
          </w:p>
          <w:p w:rsidR="00676228" w:rsidRPr="006E2D1F" w:rsidRDefault="00676228" w:rsidP="00F5680F">
            <w:pPr>
              <w:spacing w:line="200" w:lineRule="exact"/>
              <w:jc w:val="both"/>
              <w:rPr>
                <w:sz w:val="18"/>
                <w:szCs w:val="18"/>
              </w:rPr>
            </w:pPr>
            <w:r w:rsidRPr="006E2D1F">
              <w:rPr>
                <w:rStyle w:val="Gl"/>
                <w:b w:val="0"/>
                <w:bCs w:val="0"/>
                <w:sz w:val="18"/>
                <w:szCs w:val="18"/>
              </w:rPr>
              <w:t>10.</w:t>
            </w:r>
            <w:r w:rsidRPr="006E2D1F">
              <w:rPr>
                <w:sz w:val="18"/>
                <w:szCs w:val="18"/>
              </w:rPr>
              <w:t xml:space="preserve"> This is to certify that</w:t>
            </w:r>
          </w:p>
          <w:p w:rsidR="00676228" w:rsidRPr="006E2D1F" w:rsidRDefault="00676228" w:rsidP="00F5680F">
            <w:pPr>
              <w:tabs>
                <w:tab w:val="right" w:leader="underscore" w:pos="7513"/>
              </w:tabs>
              <w:spacing w:line="200" w:lineRule="exact"/>
              <w:ind w:left="390" w:right="197" w:hanging="570"/>
              <w:jc w:val="both"/>
              <w:rPr>
                <w:sz w:val="18"/>
                <w:szCs w:val="18"/>
              </w:rPr>
            </w:pPr>
            <w:r w:rsidRPr="006E2D1F">
              <w:rPr>
                <w:sz w:val="18"/>
                <w:szCs w:val="18"/>
              </w:rPr>
              <w:t xml:space="preserve">            - the plants, plant products or other regulated articles described above were imported into the Republic of Turkey (country of re-export) from……...………………………………………(country of origin) covered by Phytosanitary Certificate No. ……………………………………………………………, </w:t>
            </w:r>
          </w:p>
          <w:p w:rsidR="00676228" w:rsidRPr="006E2D1F" w:rsidRDefault="00676228" w:rsidP="00F5680F">
            <w:pPr>
              <w:tabs>
                <w:tab w:val="right" w:leader="underscore" w:pos="7513"/>
              </w:tabs>
              <w:spacing w:line="200" w:lineRule="exact"/>
              <w:ind w:right="197"/>
              <w:jc w:val="both"/>
              <w:rPr>
                <w:sz w:val="18"/>
                <w:szCs w:val="18"/>
              </w:rPr>
            </w:pPr>
            <w:r w:rsidRPr="006E2D1F">
              <w:rPr>
                <w:sz w:val="18"/>
                <w:szCs w:val="18"/>
              </w:rPr>
              <w:t xml:space="preserve">        original </w:t>
            </w:r>
            <w:r w:rsidRPr="006E2D1F">
              <w:rPr>
                <w:sz w:val="18"/>
                <w:szCs w:val="18"/>
              </w:rPr>
              <w:sym w:font="Wingdings" w:char="F06F"/>
            </w:r>
            <w:r w:rsidRPr="006E2D1F">
              <w:rPr>
                <w:sz w:val="18"/>
                <w:szCs w:val="18"/>
              </w:rPr>
              <w:t xml:space="preserve">*certified true copy </w:t>
            </w:r>
            <w:r w:rsidRPr="006E2D1F">
              <w:rPr>
                <w:sz w:val="18"/>
                <w:szCs w:val="18"/>
              </w:rPr>
              <w:sym w:font="Wingdings" w:char="F06F"/>
            </w:r>
            <w:r w:rsidRPr="006E2D1F">
              <w:rPr>
                <w:sz w:val="18"/>
                <w:szCs w:val="18"/>
              </w:rPr>
              <w:t xml:space="preserve">* of which is attached to this certificate; </w:t>
            </w:r>
          </w:p>
          <w:p w:rsidR="00676228" w:rsidRPr="006E2D1F" w:rsidRDefault="00676228" w:rsidP="00727399">
            <w:pPr>
              <w:numPr>
                <w:ilvl w:val="0"/>
                <w:numId w:val="33"/>
              </w:numPr>
              <w:tabs>
                <w:tab w:val="right" w:leader="underscore" w:pos="7513"/>
              </w:tabs>
              <w:spacing w:line="200" w:lineRule="exact"/>
              <w:ind w:right="-108"/>
              <w:jc w:val="both"/>
              <w:rPr>
                <w:sz w:val="18"/>
                <w:szCs w:val="18"/>
              </w:rPr>
            </w:pPr>
            <w:r w:rsidRPr="006E2D1F">
              <w:rPr>
                <w:sz w:val="18"/>
                <w:szCs w:val="18"/>
              </w:rPr>
              <w:t xml:space="preserve">that they are packed </w:t>
            </w:r>
            <w:r w:rsidRPr="006E2D1F">
              <w:rPr>
                <w:sz w:val="18"/>
                <w:szCs w:val="18"/>
              </w:rPr>
              <w:sym w:font="Wingdings" w:char="F06F"/>
            </w:r>
            <w:r w:rsidRPr="006E2D1F">
              <w:rPr>
                <w:sz w:val="18"/>
                <w:szCs w:val="18"/>
              </w:rPr>
              <w:t xml:space="preserve">* repacked </w:t>
            </w:r>
            <w:r w:rsidRPr="006E2D1F">
              <w:rPr>
                <w:sz w:val="18"/>
                <w:szCs w:val="18"/>
              </w:rPr>
              <w:sym w:font="Wingdings" w:char="F06F"/>
            </w:r>
            <w:r w:rsidRPr="006E2D1F">
              <w:rPr>
                <w:sz w:val="18"/>
                <w:szCs w:val="18"/>
              </w:rPr>
              <w:t xml:space="preserve">* in original </w:t>
            </w:r>
            <w:r w:rsidRPr="006E2D1F">
              <w:rPr>
                <w:sz w:val="18"/>
                <w:szCs w:val="18"/>
              </w:rPr>
              <w:sym w:font="Wingdings" w:char="F06F"/>
            </w:r>
            <w:r w:rsidRPr="006E2D1F">
              <w:rPr>
                <w:sz w:val="18"/>
                <w:szCs w:val="18"/>
              </w:rPr>
              <w:t xml:space="preserve">* new </w:t>
            </w:r>
            <w:r w:rsidRPr="006E2D1F">
              <w:rPr>
                <w:sz w:val="18"/>
                <w:szCs w:val="18"/>
              </w:rPr>
              <w:sym w:font="Wingdings" w:char="F06F"/>
            </w:r>
            <w:r w:rsidRPr="006E2D1F">
              <w:rPr>
                <w:sz w:val="18"/>
                <w:szCs w:val="18"/>
              </w:rPr>
              <w:t xml:space="preserve">* containers, </w:t>
            </w:r>
          </w:p>
          <w:p w:rsidR="00676228" w:rsidRPr="006E2D1F" w:rsidRDefault="00676228" w:rsidP="00727399">
            <w:pPr>
              <w:numPr>
                <w:ilvl w:val="0"/>
                <w:numId w:val="33"/>
              </w:numPr>
              <w:tabs>
                <w:tab w:val="right" w:leader="underscore" w:pos="7513"/>
              </w:tabs>
              <w:spacing w:line="200" w:lineRule="exact"/>
              <w:ind w:right="274"/>
              <w:jc w:val="both"/>
              <w:rPr>
                <w:sz w:val="18"/>
                <w:szCs w:val="18"/>
              </w:rPr>
            </w:pPr>
            <w:r w:rsidRPr="006E2D1F">
              <w:rPr>
                <w:sz w:val="18"/>
                <w:szCs w:val="18"/>
              </w:rPr>
              <w:t xml:space="preserve">based on the original Phytosanitary Certificate </w:t>
            </w:r>
            <w:r w:rsidRPr="006E2D1F">
              <w:rPr>
                <w:sz w:val="18"/>
                <w:szCs w:val="18"/>
              </w:rPr>
              <w:sym w:font="Wingdings" w:char="F06F"/>
            </w:r>
            <w:r w:rsidRPr="006E2D1F">
              <w:rPr>
                <w:sz w:val="18"/>
                <w:szCs w:val="18"/>
              </w:rPr>
              <w:t xml:space="preserve">* and additional inspection </w:t>
            </w:r>
            <w:r w:rsidRPr="006E2D1F">
              <w:rPr>
                <w:sz w:val="18"/>
                <w:szCs w:val="18"/>
              </w:rPr>
              <w:sym w:font="Wingdings" w:char="F06F"/>
            </w:r>
            <w:r w:rsidRPr="006E2D1F">
              <w:rPr>
                <w:sz w:val="18"/>
                <w:szCs w:val="18"/>
              </w:rPr>
              <w:t xml:space="preserve">*, they are considered to conform with the current phytosanitary requirements of the importing country, and </w:t>
            </w:r>
          </w:p>
          <w:p w:rsidR="00676228" w:rsidRPr="006E2D1F" w:rsidRDefault="00676228" w:rsidP="00F5680F">
            <w:pPr>
              <w:tabs>
                <w:tab w:val="right" w:leader="underscore" w:pos="7513"/>
              </w:tabs>
              <w:spacing w:line="200" w:lineRule="exact"/>
              <w:ind w:left="390" w:hanging="390"/>
              <w:rPr>
                <w:sz w:val="18"/>
                <w:szCs w:val="18"/>
              </w:rPr>
            </w:pPr>
            <w:r w:rsidRPr="006E2D1F">
              <w:rPr>
                <w:sz w:val="18"/>
                <w:szCs w:val="18"/>
              </w:rPr>
              <w:t xml:space="preserve">       - </w:t>
            </w:r>
            <w:proofErr w:type="gramStart"/>
            <w:r w:rsidRPr="006E2D1F">
              <w:rPr>
                <w:sz w:val="18"/>
                <w:szCs w:val="18"/>
              </w:rPr>
              <w:t>during</w:t>
            </w:r>
            <w:proofErr w:type="gramEnd"/>
            <w:r w:rsidRPr="006E2D1F">
              <w:rPr>
                <w:sz w:val="18"/>
                <w:szCs w:val="18"/>
              </w:rPr>
              <w:t xml:space="preserve"> storage in the Republic of Turkey (country of re-export), the consignment has not been subjected to the risk of infestation or infection.</w:t>
            </w:r>
          </w:p>
          <w:p w:rsidR="00676228" w:rsidRPr="006E2D1F" w:rsidRDefault="00676228" w:rsidP="00F5680F">
            <w:pPr>
              <w:spacing w:line="200" w:lineRule="exact"/>
              <w:rPr>
                <w:sz w:val="18"/>
                <w:szCs w:val="18"/>
              </w:rPr>
            </w:pPr>
            <w:r w:rsidRPr="006E2D1F">
              <w:rPr>
                <w:sz w:val="18"/>
                <w:szCs w:val="18"/>
              </w:rPr>
              <w:t xml:space="preserve">       </w:t>
            </w:r>
            <w:r w:rsidRPr="006E2D1F">
              <w:rPr>
                <w:sz w:val="16"/>
                <w:szCs w:val="16"/>
              </w:rPr>
              <w:t>(*) Insert tick in appropriate boxes</w:t>
            </w:r>
          </w:p>
        </w:tc>
      </w:tr>
      <w:tr w:rsidR="00676228" w:rsidRPr="006E2D1F">
        <w:trPr>
          <w:tblCellSpacing w:w="0" w:type="dxa"/>
        </w:trPr>
        <w:tc>
          <w:tcPr>
            <w:tcW w:w="9956" w:type="dxa"/>
            <w:gridSpan w:val="5"/>
            <w:shd w:val="clear" w:color="auto" w:fill="A6A6A6"/>
          </w:tcPr>
          <w:p w:rsidR="00676228" w:rsidRPr="006E2D1F" w:rsidRDefault="00676228" w:rsidP="00521B8F">
            <w:pPr>
              <w:spacing w:line="240" w:lineRule="atLeast"/>
              <w:rPr>
                <w:sz w:val="18"/>
                <w:szCs w:val="18"/>
              </w:rPr>
            </w:pPr>
            <w:r w:rsidRPr="006E2D1F">
              <w:rPr>
                <w:rStyle w:val="Gl"/>
                <w:b w:val="0"/>
                <w:bCs w:val="0"/>
                <w:sz w:val="18"/>
                <w:szCs w:val="18"/>
              </w:rPr>
              <w:t>11.Açıklama</w:t>
            </w:r>
            <w:r w:rsidRPr="006E2D1F">
              <w:rPr>
                <w:sz w:val="18"/>
                <w:szCs w:val="18"/>
              </w:rPr>
              <w:br/>
            </w:r>
            <w:r w:rsidRPr="006E2D1F">
              <w:rPr>
                <w:rStyle w:val="Gl"/>
                <w:b w:val="0"/>
                <w:bCs w:val="0"/>
                <w:sz w:val="18"/>
                <w:szCs w:val="18"/>
              </w:rPr>
              <w:t>11.Additional declaration</w:t>
            </w:r>
          </w:p>
        </w:tc>
      </w:tr>
      <w:tr w:rsidR="00676228" w:rsidRPr="006E2D1F">
        <w:trPr>
          <w:tblCellSpacing w:w="0" w:type="dxa"/>
        </w:trPr>
        <w:tc>
          <w:tcPr>
            <w:tcW w:w="3854" w:type="dxa"/>
            <w:gridSpan w:val="2"/>
            <w:shd w:val="clear" w:color="auto" w:fill="A6A6A6"/>
          </w:tcPr>
          <w:p w:rsidR="00676228" w:rsidRPr="006E2D1F" w:rsidRDefault="00676228" w:rsidP="00863564">
            <w:pPr>
              <w:spacing w:line="240" w:lineRule="atLeast"/>
              <w:rPr>
                <w:sz w:val="18"/>
                <w:szCs w:val="18"/>
              </w:rPr>
            </w:pPr>
            <w:r w:rsidRPr="006E2D1F">
              <w:rPr>
                <w:rStyle w:val="Gl"/>
                <w:b w:val="0"/>
                <w:bCs w:val="0"/>
                <w:color w:val="000000"/>
                <w:sz w:val="18"/>
                <w:szCs w:val="18"/>
              </w:rPr>
              <w:t>DEZENFESTASYON VE/VEYA</w:t>
            </w:r>
            <w:r w:rsidRPr="006E2D1F">
              <w:rPr>
                <w:color w:val="000000"/>
                <w:sz w:val="18"/>
                <w:szCs w:val="18"/>
              </w:rPr>
              <w:br/>
            </w:r>
            <w:r w:rsidRPr="006E2D1F">
              <w:rPr>
                <w:rStyle w:val="Gl"/>
                <w:b w:val="0"/>
                <w:bCs w:val="0"/>
                <w:color w:val="000000"/>
                <w:sz w:val="18"/>
                <w:szCs w:val="18"/>
              </w:rPr>
              <w:t>DEZENFEKSİYON UYGULAMASI</w:t>
            </w:r>
            <w:r w:rsidRPr="006E2D1F">
              <w:rPr>
                <w:color w:val="000000"/>
                <w:sz w:val="18"/>
                <w:szCs w:val="18"/>
              </w:rPr>
              <w:br/>
            </w:r>
            <w:r w:rsidRPr="006E2D1F">
              <w:rPr>
                <w:rStyle w:val="Gl"/>
                <w:b w:val="0"/>
                <w:bCs w:val="0"/>
                <w:color w:val="000000"/>
                <w:sz w:val="18"/>
                <w:szCs w:val="18"/>
              </w:rPr>
              <w:t>DESINFESTATION AND/OR DISINFECTION TREATMENT</w:t>
            </w:r>
          </w:p>
        </w:tc>
        <w:tc>
          <w:tcPr>
            <w:tcW w:w="6102" w:type="dxa"/>
            <w:gridSpan w:val="3"/>
            <w:vMerge w:val="restart"/>
          </w:tcPr>
          <w:p w:rsidR="00676228" w:rsidRPr="006E2D1F" w:rsidRDefault="00676228" w:rsidP="00DC04FA">
            <w:pPr>
              <w:shd w:val="clear" w:color="auto" w:fill="A6A6A6"/>
              <w:spacing w:line="240" w:lineRule="atLeast"/>
              <w:rPr>
                <w:sz w:val="18"/>
                <w:szCs w:val="18"/>
              </w:rPr>
            </w:pPr>
            <w:r w:rsidRPr="006E2D1F">
              <w:rPr>
                <w:rStyle w:val="Gl"/>
                <w:b w:val="0"/>
                <w:bCs w:val="0"/>
                <w:color w:val="000000"/>
                <w:sz w:val="18"/>
                <w:szCs w:val="18"/>
              </w:rPr>
              <w:t>18.Sertifikanın verildiği yer</w:t>
            </w:r>
            <w:r w:rsidRPr="006E2D1F">
              <w:rPr>
                <w:color w:val="000000"/>
                <w:sz w:val="18"/>
                <w:szCs w:val="18"/>
              </w:rPr>
              <w:br/>
            </w:r>
            <w:r w:rsidRPr="006E2D1F">
              <w:rPr>
                <w:rStyle w:val="Gl"/>
                <w:b w:val="0"/>
                <w:bCs w:val="0"/>
                <w:color w:val="000000"/>
                <w:sz w:val="18"/>
                <w:szCs w:val="18"/>
              </w:rPr>
              <w:t>18.Place of issue</w:t>
            </w:r>
            <w:r w:rsidRPr="006E2D1F">
              <w:rPr>
                <w:color w:val="000000"/>
                <w:sz w:val="18"/>
                <w:szCs w:val="18"/>
              </w:rPr>
              <w:br/>
            </w:r>
            <w:r w:rsidRPr="006E2D1F">
              <w:rPr>
                <w:color w:val="000000"/>
                <w:sz w:val="18"/>
                <w:szCs w:val="18"/>
              </w:rPr>
              <w:br/>
            </w:r>
            <w:r w:rsidRPr="006E2D1F">
              <w:rPr>
                <w:color w:val="000000"/>
                <w:sz w:val="18"/>
                <w:szCs w:val="18"/>
              </w:rPr>
              <w:br/>
            </w:r>
            <w:r w:rsidRPr="006E2D1F">
              <w:rPr>
                <w:rStyle w:val="Gl"/>
                <w:b w:val="0"/>
                <w:bCs w:val="0"/>
                <w:color w:val="000000"/>
                <w:sz w:val="18"/>
                <w:szCs w:val="18"/>
              </w:rPr>
              <w:t>Tarih</w:t>
            </w:r>
            <w:r w:rsidRPr="006E2D1F">
              <w:rPr>
                <w:color w:val="000000"/>
                <w:sz w:val="18"/>
                <w:szCs w:val="18"/>
              </w:rPr>
              <w:br/>
            </w:r>
            <w:r w:rsidRPr="006E2D1F">
              <w:rPr>
                <w:rStyle w:val="Gl"/>
                <w:b w:val="0"/>
                <w:bCs w:val="0"/>
                <w:color w:val="000000"/>
                <w:sz w:val="18"/>
                <w:szCs w:val="18"/>
              </w:rPr>
              <w:t>Date</w:t>
            </w:r>
            <w:r w:rsidRPr="006E2D1F">
              <w:rPr>
                <w:color w:val="000000"/>
                <w:sz w:val="18"/>
                <w:szCs w:val="18"/>
              </w:rPr>
              <w:br/>
            </w:r>
            <w:r w:rsidRPr="006E2D1F">
              <w:rPr>
                <w:color w:val="000000"/>
                <w:sz w:val="18"/>
                <w:szCs w:val="18"/>
              </w:rPr>
              <w:br/>
            </w:r>
            <w:r w:rsidRPr="006E2D1F">
              <w:rPr>
                <w:rStyle w:val="Gl"/>
                <w:b w:val="0"/>
                <w:bCs w:val="0"/>
                <w:color w:val="000000"/>
                <w:sz w:val="18"/>
                <w:szCs w:val="18"/>
              </w:rPr>
              <w:t>Yetkili memurun           Kurum Mühürü</w:t>
            </w:r>
            <w:r w:rsidRPr="006E2D1F">
              <w:rPr>
                <w:color w:val="000000"/>
                <w:sz w:val="18"/>
                <w:szCs w:val="18"/>
              </w:rPr>
              <w:br/>
            </w:r>
            <w:r w:rsidRPr="006E2D1F">
              <w:rPr>
                <w:rStyle w:val="Gl"/>
                <w:b w:val="0"/>
                <w:bCs w:val="0"/>
                <w:color w:val="000000"/>
                <w:sz w:val="18"/>
                <w:szCs w:val="18"/>
              </w:rPr>
              <w:t xml:space="preserve">Adı, Soyadı İmzası </w:t>
            </w:r>
          </w:p>
          <w:p w:rsidR="00676228" w:rsidRPr="006E2D1F" w:rsidRDefault="00676228" w:rsidP="00521B8F">
            <w:pPr>
              <w:spacing w:line="240" w:lineRule="atLeast"/>
              <w:rPr>
                <w:rStyle w:val="Gl"/>
                <w:b w:val="0"/>
                <w:bCs w:val="0"/>
                <w:color w:val="000000"/>
                <w:sz w:val="18"/>
                <w:szCs w:val="18"/>
              </w:rPr>
            </w:pPr>
          </w:p>
          <w:p w:rsidR="00676228" w:rsidRPr="006E2D1F" w:rsidRDefault="00676228" w:rsidP="00521B8F">
            <w:pPr>
              <w:spacing w:line="240" w:lineRule="atLeast"/>
              <w:rPr>
                <w:sz w:val="18"/>
                <w:szCs w:val="18"/>
              </w:rPr>
            </w:pPr>
            <w:r w:rsidRPr="006E2D1F">
              <w:rPr>
                <w:rStyle w:val="Gl"/>
                <w:b w:val="0"/>
                <w:bCs w:val="0"/>
                <w:color w:val="000000"/>
                <w:sz w:val="18"/>
                <w:szCs w:val="18"/>
              </w:rPr>
              <w:t>Name and signature       Stamp of the Organization</w:t>
            </w:r>
          </w:p>
          <w:p w:rsidR="00676228" w:rsidRPr="006E2D1F" w:rsidRDefault="00676228" w:rsidP="00521B8F">
            <w:pPr>
              <w:spacing w:line="240" w:lineRule="atLeast"/>
              <w:rPr>
                <w:sz w:val="18"/>
                <w:szCs w:val="18"/>
              </w:rPr>
            </w:pPr>
            <w:r w:rsidRPr="006E2D1F">
              <w:rPr>
                <w:rStyle w:val="Gl"/>
                <w:b w:val="0"/>
                <w:bCs w:val="0"/>
                <w:color w:val="000000"/>
                <w:sz w:val="18"/>
                <w:szCs w:val="18"/>
              </w:rPr>
              <w:t xml:space="preserve">of the authorized </w:t>
            </w:r>
          </w:p>
          <w:p w:rsidR="00676228" w:rsidRPr="006E2D1F" w:rsidRDefault="00676228" w:rsidP="00521B8F">
            <w:pPr>
              <w:spacing w:line="240" w:lineRule="atLeast"/>
              <w:rPr>
                <w:sz w:val="18"/>
                <w:szCs w:val="18"/>
              </w:rPr>
            </w:pPr>
            <w:r w:rsidRPr="006E2D1F">
              <w:rPr>
                <w:rStyle w:val="Gl"/>
                <w:b w:val="0"/>
                <w:bCs w:val="0"/>
                <w:color w:val="000000"/>
                <w:sz w:val="18"/>
                <w:szCs w:val="18"/>
              </w:rPr>
              <w:t xml:space="preserve">officer        </w:t>
            </w:r>
          </w:p>
        </w:tc>
      </w:tr>
      <w:tr w:rsidR="00676228" w:rsidRPr="006E2D1F">
        <w:trPr>
          <w:tblCellSpacing w:w="0" w:type="dxa"/>
        </w:trPr>
        <w:tc>
          <w:tcPr>
            <w:tcW w:w="3854" w:type="dxa"/>
            <w:gridSpan w:val="2"/>
            <w:shd w:val="clear" w:color="auto" w:fill="A6A6A6"/>
          </w:tcPr>
          <w:p w:rsidR="00676228" w:rsidRPr="006E2D1F" w:rsidRDefault="00676228" w:rsidP="00521B8F">
            <w:pPr>
              <w:spacing w:line="240" w:lineRule="atLeast"/>
              <w:rPr>
                <w:sz w:val="18"/>
                <w:szCs w:val="18"/>
              </w:rPr>
            </w:pPr>
            <w:r w:rsidRPr="006E2D1F">
              <w:rPr>
                <w:rStyle w:val="Gl"/>
                <w:b w:val="0"/>
                <w:bCs w:val="0"/>
                <w:color w:val="000000"/>
                <w:sz w:val="18"/>
                <w:szCs w:val="18"/>
              </w:rPr>
              <w:t>12.Mücadele şekli</w:t>
            </w:r>
            <w:r w:rsidRPr="006E2D1F">
              <w:rPr>
                <w:color w:val="000000"/>
                <w:sz w:val="18"/>
                <w:szCs w:val="18"/>
              </w:rPr>
              <w:br/>
            </w:r>
            <w:r w:rsidRPr="006E2D1F">
              <w:rPr>
                <w:rStyle w:val="Gl"/>
                <w:b w:val="0"/>
                <w:bCs w:val="0"/>
                <w:color w:val="000000"/>
                <w:sz w:val="18"/>
                <w:szCs w:val="18"/>
              </w:rPr>
              <w:t>12.Treatment</w:t>
            </w:r>
          </w:p>
        </w:tc>
        <w:tc>
          <w:tcPr>
            <w:tcW w:w="6102" w:type="dxa"/>
            <w:gridSpan w:val="3"/>
            <w:vMerge/>
            <w:vAlign w:val="center"/>
          </w:tcPr>
          <w:p w:rsidR="00676228" w:rsidRPr="006E2D1F" w:rsidRDefault="00676228" w:rsidP="00521B8F">
            <w:pPr>
              <w:rPr>
                <w:sz w:val="18"/>
                <w:szCs w:val="18"/>
              </w:rPr>
            </w:pPr>
          </w:p>
        </w:tc>
      </w:tr>
      <w:tr w:rsidR="00676228" w:rsidRPr="006E2D1F">
        <w:trPr>
          <w:tblCellSpacing w:w="0" w:type="dxa"/>
        </w:trPr>
        <w:tc>
          <w:tcPr>
            <w:tcW w:w="2152" w:type="dxa"/>
            <w:shd w:val="clear" w:color="auto" w:fill="A6A6A6"/>
          </w:tcPr>
          <w:p w:rsidR="00676228" w:rsidRPr="006E2D1F" w:rsidRDefault="00676228" w:rsidP="00521B8F">
            <w:pPr>
              <w:spacing w:line="240" w:lineRule="atLeast"/>
              <w:rPr>
                <w:sz w:val="18"/>
                <w:szCs w:val="18"/>
              </w:rPr>
            </w:pPr>
            <w:r w:rsidRPr="006E2D1F">
              <w:rPr>
                <w:rStyle w:val="Gl"/>
                <w:b w:val="0"/>
                <w:bCs w:val="0"/>
                <w:color w:val="000000"/>
                <w:sz w:val="18"/>
                <w:szCs w:val="18"/>
              </w:rPr>
              <w:t>13.Kullanılan İlaç</w:t>
            </w:r>
            <w:r w:rsidRPr="006E2D1F">
              <w:rPr>
                <w:color w:val="000000"/>
                <w:sz w:val="18"/>
                <w:szCs w:val="18"/>
              </w:rPr>
              <w:br/>
            </w:r>
            <w:r w:rsidRPr="006E2D1F">
              <w:rPr>
                <w:rStyle w:val="Gl"/>
                <w:b w:val="0"/>
                <w:bCs w:val="0"/>
                <w:color w:val="000000"/>
                <w:sz w:val="18"/>
                <w:szCs w:val="18"/>
              </w:rPr>
              <w:t>13.Chemical</w:t>
            </w:r>
            <w:r w:rsidRPr="006E2D1F">
              <w:rPr>
                <w:color w:val="000000"/>
                <w:sz w:val="18"/>
                <w:szCs w:val="18"/>
              </w:rPr>
              <w:br/>
            </w:r>
            <w:r w:rsidRPr="006E2D1F">
              <w:rPr>
                <w:rStyle w:val="Gl"/>
                <w:b w:val="0"/>
                <w:bCs w:val="0"/>
                <w:color w:val="000000"/>
                <w:sz w:val="18"/>
                <w:szCs w:val="18"/>
              </w:rPr>
              <w:t>(Active Ingredient)</w:t>
            </w:r>
          </w:p>
        </w:tc>
        <w:tc>
          <w:tcPr>
            <w:tcW w:w="1702" w:type="dxa"/>
            <w:vAlign w:val="center"/>
          </w:tcPr>
          <w:p w:rsidR="00676228" w:rsidRPr="006E2D1F" w:rsidRDefault="00676228" w:rsidP="00521B8F">
            <w:pPr>
              <w:spacing w:line="240" w:lineRule="atLeast"/>
              <w:rPr>
                <w:sz w:val="18"/>
                <w:szCs w:val="18"/>
              </w:rPr>
            </w:pPr>
            <w:r w:rsidRPr="006E2D1F">
              <w:rPr>
                <w:rStyle w:val="Gl"/>
                <w:b w:val="0"/>
                <w:bCs w:val="0"/>
                <w:color w:val="000000"/>
                <w:sz w:val="18"/>
                <w:szCs w:val="18"/>
              </w:rPr>
              <w:t>14.Süre ve ısı</w:t>
            </w:r>
            <w:r w:rsidRPr="006E2D1F">
              <w:rPr>
                <w:color w:val="000000"/>
                <w:sz w:val="18"/>
                <w:szCs w:val="18"/>
              </w:rPr>
              <w:br/>
            </w:r>
            <w:r w:rsidRPr="006E2D1F">
              <w:rPr>
                <w:rStyle w:val="Gl"/>
                <w:b w:val="0"/>
                <w:bCs w:val="0"/>
                <w:color w:val="000000"/>
                <w:sz w:val="18"/>
                <w:szCs w:val="18"/>
              </w:rPr>
              <w:t xml:space="preserve">14.Duration and </w:t>
            </w:r>
            <w:r w:rsidRPr="006E2D1F">
              <w:rPr>
                <w:color w:val="000000"/>
                <w:sz w:val="18"/>
                <w:szCs w:val="18"/>
              </w:rPr>
              <w:br/>
            </w:r>
            <w:r w:rsidRPr="006E2D1F">
              <w:rPr>
                <w:rStyle w:val="Gl"/>
                <w:b w:val="0"/>
                <w:bCs w:val="0"/>
                <w:color w:val="000000"/>
                <w:sz w:val="18"/>
                <w:szCs w:val="18"/>
              </w:rPr>
              <w:t>temperature</w:t>
            </w:r>
          </w:p>
        </w:tc>
        <w:tc>
          <w:tcPr>
            <w:tcW w:w="6102" w:type="dxa"/>
            <w:gridSpan w:val="3"/>
            <w:vMerge/>
            <w:vAlign w:val="center"/>
          </w:tcPr>
          <w:p w:rsidR="00676228" w:rsidRPr="006E2D1F" w:rsidRDefault="00676228" w:rsidP="00521B8F">
            <w:pPr>
              <w:rPr>
                <w:sz w:val="18"/>
                <w:szCs w:val="18"/>
              </w:rPr>
            </w:pPr>
          </w:p>
        </w:tc>
      </w:tr>
      <w:tr w:rsidR="00676228" w:rsidRPr="006E2D1F">
        <w:trPr>
          <w:tblCellSpacing w:w="0" w:type="dxa"/>
        </w:trPr>
        <w:tc>
          <w:tcPr>
            <w:tcW w:w="2152" w:type="dxa"/>
          </w:tcPr>
          <w:p w:rsidR="00676228" w:rsidRPr="006E2D1F" w:rsidRDefault="00676228" w:rsidP="00DC04FA">
            <w:pPr>
              <w:shd w:val="clear" w:color="auto" w:fill="A6A6A6"/>
              <w:spacing w:line="240" w:lineRule="atLeast"/>
              <w:rPr>
                <w:sz w:val="18"/>
                <w:szCs w:val="18"/>
              </w:rPr>
            </w:pPr>
            <w:r w:rsidRPr="006E2D1F">
              <w:rPr>
                <w:rStyle w:val="Gl"/>
                <w:b w:val="0"/>
                <w:bCs w:val="0"/>
                <w:color w:val="000000"/>
                <w:sz w:val="18"/>
                <w:szCs w:val="18"/>
              </w:rPr>
              <w:t xml:space="preserve">15. Doz </w:t>
            </w:r>
          </w:p>
          <w:p w:rsidR="00676228" w:rsidRPr="006E2D1F" w:rsidRDefault="00676228" w:rsidP="00521B8F">
            <w:pPr>
              <w:spacing w:line="240" w:lineRule="atLeast"/>
              <w:rPr>
                <w:sz w:val="18"/>
                <w:szCs w:val="18"/>
              </w:rPr>
            </w:pPr>
            <w:r w:rsidRPr="006E2D1F">
              <w:rPr>
                <w:rStyle w:val="Gl"/>
                <w:b w:val="0"/>
                <w:bCs w:val="0"/>
                <w:color w:val="000000"/>
                <w:sz w:val="18"/>
                <w:szCs w:val="18"/>
              </w:rPr>
              <w:t>15. Concentration</w:t>
            </w:r>
          </w:p>
        </w:tc>
        <w:tc>
          <w:tcPr>
            <w:tcW w:w="1702" w:type="dxa"/>
            <w:shd w:val="clear" w:color="auto" w:fill="A6A6A6"/>
            <w:vAlign w:val="center"/>
          </w:tcPr>
          <w:p w:rsidR="00676228" w:rsidRPr="006E2D1F" w:rsidRDefault="00676228" w:rsidP="00521B8F">
            <w:pPr>
              <w:spacing w:line="240" w:lineRule="atLeast"/>
              <w:rPr>
                <w:sz w:val="18"/>
                <w:szCs w:val="18"/>
              </w:rPr>
            </w:pPr>
            <w:r w:rsidRPr="006E2D1F">
              <w:rPr>
                <w:rStyle w:val="Gl"/>
                <w:b w:val="0"/>
                <w:bCs w:val="0"/>
                <w:color w:val="000000"/>
                <w:sz w:val="18"/>
                <w:szCs w:val="18"/>
              </w:rPr>
              <w:t>16.Tarih</w:t>
            </w:r>
            <w:r w:rsidRPr="006E2D1F">
              <w:rPr>
                <w:color w:val="000000"/>
                <w:sz w:val="18"/>
                <w:szCs w:val="18"/>
              </w:rPr>
              <w:br/>
            </w:r>
            <w:r w:rsidRPr="006E2D1F">
              <w:rPr>
                <w:rStyle w:val="Gl"/>
                <w:b w:val="0"/>
                <w:bCs w:val="0"/>
                <w:color w:val="000000"/>
                <w:sz w:val="18"/>
                <w:szCs w:val="18"/>
              </w:rPr>
              <w:t>16.Date</w:t>
            </w:r>
          </w:p>
        </w:tc>
        <w:tc>
          <w:tcPr>
            <w:tcW w:w="6102" w:type="dxa"/>
            <w:gridSpan w:val="3"/>
            <w:vMerge/>
            <w:vAlign w:val="center"/>
          </w:tcPr>
          <w:p w:rsidR="00676228" w:rsidRPr="006E2D1F" w:rsidRDefault="00676228" w:rsidP="00521B8F">
            <w:pPr>
              <w:rPr>
                <w:sz w:val="18"/>
                <w:szCs w:val="18"/>
              </w:rPr>
            </w:pPr>
          </w:p>
        </w:tc>
      </w:tr>
      <w:tr w:rsidR="00676228" w:rsidRPr="006E2D1F">
        <w:trPr>
          <w:tblCellSpacing w:w="0" w:type="dxa"/>
        </w:trPr>
        <w:tc>
          <w:tcPr>
            <w:tcW w:w="3854" w:type="dxa"/>
            <w:gridSpan w:val="2"/>
            <w:tcBorders>
              <w:bottom w:val="single" w:sz="4" w:space="0" w:color="auto"/>
            </w:tcBorders>
            <w:shd w:val="clear" w:color="auto" w:fill="A6A6A6"/>
          </w:tcPr>
          <w:p w:rsidR="00676228" w:rsidRPr="006E2D1F" w:rsidRDefault="00676228" w:rsidP="00521B8F">
            <w:pPr>
              <w:spacing w:line="240" w:lineRule="atLeast"/>
              <w:rPr>
                <w:sz w:val="18"/>
                <w:szCs w:val="18"/>
              </w:rPr>
            </w:pPr>
            <w:r w:rsidRPr="006E2D1F">
              <w:rPr>
                <w:rStyle w:val="Gl"/>
                <w:b w:val="0"/>
                <w:bCs w:val="0"/>
                <w:color w:val="000000"/>
                <w:sz w:val="18"/>
                <w:szCs w:val="18"/>
              </w:rPr>
              <w:t>17.İlave Bilgi</w:t>
            </w:r>
            <w:r w:rsidRPr="006E2D1F">
              <w:rPr>
                <w:color w:val="000000"/>
                <w:sz w:val="18"/>
                <w:szCs w:val="18"/>
              </w:rPr>
              <w:br/>
            </w:r>
            <w:r w:rsidRPr="006E2D1F">
              <w:rPr>
                <w:rStyle w:val="Gl"/>
                <w:b w:val="0"/>
                <w:bCs w:val="0"/>
                <w:color w:val="000000"/>
                <w:sz w:val="18"/>
                <w:szCs w:val="18"/>
              </w:rPr>
              <w:t>17.Additional Information</w:t>
            </w:r>
          </w:p>
        </w:tc>
        <w:tc>
          <w:tcPr>
            <w:tcW w:w="6102" w:type="dxa"/>
            <w:gridSpan w:val="3"/>
            <w:vMerge/>
            <w:tcBorders>
              <w:bottom w:val="single" w:sz="4" w:space="0" w:color="auto"/>
            </w:tcBorders>
            <w:vAlign w:val="center"/>
          </w:tcPr>
          <w:p w:rsidR="00676228" w:rsidRPr="006E2D1F" w:rsidRDefault="00676228" w:rsidP="00521B8F">
            <w:pPr>
              <w:rPr>
                <w:sz w:val="18"/>
                <w:szCs w:val="18"/>
              </w:rPr>
            </w:pPr>
          </w:p>
        </w:tc>
      </w:tr>
    </w:tbl>
    <w:p w:rsidR="00676228" w:rsidRPr="006E2D1F" w:rsidRDefault="00676228" w:rsidP="00DC04FA">
      <w:pPr>
        <w:shd w:val="clear" w:color="auto" w:fill="FFFFFF"/>
        <w:spacing w:line="220" w:lineRule="exact"/>
        <w:rPr>
          <w:sz w:val="16"/>
          <w:szCs w:val="16"/>
        </w:rPr>
      </w:pPr>
      <w:r w:rsidRPr="006E2D1F">
        <w:rPr>
          <w:color w:val="000000"/>
          <w:sz w:val="16"/>
          <w:szCs w:val="16"/>
        </w:rPr>
        <w:lastRenderedPageBreak/>
        <w:t>1. Name und Adresse des Absenders:</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Nom et adresse de I’expeditur:</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2. PFLANZENGESUNDHEITSZEUGNIS FÜR DIE WIEDERAUSFUHR</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CERTIFICATE PHYTOSANITAIRE POUR LA REEXPORTATION</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3. Name und Adresse des vorgesehenen Empfangers:</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Nom et adresse declares du destinaire: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4. PFLANZENSCHUTZDIENST IN DER TURKEI</w:t>
      </w:r>
    </w:p>
    <w:p w:rsidR="00676228" w:rsidRPr="006E2D1F" w:rsidRDefault="00676228" w:rsidP="00DC04FA">
      <w:pPr>
        <w:shd w:val="clear" w:color="auto" w:fill="FFFFFF"/>
        <w:spacing w:line="220" w:lineRule="exact"/>
        <w:rPr>
          <w:sz w:val="16"/>
          <w:szCs w:val="16"/>
          <w:lang w:val="fr-FR"/>
        </w:rPr>
      </w:pPr>
      <w:proofErr w:type="gramStart"/>
      <w:r w:rsidRPr="006E2D1F">
        <w:rPr>
          <w:color w:val="000000"/>
          <w:sz w:val="16"/>
          <w:szCs w:val="16"/>
          <w:lang w:val="fr-FR"/>
        </w:rPr>
        <w:t>an</w:t>
      </w:r>
      <w:proofErr w:type="gramEnd"/>
      <w:r w:rsidRPr="006E2D1F">
        <w:rPr>
          <w:color w:val="000000"/>
          <w:sz w:val="16"/>
          <w:szCs w:val="16"/>
          <w:lang w:val="fr-FR"/>
        </w:rPr>
        <w:t xml:space="preserve"> Pflanzenschutzorganisation von:</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SERVICE DE LA PROTECTION DES VEGETAUX DE TURQUIE</w:t>
      </w:r>
    </w:p>
    <w:p w:rsidR="00676228" w:rsidRPr="006E2D1F" w:rsidRDefault="00676228" w:rsidP="00DC04FA">
      <w:pPr>
        <w:shd w:val="clear" w:color="auto" w:fill="FFFFFF"/>
        <w:spacing w:line="220" w:lineRule="exact"/>
        <w:rPr>
          <w:sz w:val="16"/>
          <w:szCs w:val="16"/>
          <w:lang w:val="fr-FR"/>
        </w:rPr>
      </w:pPr>
      <w:proofErr w:type="gramStart"/>
      <w:r w:rsidRPr="006E2D1F">
        <w:rPr>
          <w:color w:val="000000"/>
          <w:sz w:val="16"/>
          <w:szCs w:val="16"/>
          <w:lang w:val="fr-FR"/>
        </w:rPr>
        <w:t>a</w:t>
      </w:r>
      <w:proofErr w:type="gramEnd"/>
      <w:r w:rsidRPr="006E2D1F">
        <w:rPr>
          <w:color w:val="000000"/>
          <w:sz w:val="16"/>
          <w:szCs w:val="16"/>
          <w:lang w:val="fr-FR"/>
        </w:rPr>
        <w:t xml:space="preserve"> I’Organisation de la Protection de Vegetaux de: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5. Ursprung:</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Lieu d’origine: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6. Vorgesehenes Transportmittel:</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Moyen de transport declare: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7. Vorgesehener Grenzübertrittsort:</w:t>
      </w:r>
    </w:p>
    <w:p w:rsidR="00676228" w:rsidRPr="006E2D1F" w:rsidRDefault="00676228" w:rsidP="00DC04FA">
      <w:pPr>
        <w:shd w:val="clear" w:color="auto" w:fill="FFFFFF"/>
        <w:spacing w:line="220" w:lineRule="exact"/>
        <w:rPr>
          <w:sz w:val="16"/>
          <w:szCs w:val="16"/>
        </w:rPr>
      </w:pPr>
      <w:r w:rsidRPr="006E2D1F">
        <w:rPr>
          <w:color w:val="000000"/>
          <w:sz w:val="16"/>
          <w:szCs w:val="16"/>
        </w:rPr>
        <w:t>Point dentree declare:</w:t>
      </w:r>
    </w:p>
    <w:p w:rsidR="00676228" w:rsidRPr="006E2D1F" w:rsidRDefault="00676228" w:rsidP="00DC04FA">
      <w:pPr>
        <w:shd w:val="clear" w:color="auto" w:fill="FFFFFF"/>
        <w:spacing w:line="220" w:lineRule="exact"/>
        <w:rPr>
          <w:sz w:val="16"/>
          <w:szCs w:val="16"/>
        </w:rPr>
      </w:pPr>
      <w:r w:rsidRPr="006E2D1F">
        <w:rPr>
          <w:color w:val="000000"/>
          <w:sz w:val="16"/>
          <w:szCs w:val="16"/>
        </w:rPr>
        <w:t>8. Unterscheidungsmerkmale</w:t>
      </w:r>
      <w:proofErr w:type="gramStart"/>
      <w:r w:rsidRPr="006E2D1F">
        <w:rPr>
          <w:color w:val="000000"/>
          <w:sz w:val="16"/>
          <w:szCs w:val="16"/>
        </w:rPr>
        <w:t>,Zahl</w:t>
      </w:r>
      <w:proofErr w:type="gramEnd"/>
      <w:r w:rsidRPr="006E2D1F">
        <w:rPr>
          <w:color w:val="000000"/>
          <w:sz w:val="16"/>
          <w:szCs w:val="16"/>
        </w:rPr>
        <w:t xml:space="preserve"> und Beschreibung der Stücke, Name des Erzeugnisses, </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Botanischer Name: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Marques et numeros des colis, nombre et nature des colis</w:t>
      </w:r>
      <w:proofErr w:type="gramStart"/>
      <w:r w:rsidRPr="006E2D1F">
        <w:rPr>
          <w:color w:val="000000"/>
          <w:sz w:val="16"/>
          <w:szCs w:val="16"/>
          <w:lang w:val="fr-FR"/>
        </w:rPr>
        <w:t>,nature</w:t>
      </w:r>
      <w:proofErr w:type="gramEnd"/>
      <w:r w:rsidRPr="006E2D1F">
        <w:rPr>
          <w:color w:val="000000"/>
          <w:sz w:val="16"/>
          <w:szCs w:val="16"/>
          <w:lang w:val="fr-FR"/>
        </w:rPr>
        <w:t xml:space="preserve"> des produits,nom botanique:</w:t>
      </w:r>
    </w:p>
    <w:p w:rsidR="00676228" w:rsidRPr="006E2D1F" w:rsidRDefault="00676228" w:rsidP="00DC04FA">
      <w:pPr>
        <w:shd w:val="clear" w:color="auto" w:fill="FFFFFF"/>
        <w:spacing w:line="220" w:lineRule="exact"/>
        <w:rPr>
          <w:sz w:val="16"/>
          <w:szCs w:val="16"/>
          <w:lang w:val="fr-FR"/>
        </w:rPr>
      </w:pPr>
      <w:r w:rsidRPr="006E2D1F">
        <w:rPr>
          <w:sz w:val="16"/>
          <w:szCs w:val="16"/>
          <w:lang w:val="fr-FR"/>
        </w:rPr>
        <w:t>9. Angegebene Menge:</w:t>
      </w:r>
    </w:p>
    <w:p w:rsidR="00676228" w:rsidRPr="006E2D1F" w:rsidRDefault="00676228" w:rsidP="00DC04FA">
      <w:pPr>
        <w:shd w:val="clear" w:color="auto" w:fill="FFFFFF"/>
        <w:spacing w:line="220" w:lineRule="exact"/>
        <w:rPr>
          <w:sz w:val="16"/>
          <w:szCs w:val="16"/>
          <w:lang w:val="fr-FR"/>
        </w:rPr>
      </w:pPr>
      <w:r w:rsidRPr="006E2D1F">
        <w:rPr>
          <w:sz w:val="16"/>
          <w:szCs w:val="16"/>
          <w:lang w:val="fr-FR"/>
        </w:rPr>
        <w:t>Quantite declaree:</w:t>
      </w:r>
    </w:p>
    <w:p w:rsidR="00676228" w:rsidRPr="006E2D1F" w:rsidRDefault="00676228" w:rsidP="00DC04FA">
      <w:pPr>
        <w:tabs>
          <w:tab w:val="right" w:leader="underscore" w:pos="7513"/>
        </w:tabs>
        <w:spacing w:line="220" w:lineRule="exact"/>
        <w:ind w:right="-108"/>
        <w:jc w:val="both"/>
        <w:rPr>
          <w:sz w:val="16"/>
          <w:szCs w:val="16"/>
          <w:lang w:val="fr-FR"/>
        </w:rPr>
      </w:pPr>
      <w:r w:rsidRPr="006E2D1F">
        <w:rPr>
          <w:sz w:val="16"/>
          <w:szCs w:val="16"/>
          <w:lang w:val="fr-FR"/>
        </w:rPr>
        <w:t xml:space="preserve">10. Hiermit wird </w:t>
      </w:r>
      <w:r w:rsidRPr="006E2D1F">
        <w:rPr>
          <w:sz w:val="16"/>
          <w:szCs w:val="16"/>
          <w:lang w:val="fr-FR" w:eastAsia="en-US"/>
        </w:rPr>
        <w:t>bestätigt</w:t>
      </w:r>
      <w:r w:rsidRPr="006E2D1F">
        <w:rPr>
          <w:sz w:val="16"/>
          <w:szCs w:val="16"/>
          <w:lang w:val="fr-FR"/>
        </w:rPr>
        <w:t xml:space="preserve">, dass den oben beschriebenen Pflanzen, Pflanzenerzeugnissen oder sonstigen einer Regelung unterliegenden Gegenständen,die aus……………(Ursprungsland) in die Republik Turkei (Wiederausfuhrland) eingeführt worden sind, das Pflanzengesundheitszeugnis Nr…eigefügt war, dessen Original </w:t>
      </w:r>
      <w:r w:rsidRPr="006E2D1F">
        <w:rPr>
          <w:sz w:val="16"/>
          <w:szCs w:val="16"/>
        </w:rPr>
        <w:sym w:font="Wingdings" w:char="F06F"/>
      </w:r>
      <w:r w:rsidRPr="006E2D1F">
        <w:rPr>
          <w:sz w:val="16"/>
          <w:szCs w:val="16"/>
          <w:lang w:val="fr-FR"/>
        </w:rPr>
        <w:t xml:space="preserve">*oder beglaubigte Kopie </w:t>
      </w:r>
      <w:r w:rsidRPr="006E2D1F">
        <w:rPr>
          <w:sz w:val="16"/>
          <w:szCs w:val="16"/>
        </w:rPr>
        <w:sym w:font="Wingdings" w:char="F06F"/>
      </w:r>
      <w:r w:rsidRPr="006E2D1F">
        <w:rPr>
          <w:sz w:val="16"/>
          <w:szCs w:val="16"/>
          <w:lang w:val="fr-FR"/>
        </w:rPr>
        <w:t xml:space="preserve">* als Anlage diesem Zeugnis beiliegt; und </w:t>
      </w:r>
    </w:p>
    <w:p w:rsidR="00676228" w:rsidRPr="006E2D1F" w:rsidRDefault="00676228" w:rsidP="00727399">
      <w:pPr>
        <w:numPr>
          <w:ilvl w:val="0"/>
          <w:numId w:val="34"/>
        </w:numPr>
        <w:tabs>
          <w:tab w:val="clear" w:pos="720"/>
          <w:tab w:val="num" w:pos="540"/>
          <w:tab w:val="right" w:leader="underscore" w:pos="7513"/>
        </w:tabs>
        <w:spacing w:line="220" w:lineRule="exact"/>
        <w:ind w:right="-108"/>
        <w:jc w:val="both"/>
        <w:rPr>
          <w:sz w:val="16"/>
          <w:szCs w:val="16"/>
        </w:rPr>
      </w:pPr>
      <w:r w:rsidRPr="006E2D1F">
        <w:rPr>
          <w:sz w:val="16"/>
          <w:szCs w:val="16"/>
        </w:rPr>
        <w:t xml:space="preserve">sie verpackt </w:t>
      </w:r>
      <w:r w:rsidRPr="006E2D1F">
        <w:rPr>
          <w:sz w:val="16"/>
          <w:szCs w:val="16"/>
        </w:rPr>
        <w:sym w:font="Wingdings" w:char="F06F"/>
      </w:r>
      <w:r w:rsidRPr="006E2D1F">
        <w:rPr>
          <w:sz w:val="16"/>
          <w:szCs w:val="16"/>
        </w:rPr>
        <w:t xml:space="preserve">* umgepackt </w:t>
      </w:r>
      <w:r w:rsidRPr="006E2D1F">
        <w:rPr>
          <w:sz w:val="16"/>
          <w:szCs w:val="16"/>
        </w:rPr>
        <w:sym w:font="Wingdings" w:char="F06F"/>
      </w:r>
      <w:r w:rsidRPr="006E2D1F">
        <w:rPr>
          <w:sz w:val="16"/>
          <w:szCs w:val="16"/>
        </w:rPr>
        <w:t xml:space="preserve">* worden sind, in ihren ursprünglichen </w:t>
      </w:r>
      <w:r w:rsidRPr="006E2D1F">
        <w:rPr>
          <w:sz w:val="16"/>
          <w:szCs w:val="16"/>
        </w:rPr>
        <w:sym w:font="Wingdings" w:char="F06F"/>
      </w:r>
      <w:r w:rsidRPr="006E2D1F">
        <w:rPr>
          <w:sz w:val="16"/>
          <w:szCs w:val="16"/>
        </w:rPr>
        <w:t xml:space="preserve">* in neuen </w:t>
      </w:r>
      <w:r w:rsidRPr="006E2D1F">
        <w:rPr>
          <w:sz w:val="16"/>
          <w:szCs w:val="16"/>
        </w:rPr>
        <w:sym w:font="Wingdings" w:char="F06F"/>
      </w:r>
      <w:r w:rsidRPr="006E2D1F">
        <w:rPr>
          <w:sz w:val="16"/>
          <w:szCs w:val="16"/>
        </w:rPr>
        <w:t xml:space="preserve">* Behältern befördert werden, </w:t>
      </w:r>
    </w:p>
    <w:p w:rsidR="00676228" w:rsidRPr="006E2D1F" w:rsidRDefault="00676228" w:rsidP="00727399">
      <w:pPr>
        <w:numPr>
          <w:ilvl w:val="0"/>
          <w:numId w:val="34"/>
        </w:numPr>
        <w:tabs>
          <w:tab w:val="clear" w:pos="720"/>
          <w:tab w:val="num" w:pos="540"/>
          <w:tab w:val="right" w:leader="underscore" w:pos="7513"/>
        </w:tabs>
        <w:spacing w:line="220" w:lineRule="exact"/>
        <w:ind w:left="360" w:right="274" w:firstLine="0"/>
        <w:jc w:val="both"/>
        <w:rPr>
          <w:sz w:val="16"/>
          <w:szCs w:val="16"/>
        </w:rPr>
      </w:pPr>
      <w:r w:rsidRPr="006E2D1F">
        <w:rPr>
          <w:sz w:val="16"/>
          <w:szCs w:val="16"/>
        </w:rPr>
        <w:t xml:space="preserve">sie im Hinblick auf das ursprüngliche Pflanzengesundheitszeugnis </w:t>
      </w:r>
      <w:r w:rsidRPr="006E2D1F">
        <w:rPr>
          <w:sz w:val="16"/>
          <w:szCs w:val="16"/>
        </w:rPr>
        <w:sym w:font="Wingdings" w:char="F06F"/>
      </w:r>
      <w:r w:rsidRPr="006E2D1F">
        <w:rPr>
          <w:sz w:val="16"/>
          <w:szCs w:val="16"/>
        </w:rPr>
        <w:t xml:space="preserve">* und einer zusätzlichen Untersuchung </w:t>
      </w:r>
      <w:r w:rsidRPr="006E2D1F">
        <w:rPr>
          <w:sz w:val="16"/>
          <w:szCs w:val="16"/>
        </w:rPr>
        <w:sym w:font="Wingdings" w:char="F06F"/>
      </w:r>
      <w:r w:rsidRPr="006E2D1F">
        <w:rPr>
          <w:sz w:val="16"/>
          <w:szCs w:val="16"/>
        </w:rPr>
        <w:t xml:space="preserve">*   mit den im Einfuhrland geltenden planzengesundheitlichen Vorschriften entsprechend übereinstimmen, und </w:t>
      </w:r>
    </w:p>
    <w:p w:rsidR="00676228" w:rsidRPr="006E2D1F" w:rsidRDefault="00676228" w:rsidP="00DC04FA">
      <w:pPr>
        <w:tabs>
          <w:tab w:val="right" w:leader="underscore" w:pos="7513"/>
        </w:tabs>
        <w:spacing w:line="220" w:lineRule="exact"/>
        <w:ind w:left="390" w:hanging="390"/>
        <w:jc w:val="both"/>
        <w:rPr>
          <w:sz w:val="16"/>
          <w:szCs w:val="16"/>
        </w:rPr>
      </w:pPr>
      <w:r w:rsidRPr="006E2D1F">
        <w:rPr>
          <w:sz w:val="16"/>
          <w:szCs w:val="16"/>
        </w:rPr>
        <w:t xml:space="preserve">        </w:t>
      </w:r>
      <w:proofErr w:type="gramStart"/>
      <w:r w:rsidRPr="006E2D1F">
        <w:rPr>
          <w:sz w:val="16"/>
          <w:szCs w:val="16"/>
        </w:rPr>
        <w:t>die</w:t>
      </w:r>
      <w:proofErr w:type="gramEnd"/>
      <w:r w:rsidRPr="006E2D1F">
        <w:rPr>
          <w:sz w:val="16"/>
          <w:szCs w:val="16"/>
        </w:rPr>
        <w:t xml:space="preserve"> Sendung während ihrer Lagerung in der Republik Türkei (Wiederausfuhrland) keiner Gefahr eines Befalls oder einer Infizierung ausgesetzt war.</w:t>
      </w:r>
    </w:p>
    <w:p w:rsidR="00676228" w:rsidRPr="006E2D1F" w:rsidRDefault="00676228" w:rsidP="00DC04FA">
      <w:pPr>
        <w:spacing w:line="220" w:lineRule="exact"/>
        <w:jc w:val="both"/>
        <w:rPr>
          <w:sz w:val="16"/>
          <w:szCs w:val="16"/>
          <w:lang w:val="fr-FR"/>
        </w:rPr>
      </w:pPr>
      <w:r w:rsidRPr="006E2D1F">
        <w:rPr>
          <w:sz w:val="16"/>
          <w:szCs w:val="16"/>
        </w:rPr>
        <w:t xml:space="preserve">       </w:t>
      </w:r>
      <w:r w:rsidRPr="006E2D1F">
        <w:rPr>
          <w:sz w:val="16"/>
          <w:szCs w:val="16"/>
          <w:lang w:val="fr-FR"/>
        </w:rPr>
        <w:t>(*) Zutreffendes ankreuzen</w:t>
      </w:r>
    </w:p>
    <w:p w:rsidR="00676228" w:rsidRPr="006E2D1F" w:rsidRDefault="00676228" w:rsidP="00DC04FA">
      <w:pPr>
        <w:tabs>
          <w:tab w:val="right" w:leader="underscore" w:pos="7513"/>
        </w:tabs>
        <w:spacing w:line="220" w:lineRule="exact"/>
        <w:ind w:right="-108"/>
        <w:jc w:val="both"/>
        <w:rPr>
          <w:sz w:val="16"/>
          <w:szCs w:val="16"/>
          <w:lang w:val="fr-FR"/>
        </w:rPr>
      </w:pPr>
      <w:r w:rsidRPr="006E2D1F">
        <w:rPr>
          <w:sz w:val="16"/>
          <w:szCs w:val="16"/>
          <w:lang w:val="fr-FR"/>
        </w:rPr>
        <w:t>II est certifié que les végétaux, produits végétaux ou autres articles réglementés décrits ci-dessus ont été importés en la République de Turquie (pays de réexportation) en provenance de…</w:t>
      </w:r>
      <w:proofErr w:type="gramStart"/>
      <w:r w:rsidRPr="006E2D1F">
        <w:rPr>
          <w:sz w:val="16"/>
          <w:szCs w:val="16"/>
          <w:lang w:val="fr-FR"/>
        </w:rPr>
        <w:t>…(</w:t>
      </w:r>
      <w:proofErr w:type="gramEnd"/>
      <w:r w:rsidRPr="006E2D1F">
        <w:rPr>
          <w:sz w:val="16"/>
          <w:szCs w:val="16"/>
          <w:lang w:val="fr-FR"/>
        </w:rPr>
        <w:t xml:space="preserve">pays d’origine) et ont fait l’objet du Certificat Phytosanitaire No.…………… </w:t>
      </w:r>
    </w:p>
    <w:p w:rsidR="00676228" w:rsidRPr="006E2D1F" w:rsidRDefault="00676228" w:rsidP="00DC04FA">
      <w:pPr>
        <w:tabs>
          <w:tab w:val="right" w:leader="underscore" w:pos="7513"/>
        </w:tabs>
        <w:spacing w:line="220" w:lineRule="exact"/>
        <w:ind w:right="197"/>
        <w:jc w:val="both"/>
        <w:rPr>
          <w:sz w:val="16"/>
          <w:szCs w:val="16"/>
          <w:lang w:val="fr-FR"/>
        </w:rPr>
      </w:pPr>
      <w:r w:rsidRPr="006E2D1F">
        <w:rPr>
          <w:sz w:val="16"/>
          <w:szCs w:val="16"/>
          <w:lang w:val="fr-FR"/>
        </w:rPr>
        <w:t xml:space="preserve">        </w:t>
      </w:r>
      <w:proofErr w:type="gramStart"/>
      <w:r w:rsidRPr="006E2D1F">
        <w:rPr>
          <w:sz w:val="16"/>
          <w:szCs w:val="16"/>
          <w:lang w:val="fr-FR"/>
        </w:rPr>
        <w:t>dont</w:t>
      </w:r>
      <w:proofErr w:type="gramEnd"/>
      <w:r w:rsidRPr="006E2D1F">
        <w:rPr>
          <w:sz w:val="16"/>
          <w:szCs w:val="16"/>
          <w:lang w:val="fr-FR"/>
        </w:rPr>
        <w:t xml:space="preserve"> l’original </w:t>
      </w:r>
      <w:r w:rsidRPr="006E2D1F">
        <w:rPr>
          <w:sz w:val="16"/>
          <w:szCs w:val="16"/>
        </w:rPr>
        <w:sym w:font="Wingdings" w:char="F06F"/>
      </w:r>
      <w:r w:rsidRPr="006E2D1F">
        <w:rPr>
          <w:sz w:val="16"/>
          <w:szCs w:val="16"/>
          <w:lang w:val="fr-FR"/>
        </w:rPr>
        <w:t xml:space="preserve">* la copie authentifiée </w:t>
      </w:r>
      <w:r w:rsidRPr="006E2D1F">
        <w:rPr>
          <w:sz w:val="16"/>
          <w:szCs w:val="16"/>
        </w:rPr>
        <w:sym w:font="Wingdings" w:char="F06F"/>
      </w:r>
      <w:r w:rsidRPr="006E2D1F">
        <w:rPr>
          <w:sz w:val="16"/>
          <w:szCs w:val="16"/>
          <w:lang w:val="fr-FR"/>
        </w:rPr>
        <w:t xml:space="preserve">* est annexé(e) au présent certificat; </w:t>
      </w:r>
    </w:p>
    <w:p w:rsidR="00676228" w:rsidRPr="006E2D1F" w:rsidRDefault="00676228" w:rsidP="00727399">
      <w:pPr>
        <w:numPr>
          <w:ilvl w:val="0"/>
          <w:numId w:val="33"/>
        </w:numPr>
        <w:tabs>
          <w:tab w:val="right" w:leader="underscore" w:pos="7513"/>
        </w:tabs>
        <w:spacing w:line="220" w:lineRule="exact"/>
        <w:ind w:right="-108"/>
        <w:jc w:val="both"/>
        <w:rPr>
          <w:sz w:val="16"/>
          <w:szCs w:val="16"/>
          <w:lang w:val="fr-FR"/>
        </w:rPr>
      </w:pPr>
      <w:r w:rsidRPr="006E2D1F">
        <w:rPr>
          <w:sz w:val="16"/>
          <w:szCs w:val="16"/>
          <w:lang w:val="fr-FR"/>
        </w:rPr>
        <w:t xml:space="preserve">qu’ils sont emballés </w:t>
      </w:r>
      <w:r w:rsidRPr="006E2D1F">
        <w:rPr>
          <w:sz w:val="16"/>
          <w:szCs w:val="16"/>
        </w:rPr>
        <w:sym w:font="Wingdings" w:char="F06F"/>
      </w:r>
      <w:r w:rsidRPr="006E2D1F">
        <w:rPr>
          <w:sz w:val="16"/>
          <w:szCs w:val="16"/>
          <w:lang w:val="fr-FR"/>
        </w:rPr>
        <w:t>* remballés</w:t>
      </w:r>
      <w:r w:rsidRPr="006E2D1F">
        <w:rPr>
          <w:sz w:val="16"/>
          <w:szCs w:val="16"/>
        </w:rPr>
        <w:sym w:font="Wingdings" w:char="F06F"/>
      </w:r>
      <w:r w:rsidRPr="006E2D1F">
        <w:rPr>
          <w:sz w:val="16"/>
          <w:szCs w:val="16"/>
          <w:lang w:val="fr-FR"/>
        </w:rPr>
        <w:t xml:space="preserve">* dans les emballages initiaux </w:t>
      </w:r>
      <w:r w:rsidRPr="006E2D1F">
        <w:rPr>
          <w:sz w:val="16"/>
          <w:szCs w:val="16"/>
        </w:rPr>
        <w:sym w:font="Wingdings" w:char="F06F"/>
      </w:r>
      <w:r w:rsidRPr="006E2D1F">
        <w:rPr>
          <w:sz w:val="16"/>
          <w:szCs w:val="16"/>
          <w:lang w:val="fr-FR"/>
        </w:rPr>
        <w:t>* dans de nouveaux emballages</w:t>
      </w:r>
      <w:r w:rsidRPr="006E2D1F">
        <w:rPr>
          <w:sz w:val="16"/>
          <w:szCs w:val="16"/>
        </w:rPr>
        <w:sym w:font="Wingdings" w:char="F06F"/>
      </w:r>
      <w:r w:rsidRPr="006E2D1F">
        <w:rPr>
          <w:sz w:val="16"/>
          <w:szCs w:val="16"/>
          <w:lang w:val="fr-FR"/>
        </w:rPr>
        <w:t xml:space="preserve">*  </w:t>
      </w:r>
    </w:p>
    <w:p w:rsidR="00676228" w:rsidRPr="006E2D1F" w:rsidRDefault="00676228" w:rsidP="00727399">
      <w:pPr>
        <w:numPr>
          <w:ilvl w:val="0"/>
          <w:numId w:val="33"/>
        </w:numPr>
        <w:tabs>
          <w:tab w:val="right" w:leader="underscore" w:pos="7513"/>
        </w:tabs>
        <w:spacing w:line="220" w:lineRule="exact"/>
        <w:ind w:left="390" w:right="274" w:hanging="390"/>
        <w:jc w:val="both"/>
        <w:rPr>
          <w:sz w:val="16"/>
          <w:szCs w:val="16"/>
          <w:lang w:val="fr-FR"/>
        </w:rPr>
      </w:pPr>
      <w:r w:rsidRPr="006E2D1F">
        <w:rPr>
          <w:sz w:val="16"/>
          <w:szCs w:val="16"/>
          <w:lang w:val="fr-FR"/>
        </w:rPr>
        <w:t>que d’apr</w:t>
      </w:r>
      <w:r w:rsidRPr="006E2D1F">
        <w:rPr>
          <w:rStyle w:val="Vurgu"/>
          <w:i w:val="0"/>
          <w:iCs w:val="0"/>
          <w:sz w:val="16"/>
          <w:szCs w:val="16"/>
          <w:lang w:val="fr-FR"/>
        </w:rPr>
        <w:t>è</w:t>
      </w:r>
      <w:r w:rsidRPr="006E2D1F">
        <w:rPr>
          <w:sz w:val="16"/>
          <w:szCs w:val="16"/>
          <w:lang w:val="fr-FR"/>
        </w:rPr>
        <w:t xml:space="preserve">s le Certificat Phytosanitaire original </w:t>
      </w:r>
      <w:r w:rsidRPr="006E2D1F">
        <w:rPr>
          <w:sz w:val="16"/>
          <w:szCs w:val="16"/>
        </w:rPr>
        <w:sym w:font="Wingdings" w:char="F06F"/>
      </w:r>
      <w:r w:rsidRPr="006E2D1F">
        <w:rPr>
          <w:sz w:val="16"/>
          <w:szCs w:val="16"/>
          <w:lang w:val="fr-FR"/>
        </w:rPr>
        <w:t xml:space="preserve">* et une inspection supplémentaire </w:t>
      </w:r>
      <w:r w:rsidRPr="006E2D1F">
        <w:rPr>
          <w:sz w:val="16"/>
          <w:szCs w:val="16"/>
        </w:rPr>
        <w:sym w:font="Wingdings" w:char="F06F"/>
      </w:r>
      <w:r w:rsidRPr="006E2D1F">
        <w:rPr>
          <w:sz w:val="16"/>
          <w:szCs w:val="16"/>
          <w:lang w:val="fr-FR"/>
        </w:rPr>
        <w:t>*ils sont jugés conformes aux exigences phytosanitaires en vigeur du pays importateur et qu’au cours de l’emmagasinage en la République de Turquie (pays de réexportation) l’envoi n’a pas été éxposé au risque d’infestation ou d’infection.</w:t>
      </w:r>
    </w:p>
    <w:p w:rsidR="00676228" w:rsidRPr="006E2D1F" w:rsidRDefault="00676228" w:rsidP="00DC04FA">
      <w:pPr>
        <w:spacing w:line="220" w:lineRule="exact"/>
        <w:rPr>
          <w:sz w:val="16"/>
          <w:szCs w:val="16"/>
          <w:lang w:val="fr-FR"/>
        </w:rPr>
      </w:pPr>
      <w:r w:rsidRPr="006E2D1F">
        <w:rPr>
          <w:sz w:val="16"/>
          <w:szCs w:val="16"/>
          <w:lang w:val="fr-FR"/>
        </w:rPr>
        <w:t xml:space="preserve">       (*) Mettre une croix dans la case appropriée</w:t>
      </w:r>
    </w:p>
    <w:p w:rsidR="00676228" w:rsidRPr="006E2D1F" w:rsidRDefault="00676228" w:rsidP="00DC04FA">
      <w:pPr>
        <w:shd w:val="clear" w:color="auto" w:fill="FFFFFF"/>
        <w:spacing w:line="220" w:lineRule="exact"/>
        <w:rPr>
          <w:sz w:val="16"/>
          <w:szCs w:val="16"/>
        </w:rPr>
      </w:pPr>
      <w:r w:rsidRPr="006E2D1F">
        <w:rPr>
          <w:sz w:val="16"/>
          <w:szCs w:val="16"/>
        </w:rPr>
        <w:t>11. Zusatzliche Erklarung:</w:t>
      </w:r>
    </w:p>
    <w:p w:rsidR="00676228" w:rsidRPr="006E2D1F" w:rsidRDefault="00676228" w:rsidP="00DC04FA">
      <w:pPr>
        <w:shd w:val="clear" w:color="auto" w:fill="FFFFFF"/>
        <w:spacing w:line="220" w:lineRule="exact"/>
        <w:rPr>
          <w:sz w:val="16"/>
          <w:szCs w:val="16"/>
        </w:rPr>
      </w:pPr>
      <w:r w:rsidRPr="006E2D1F">
        <w:rPr>
          <w:color w:val="000000"/>
          <w:sz w:val="16"/>
          <w:szCs w:val="16"/>
        </w:rPr>
        <w:t>Declaration supplementaire:</w:t>
      </w:r>
    </w:p>
    <w:p w:rsidR="00676228" w:rsidRPr="006E2D1F" w:rsidRDefault="00676228" w:rsidP="00DC04FA">
      <w:pPr>
        <w:shd w:val="clear" w:color="auto" w:fill="FFFFFF"/>
        <w:spacing w:line="220" w:lineRule="exact"/>
        <w:rPr>
          <w:sz w:val="16"/>
          <w:szCs w:val="16"/>
        </w:rPr>
      </w:pPr>
      <w:r w:rsidRPr="006E2D1F">
        <w:rPr>
          <w:color w:val="000000"/>
          <w:sz w:val="16"/>
          <w:szCs w:val="16"/>
        </w:rPr>
        <w:t xml:space="preserve">ENTSEUCHUNG UND/ODER DESINFIZIERUNG </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TRAITEMENT DE DESIFESTATOIN ET/OU DESINFECTION</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12. Behandlung:</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Traitement:</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13. Chemikalie (aktiver Wirkstoff):</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Produit chimique (matiere active):</w:t>
      </w:r>
    </w:p>
    <w:p w:rsidR="00676228" w:rsidRPr="006E2D1F" w:rsidRDefault="00676228" w:rsidP="00DC04FA">
      <w:pPr>
        <w:shd w:val="clear" w:color="auto" w:fill="FFFFFF"/>
        <w:spacing w:line="220" w:lineRule="exact"/>
        <w:rPr>
          <w:sz w:val="16"/>
          <w:szCs w:val="16"/>
        </w:rPr>
      </w:pPr>
      <w:r w:rsidRPr="006E2D1F">
        <w:rPr>
          <w:color w:val="000000"/>
          <w:sz w:val="16"/>
          <w:szCs w:val="16"/>
        </w:rPr>
        <w:t>14. Dauer und Temperatur:</w:t>
      </w:r>
    </w:p>
    <w:p w:rsidR="00676228" w:rsidRPr="006E2D1F" w:rsidRDefault="00676228" w:rsidP="00DC04FA">
      <w:pPr>
        <w:shd w:val="clear" w:color="auto" w:fill="FFFFFF"/>
        <w:spacing w:line="220" w:lineRule="exact"/>
        <w:rPr>
          <w:sz w:val="16"/>
          <w:szCs w:val="16"/>
        </w:rPr>
      </w:pPr>
      <w:r w:rsidRPr="006E2D1F">
        <w:rPr>
          <w:color w:val="000000"/>
          <w:sz w:val="16"/>
          <w:szCs w:val="16"/>
        </w:rPr>
        <w:t xml:space="preserve">Duree </w:t>
      </w:r>
      <w:proofErr w:type="gramStart"/>
      <w:r w:rsidRPr="006E2D1F">
        <w:rPr>
          <w:color w:val="000000"/>
          <w:sz w:val="16"/>
          <w:szCs w:val="16"/>
        </w:rPr>
        <w:t>et</w:t>
      </w:r>
      <w:proofErr w:type="gramEnd"/>
      <w:r w:rsidRPr="006E2D1F">
        <w:rPr>
          <w:color w:val="000000"/>
          <w:sz w:val="16"/>
          <w:szCs w:val="16"/>
        </w:rPr>
        <w:t xml:space="preserve"> temperature: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15</w:t>
      </w:r>
      <w:proofErr w:type="gramStart"/>
      <w:r w:rsidRPr="006E2D1F">
        <w:rPr>
          <w:color w:val="000000"/>
          <w:sz w:val="16"/>
          <w:szCs w:val="16"/>
          <w:lang w:val="fr-FR"/>
        </w:rPr>
        <w:t>.Konzentration</w:t>
      </w:r>
      <w:proofErr w:type="gramEnd"/>
      <w:r w:rsidRPr="006E2D1F">
        <w:rPr>
          <w:color w:val="000000"/>
          <w:sz w:val="16"/>
          <w:szCs w:val="16"/>
          <w:lang w:val="fr-FR"/>
        </w:rPr>
        <w:t>:</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Concentration:</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16. Datum:</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Date: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17. Sonstige Angaben:</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Renseignements complementaires:</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18. Ausstellungsort:</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Datum:</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Name und Unterschrift des amtlichen Beauftragten:</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Dienstsiegel:</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Licu du delivrance: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Date:</w:t>
      </w:r>
    </w:p>
    <w:p w:rsidR="00676228" w:rsidRPr="006E2D1F" w:rsidRDefault="00676228" w:rsidP="00DC04FA">
      <w:pPr>
        <w:shd w:val="clear" w:color="auto" w:fill="FFFFFF"/>
        <w:spacing w:line="220" w:lineRule="exact"/>
        <w:rPr>
          <w:sz w:val="16"/>
          <w:szCs w:val="16"/>
          <w:lang w:val="fr-FR"/>
        </w:rPr>
      </w:pPr>
      <w:r w:rsidRPr="006E2D1F">
        <w:rPr>
          <w:color w:val="000000"/>
          <w:sz w:val="16"/>
          <w:szCs w:val="16"/>
          <w:lang w:val="fr-FR"/>
        </w:rPr>
        <w:t>Nom et signature du fonctionnaire autorise:</w:t>
      </w:r>
    </w:p>
    <w:p w:rsidR="00676228" w:rsidRPr="006E2D1F" w:rsidRDefault="00676228" w:rsidP="00DC04FA">
      <w:pPr>
        <w:shd w:val="clear" w:color="auto" w:fill="FFFFFF"/>
        <w:spacing w:line="220" w:lineRule="exact"/>
        <w:rPr>
          <w:color w:val="000000"/>
          <w:sz w:val="16"/>
          <w:szCs w:val="16"/>
          <w:lang w:val="fr-FR"/>
        </w:rPr>
      </w:pPr>
      <w:r w:rsidRPr="006E2D1F">
        <w:rPr>
          <w:color w:val="000000"/>
          <w:sz w:val="16"/>
          <w:szCs w:val="16"/>
          <w:lang w:val="fr-FR"/>
        </w:rPr>
        <w:t>Cachet de I’organisation</w:t>
      </w:r>
    </w:p>
    <w:p w:rsidR="001A0C26" w:rsidRPr="006E2D1F" w:rsidRDefault="001A0C26" w:rsidP="00DC04FA">
      <w:pPr>
        <w:shd w:val="clear" w:color="auto" w:fill="FFFFFF"/>
        <w:spacing w:line="220" w:lineRule="exact"/>
        <w:rPr>
          <w:color w:val="000000"/>
          <w:sz w:val="16"/>
          <w:szCs w:val="16"/>
          <w:lang w:val="fr-FR"/>
        </w:rPr>
      </w:pPr>
    </w:p>
    <w:p w:rsidR="00B569A6" w:rsidRPr="006E2D1F" w:rsidRDefault="00B569A6" w:rsidP="001A0C26">
      <w:pPr>
        <w:spacing w:line="240" w:lineRule="exact"/>
        <w:jc w:val="center"/>
        <w:rPr>
          <w:rFonts w:eastAsia="MS Mincho"/>
          <w:b/>
          <w:lang w:val="tr-TR" w:eastAsia="ja-JP"/>
        </w:rPr>
      </w:pPr>
      <w:r w:rsidRPr="006E2D1F">
        <w:rPr>
          <w:rFonts w:eastAsia="MS Mincho"/>
          <w:b/>
          <w:lang w:val="tr-TR" w:eastAsia="ja-JP"/>
        </w:rPr>
        <w:t>ANNEX -9</w:t>
      </w:r>
    </w:p>
    <w:p w:rsidR="00B569A6" w:rsidRPr="006E2D1F" w:rsidRDefault="00B569A6" w:rsidP="00B569A6">
      <w:pPr>
        <w:spacing w:line="240" w:lineRule="exact"/>
        <w:jc w:val="center"/>
        <w:rPr>
          <w:rFonts w:eastAsia="MS Mincho"/>
          <w:b/>
          <w:bCs/>
          <w:lang w:val="tr-TR" w:eastAsia="ja-JP"/>
        </w:rPr>
      </w:pPr>
    </w:p>
    <w:p w:rsidR="00B569A6" w:rsidRPr="006E2D1F" w:rsidRDefault="00B569A6" w:rsidP="00B569A6">
      <w:pPr>
        <w:spacing w:line="240" w:lineRule="exact"/>
        <w:ind w:left="-540"/>
        <w:jc w:val="center"/>
        <w:rPr>
          <w:rFonts w:eastAsia="MS Mincho"/>
          <w:lang w:val="tr-TR" w:eastAsia="ja-JP"/>
        </w:rPr>
      </w:pPr>
      <w:r w:rsidRPr="006E2D1F">
        <w:rPr>
          <w:rFonts w:eastAsia="MS Mincho"/>
          <w:b/>
          <w:bCs/>
          <w:lang w:val="tr-TR" w:eastAsia="ja-JP"/>
        </w:rPr>
        <w:t xml:space="preserve">       NOTIFICATION FORM OF INTERCEPTION OF A CONSIGNMENT OR HARMFUL ORGANISM</w:t>
      </w:r>
    </w:p>
    <w:tbl>
      <w:tblPr>
        <w:tblW w:w="9948"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01"/>
        <w:gridCol w:w="4146"/>
        <w:gridCol w:w="246"/>
        <w:gridCol w:w="6"/>
        <w:gridCol w:w="6"/>
        <w:gridCol w:w="5273"/>
        <w:gridCol w:w="70"/>
      </w:tblGrid>
      <w:tr w:rsidR="00B569A6" w:rsidRPr="006E2D1F" w:rsidTr="008B06F7">
        <w:trPr>
          <w:gridAfter w:val="1"/>
          <w:wAfter w:w="70" w:type="dxa"/>
          <w:tblCellSpacing w:w="0" w:type="dxa"/>
          <w:jc w:val="center"/>
        </w:trPr>
        <w:tc>
          <w:tcPr>
            <w:tcW w:w="4347" w:type="dxa"/>
            <w:gridSpan w:val="2"/>
            <w:tcBorders>
              <w:top w:val="single" w:sz="4" w:space="0" w:color="auto"/>
              <w:lef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1.CONSIGNOR (Gönderici)</w:t>
            </w:r>
            <w:r w:rsidRPr="006E2D1F">
              <w:rPr>
                <w:rFonts w:eastAsia="MS Mincho"/>
                <w:sz w:val="18"/>
                <w:szCs w:val="18"/>
                <w:lang w:val="tr-TR" w:eastAsia="ja-JP"/>
              </w:rPr>
              <w:br/>
              <w:t>a.Name (İsim):</w:t>
            </w:r>
            <w:r w:rsidRPr="006E2D1F">
              <w:rPr>
                <w:rFonts w:eastAsia="MS Mincho"/>
                <w:sz w:val="18"/>
                <w:szCs w:val="18"/>
                <w:lang w:val="tr-TR" w:eastAsia="ja-JP"/>
              </w:rPr>
              <w:br/>
              <w:t>b.Address (Adres):</w:t>
            </w:r>
            <w:r w:rsidRPr="006E2D1F">
              <w:rPr>
                <w:rFonts w:eastAsia="MS Mincho"/>
                <w:sz w:val="18"/>
                <w:szCs w:val="18"/>
                <w:lang w:val="tr-TR" w:eastAsia="ja-JP"/>
              </w:rPr>
              <w:br/>
              <w:t>c.Country (Ülke):</w:t>
            </w:r>
          </w:p>
        </w:tc>
        <w:tc>
          <w:tcPr>
            <w:tcW w:w="5531" w:type="dxa"/>
            <w:gridSpan w:val="4"/>
            <w:tcBorders>
              <w:top w:val="single" w:sz="4" w:space="0" w:color="auto"/>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2.INTERCEPTION FILE (Engelleme Dosyası)</w:t>
            </w:r>
            <w:r w:rsidRPr="006E2D1F">
              <w:rPr>
                <w:rFonts w:eastAsia="MS Mincho"/>
                <w:sz w:val="18"/>
                <w:szCs w:val="18"/>
                <w:lang w:val="tr-TR" w:eastAsia="ja-JP"/>
              </w:rPr>
              <w:br/>
              <w:t>a.Reference number (Referans no):TR…/</w:t>
            </w:r>
            <w:proofErr w:type="gramStart"/>
            <w:r w:rsidRPr="006E2D1F">
              <w:rPr>
                <w:rFonts w:eastAsia="MS Mincho"/>
                <w:sz w:val="18"/>
                <w:szCs w:val="18"/>
                <w:lang w:val="tr-TR" w:eastAsia="ja-JP"/>
              </w:rPr>
              <w:t>…..</w:t>
            </w:r>
            <w:proofErr w:type="gramEnd"/>
            <w:r w:rsidRPr="006E2D1F">
              <w:rPr>
                <w:rFonts w:eastAsia="MS Mincho"/>
                <w:sz w:val="18"/>
                <w:szCs w:val="18"/>
                <w:lang w:val="tr-TR" w:eastAsia="ja-JP"/>
              </w:rPr>
              <w:t xml:space="preserve">/….. </w:t>
            </w:r>
            <w:r w:rsidRPr="006E2D1F">
              <w:rPr>
                <w:rFonts w:eastAsia="MS Mincho"/>
                <w:sz w:val="18"/>
                <w:szCs w:val="18"/>
                <w:lang w:val="tr-TR" w:eastAsia="ja-JP"/>
              </w:rPr>
              <w:br/>
              <w:t>Requests for message to be sent to (dağıtım yapılacak kuruluşlar)</w:t>
            </w:r>
            <w:r w:rsidRPr="006E2D1F">
              <w:rPr>
                <w:rFonts w:eastAsia="MS Mincho"/>
                <w:sz w:val="18"/>
                <w:szCs w:val="18"/>
                <w:lang w:val="tr-TR" w:eastAsia="ja-JP"/>
              </w:rPr>
              <w:br/>
              <w:t>b.Member States (Üye ülkeler) c. EPPO</w:t>
            </w:r>
          </w:p>
        </w:tc>
      </w:tr>
      <w:tr w:rsidR="00B569A6" w:rsidRPr="006E2D1F" w:rsidTr="008B06F7">
        <w:trPr>
          <w:gridAfter w:val="1"/>
          <w:wAfter w:w="70" w:type="dxa"/>
          <w:tblCellSpacing w:w="0" w:type="dxa"/>
          <w:jc w:val="center"/>
        </w:trPr>
        <w:tc>
          <w:tcPr>
            <w:tcW w:w="4347" w:type="dxa"/>
            <w:gridSpan w:val="2"/>
            <w:vMerge w:val="restart"/>
            <w:tcBorders>
              <w:lef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3.CONSIGNEE (Alıcı)</w:t>
            </w:r>
            <w:r w:rsidRPr="006E2D1F">
              <w:rPr>
                <w:rFonts w:eastAsia="MS Mincho"/>
                <w:sz w:val="18"/>
                <w:szCs w:val="18"/>
                <w:lang w:val="tr-TR" w:eastAsia="ja-JP"/>
              </w:rPr>
              <w:br/>
              <w:t>a.Name (İsim) :</w:t>
            </w:r>
            <w:r w:rsidRPr="006E2D1F">
              <w:rPr>
                <w:rFonts w:eastAsia="MS Mincho"/>
                <w:sz w:val="18"/>
                <w:szCs w:val="18"/>
                <w:lang w:val="tr-TR" w:eastAsia="ja-JP"/>
              </w:rPr>
              <w:br/>
              <w:t>b.Address (Adres):</w:t>
            </w:r>
            <w:r w:rsidRPr="006E2D1F">
              <w:rPr>
                <w:rFonts w:eastAsia="MS Mincho"/>
                <w:sz w:val="18"/>
                <w:szCs w:val="18"/>
                <w:lang w:val="tr-TR" w:eastAsia="ja-JP"/>
              </w:rPr>
              <w:br/>
              <w:t>c.Country (Ülke):</w:t>
            </w:r>
            <w:r w:rsidRPr="006E2D1F">
              <w:rPr>
                <w:rFonts w:eastAsia="MS Mincho"/>
                <w:sz w:val="18"/>
                <w:szCs w:val="18"/>
                <w:lang w:val="tr-TR" w:eastAsia="ja-JP"/>
              </w:rPr>
              <w:br/>
              <w:t>d.Country +e. Place of destination:</w:t>
            </w:r>
            <w:r w:rsidRPr="006E2D1F">
              <w:rPr>
                <w:rFonts w:eastAsia="MS Mincho"/>
                <w:sz w:val="18"/>
                <w:szCs w:val="18"/>
                <w:lang w:val="tr-TR" w:eastAsia="ja-JP"/>
              </w:rPr>
              <w:br/>
              <w:t>(Ülke ve varış yeri):</w:t>
            </w: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 xml:space="preserve">4.a.Plant Protection Organization of </w:t>
            </w:r>
            <w:r w:rsidRPr="006E2D1F">
              <w:rPr>
                <w:rFonts w:eastAsia="MS Mincho"/>
                <w:sz w:val="18"/>
                <w:szCs w:val="18"/>
                <w:lang w:val="tr-TR" w:eastAsia="ja-JP"/>
              </w:rPr>
              <w:br/>
              <w:t>(Bitki Koruma Teşkilatı):</w:t>
            </w:r>
            <w:r w:rsidRPr="006E2D1F">
              <w:rPr>
                <w:rFonts w:eastAsia="MS Mincho"/>
                <w:sz w:val="18"/>
                <w:szCs w:val="18"/>
                <w:lang w:val="tr-TR" w:eastAsia="ja-JP"/>
              </w:rPr>
              <w:br/>
              <w:t>b.to (gideceği Bitki Koruma Teşkilatı)</w:t>
            </w:r>
          </w:p>
        </w:tc>
      </w:tr>
      <w:tr w:rsidR="00B569A6" w:rsidRPr="006E2D1F"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6E2D1F"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5.a.Country (ülke) + b. Place of export (İhraç eden yer):</w:t>
            </w:r>
          </w:p>
        </w:tc>
      </w:tr>
      <w:tr w:rsidR="00B569A6" w:rsidRPr="006E2D1F"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6E2D1F"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6.a.Country (Ülke) + b.Place of origin ( Malın menşei):</w:t>
            </w:r>
          </w:p>
        </w:tc>
      </w:tr>
      <w:tr w:rsidR="00B569A6" w:rsidRPr="006E2D1F" w:rsidTr="008B06F7">
        <w:trPr>
          <w:gridAfter w:val="1"/>
          <w:wAfter w:w="70" w:type="dxa"/>
          <w:tblCellSpacing w:w="0" w:type="dxa"/>
          <w:jc w:val="center"/>
        </w:trPr>
        <w:tc>
          <w:tcPr>
            <w:tcW w:w="4347" w:type="dxa"/>
            <w:gridSpan w:val="2"/>
            <w:tcBorders>
              <w:lef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7.TRANSPORT</w:t>
            </w:r>
            <w:r w:rsidRPr="006E2D1F">
              <w:rPr>
                <w:rFonts w:eastAsia="MS Mincho"/>
                <w:sz w:val="18"/>
                <w:szCs w:val="18"/>
                <w:lang w:val="tr-TR" w:eastAsia="ja-JP"/>
              </w:rPr>
              <w:br/>
              <w:t>a.Mode of transport (Taşıma şekli):</w:t>
            </w:r>
            <w:r w:rsidRPr="006E2D1F">
              <w:rPr>
                <w:rFonts w:eastAsia="MS Mincho"/>
                <w:sz w:val="18"/>
                <w:szCs w:val="18"/>
                <w:lang w:val="tr-TR" w:eastAsia="ja-JP"/>
              </w:rPr>
              <w:br/>
              <w:t>b.Mean(s) of transport (Taşıma araçları):</w:t>
            </w:r>
            <w:r w:rsidRPr="006E2D1F">
              <w:rPr>
                <w:rFonts w:eastAsia="MS Mincho"/>
                <w:sz w:val="18"/>
                <w:szCs w:val="18"/>
                <w:lang w:val="tr-TR" w:eastAsia="ja-JP"/>
              </w:rPr>
              <w:br/>
              <w:t xml:space="preserve">c.Identification(s)(Özellikleri): </w:t>
            </w:r>
          </w:p>
        </w:tc>
        <w:tc>
          <w:tcPr>
            <w:tcW w:w="5531" w:type="dxa"/>
            <w:gridSpan w:val="4"/>
            <w:vMerge w:val="restart"/>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9. IDENTIFICATION OF THE CONSIGNMENT (Sevkiyatın tanımı)</w:t>
            </w:r>
            <w:r w:rsidRPr="006E2D1F">
              <w:rPr>
                <w:rFonts w:eastAsia="MS Mincho"/>
                <w:sz w:val="18"/>
                <w:szCs w:val="18"/>
                <w:lang w:val="tr-TR" w:eastAsia="ja-JP"/>
              </w:rPr>
              <w:br/>
              <w:t>a.Type of document (Belgenin tipi):</w:t>
            </w:r>
            <w:r w:rsidRPr="006E2D1F">
              <w:rPr>
                <w:rFonts w:eastAsia="MS Mincho"/>
                <w:sz w:val="18"/>
                <w:szCs w:val="18"/>
                <w:lang w:val="tr-TR" w:eastAsia="ja-JP"/>
              </w:rPr>
              <w:br/>
              <w:t>b.Document number (Belge no):</w:t>
            </w:r>
            <w:r w:rsidRPr="006E2D1F">
              <w:rPr>
                <w:rFonts w:eastAsia="MS Mincho"/>
                <w:sz w:val="18"/>
                <w:szCs w:val="18"/>
                <w:lang w:val="tr-TR" w:eastAsia="ja-JP"/>
              </w:rPr>
              <w:br/>
              <w:t>c.Country (Ülke) + Place of issue (Hazırlandığı yer):</w:t>
            </w:r>
            <w:r w:rsidRPr="006E2D1F">
              <w:rPr>
                <w:rFonts w:eastAsia="MS Mincho"/>
                <w:sz w:val="18"/>
                <w:szCs w:val="18"/>
                <w:lang w:val="tr-TR" w:eastAsia="ja-JP"/>
              </w:rPr>
              <w:br/>
              <w:t>d.Date of issue (Hazırlanma tarihi):</w:t>
            </w:r>
          </w:p>
        </w:tc>
      </w:tr>
      <w:tr w:rsidR="00B569A6" w:rsidRPr="006E2D1F" w:rsidTr="008B06F7">
        <w:trPr>
          <w:gridAfter w:val="1"/>
          <w:wAfter w:w="70" w:type="dxa"/>
          <w:tblCellSpacing w:w="0" w:type="dxa"/>
          <w:jc w:val="center"/>
        </w:trPr>
        <w:tc>
          <w:tcPr>
            <w:tcW w:w="4347" w:type="dxa"/>
            <w:gridSpan w:val="2"/>
            <w:tcBorders>
              <w:lef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8. Point of entry (Giriş yeri):</w:t>
            </w:r>
          </w:p>
        </w:tc>
        <w:tc>
          <w:tcPr>
            <w:tcW w:w="5531" w:type="dxa"/>
            <w:gridSpan w:val="4"/>
            <w:vMerge/>
            <w:tcBorders>
              <w:right w:val="outset" w:sz="6" w:space="0" w:color="auto"/>
            </w:tcBorders>
            <w:vAlign w:val="center"/>
          </w:tcPr>
          <w:p w:rsidR="00B569A6" w:rsidRPr="006E2D1F" w:rsidRDefault="00B569A6" w:rsidP="008B06F7">
            <w:pPr>
              <w:rPr>
                <w:rFonts w:eastAsia="MS Mincho"/>
                <w:sz w:val="18"/>
                <w:szCs w:val="18"/>
                <w:lang w:val="tr-TR" w:eastAsia="ja-JP"/>
              </w:rPr>
            </w:pPr>
          </w:p>
        </w:tc>
      </w:tr>
      <w:tr w:rsidR="00B569A6" w:rsidRPr="006E2D1F" w:rsidTr="008B06F7">
        <w:trPr>
          <w:gridAfter w:val="1"/>
          <w:wAfter w:w="70" w:type="dxa"/>
          <w:tblCellSpacing w:w="0" w:type="dxa"/>
          <w:jc w:val="center"/>
        </w:trPr>
        <w:tc>
          <w:tcPr>
            <w:tcW w:w="4347" w:type="dxa"/>
            <w:gridSpan w:val="2"/>
            <w:vMerge w:val="restart"/>
            <w:tcBorders>
              <w:lef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10.DESCRIPTION OF THE INTERCEPTED PART OF THE CONSIGNMENT</w:t>
            </w:r>
            <w:r w:rsidRPr="006E2D1F">
              <w:rPr>
                <w:rFonts w:eastAsia="MS Mincho"/>
                <w:sz w:val="18"/>
                <w:szCs w:val="18"/>
                <w:lang w:val="tr-TR" w:eastAsia="ja-JP"/>
              </w:rPr>
              <w:br/>
              <w:t>(Sevkiyatın engellenen kısmının tanımı)</w:t>
            </w:r>
            <w:r w:rsidRPr="006E2D1F">
              <w:rPr>
                <w:rFonts w:eastAsia="MS Mincho"/>
                <w:sz w:val="18"/>
                <w:szCs w:val="18"/>
                <w:lang w:val="tr-TR" w:eastAsia="ja-JP"/>
              </w:rPr>
              <w:br/>
              <w:t>a.Type of package(s)/container(s):</w:t>
            </w:r>
            <w:r w:rsidRPr="006E2D1F">
              <w:rPr>
                <w:rFonts w:eastAsia="MS Mincho"/>
                <w:sz w:val="18"/>
                <w:szCs w:val="18"/>
                <w:lang w:val="tr-TR" w:eastAsia="ja-JP"/>
              </w:rPr>
              <w:br/>
              <w:t xml:space="preserve">(Ambalajın/taşıyıcının çeşidi) </w:t>
            </w:r>
            <w:r w:rsidRPr="006E2D1F">
              <w:rPr>
                <w:rFonts w:eastAsia="MS Mincho"/>
                <w:sz w:val="18"/>
                <w:szCs w:val="18"/>
                <w:lang w:val="tr-TR" w:eastAsia="ja-JP"/>
              </w:rPr>
              <w:br/>
              <w:t>b.Distinguishing mark(s) of package(s)/container(s)</w:t>
            </w:r>
          </w:p>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w:t>
            </w:r>
            <w:r w:rsidRPr="006E2D1F">
              <w:rPr>
                <w:rFonts w:eastAsia="MS Mincho"/>
                <w:sz w:val="18"/>
                <w:szCs w:val="18"/>
                <w:lang w:val="tr-TR" w:eastAsia="ja-JP"/>
              </w:rPr>
              <w:br/>
              <w:t>(Ambalaj/taşıyıcının ayırt edici işaretleri)</w:t>
            </w:r>
            <w:r w:rsidRPr="006E2D1F">
              <w:rPr>
                <w:rFonts w:eastAsia="MS Mincho"/>
                <w:sz w:val="18"/>
                <w:szCs w:val="18"/>
                <w:lang w:val="tr-TR" w:eastAsia="ja-JP"/>
              </w:rPr>
              <w:br/>
              <w:t>c. Number(s) of package(s)/container(s):</w:t>
            </w:r>
            <w:r w:rsidRPr="006E2D1F">
              <w:rPr>
                <w:rFonts w:eastAsia="MS Mincho"/>
                <w:sz w:val="18"/>
                <w:szCs w:val="18"/>
                <w:lang w:val="tr-TR" w:eastAsia="ja-JP"/>
              </w:rPr>
              <w:br/>
              <w:t>(Ambalaj/taşıyıcının sayısı)</w:t>
            </w:r>
            <w:r w:rsidRPr="006E2D1F">
              <w:rPr>
                <w:rFonts w:eastAsia="MS Mincho"/>
                <w:sz w:val="18"/>
                <w:szCs w:val="18"/>
                <w:lang w:val="tr-TR" w:eastAsia="ja-JP"/>
              </w:rPr>
              <w:br/>
              <w:t>d. Plant, plant product or other object:</w:t>
            </w:r>
            <w:r w:rsidRPr="006E2D1F">
              <w:rPr>
                <w:rFonts w:eastAsia="MS Mincho"/>
                <w:sz w:val="18"/>
                <w:szCs w:val="18"/>
                <w:lang w:val="tr-TR" w:eastAsia="ja-JP"/>
              </w:rPr>
              <w:br/>
              <w:t>(Bitki, bitkisel ürün veya diğer maddeler)</w:t>
            </w:r>
            <w:r w:rsidRPr="006E2D1F">
              <w:rPr>
                <w:rFonts w:eastAsia="MS Mincho"/>
                <w:sz w:val="18"/>
                <w:szCs w:val="18"/>
                <w:lang w:val="tr-TR" w:eastAsia="ja-JP"/>
              </w:rPr>
              <w:br/>
              <w:t>e. Class of commodity:</w:t>
            </w:r>
            <w:r w:rsidRPr="006E2D1F">
              <w:rPr>
                <w:rFonts w:eastAsia="MS Mincho"/>
                <w:sz w:val="18"/>
                <w:szCs w:val="18"/>
                <w:lang w:val="tr-TR" w:eastAsia="ja-JP"/>
              </w:rPr>
              <w:br/>
              <w:t>(Ticari malın çeşidi)</w:t>
            </w: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11.a.Net mass/volume/number of units in the consignment:</w:t>
            </w:r>
            <w:r w:rsidRPr="006E2D1F">
              <w:rPr>
                <w:rFonts w:eastAsia="MS Mincho"/>
                <w:sz w:val="18"/>
                <w:szCs w:val="18"/>
                <w:lang w:val="tr-TR" w:eastAsia="ja-JP"/>
              </w:rPr>
              <w:br/>
              <w:t>(Sevkiyat içindeki malın net ağırlık / hacim/birim sayısı)</w:t>
            </w:r>
            <w:r w:rsidRPr="006E2D1F">
              <w:rPr>
                <w:rFonts w:eastAsia="MS Mincho"/>
                <w:sz w:val="18"/>
                <w:szCs w:val="18"/>
                <w:lang w:val="tr-TR" w:eastAsia="ja-JP"/>
              </w:rPr>
              <w:br/>
              <w:t>b.Unit of measure :</w:t>
            </w:r>
            <w:r w:rsidRPr="006E2D1F">
              <w:rPr>
                <w:rFonts w:eastAsia="MS Mincho"/>
                <w:sz w:val="18"/>
                <w:szCs w:val="18"/>
                <w:lang w:val="tr-TR" w:eastAsia="ja-JP"/>
              </w:rPr>
              <w:br/>
              <w:t>(Ölçü birimi)</w:t>
            </w:r>
          </w:p>
        </w:tc>
      </w:tr>
      <w:tr w:rsidR="00B569A6" w:rsidRPr="006E2D1F"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6E2D1F"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12. a. Net mass/volume/number of units of the intercepted part:</w:t>
            </w:r>
            <w:r w:rsidRPr="006E2D1F">
              <w:rPr>
                <w:rFonts w:eastAsia="MS Mincho"/>
                <w:sz w:val="18"/>
                <w:szCs w:val="18"/>
                <w:lang w:val="tr-TR" w:eastAsia="ja-JP"/>
              </w:rPr>
              <w:br/>
              <w:t>(Engellenen kısmın net ağırlık/hacim/birim sayısı)</w:t>
            </w:r>
            <w:r w:rsidRPr="006E2D1F">
              <w:rPr>
                <w:rFonts w:eastAsia="MS Mincho"/>
                <w:sz w:val="18"/>
                <w:szCs w:val="18"/>
                <w:lang w:val="tr-TR" w:eastAsia="ja-JP"/>
              </w:rPr>
              <w:br/>
              <w:t>b. Unit of measure:</w:t>
            </w:r>
            <w:r w:rsidRPr="006E2D1F">
              <w:rPr>
                <w:rFonts w:eastAsia="MS Mincho"/>
                <w:sz w:val="18"/>
                <w:szCs w:val="18"/>
                <w:lang w:val="tr-TR" w:eastAsia="ja-JP"/>
              </w:rPr>
              <w:br/>
              <w:t>(Ölçü birimi)</w:t>
            </w:r>
          </w:p>
        </w:tc>
      </w:tr>
      <w:tr w:rsidR="00B569A6" w:rsidRPr="006E2D1F"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6E2D1F"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 xml:space="preserve">13.a.Net mass/volume/number of units of the contaminated part: </w:t>
            </w:r>
            <w:r w:rsidRPr="006E2D1F">
              <w:rPr>
                <w:rFonts w:eastAsia="MS Mincho"/>
                <w:sz w:val="18"/>
                <w:szCs w:val="18"/>
                <w:lang w:val="tr-TR" w:eastAsia="ja-JP"/>
              </w:rPr>
              <w:br/>
              <w:t>(Bulaşık kısmın net ağırlık/hacim/birim sayısı)</w:t>
            </w:r>
            <w:r w:rsidRPr="006E2D1F">
              <w:rPr>
                <w:rFonts w:eastAsia="MS Mincho"/>
                <w:sz w:val="18"/>
                <w:szCs w:val="18"/>
                <w:lang w:val="tr-TR" w:eastAsia="ja-JP"/>
              </w:rPr>
              <w:br/>
              <w:t>b.Unit of measure:</w:t>
            </w:r>
            <w:r w:rsidRPr="006E2D1F">
              <w:rPr>
                <w:rFonts w:eastAsia="MS Mincho"/>
                <w:sz w:val="18"/>
                <w:szCs w:val="18"/>
                <w:lang w:val="tr-TR" w:eastAsia="ja-JP"/>
              </w:rPr>
              <w:br/>
              <w:t>(Ölçü birimi)</w:t>
            </w:r>
          </w:p>
        </w:tc>
      </w:tr>
      <w:tr w:rsidR="00B569A6" w:rsidRPr="006E2D1F" w:rsidTr="008B06F7">
        <w:trPr>
          <w:gridAfter w:val="1"/>
          <w:wAfter w:w="70" w:type="dxa"/>
          <w:tblCellSpacing w:w="0" w:type="dxa"/>
          <w:jc w:val="center"/>
        </w:trPr>
        <w:tc>
          <w:tcPr>
            <w:tcW w:w="9878" w:type="dxa"/>
            <w:gridSpan w:val="6"/>
            <w:tcBorders>
              <w:left w:val="outset" w:sz="6" w:space="0" w:color="auto"/>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14. REASON(S) FOR INTERCEPTION (Engelleme nedeni)</w:t>
            </w:r>
            <w:r w:rsidRPr="006E2D1F">
              <w:rPr>
                <w:rFonts w:eastAsia="MS Mincho"/>
                <w:sz w:val="18"/>
                <w:szCs w:val="18"/>
                <w:lang w:val="tr-TR" w:eastAsia="ja-JP"/>
              </w:rPr>
              <w:br/>
              <w:t>a. Reason(s) (Neden(ler)):</w:t>
            </w:r>
            <w:r w:rsidRPr="006E2D1F">
              <w:rPr>
                <w:rFonts w:eastAsia="MS Mincho"/>
                <w:sz w:val="18"/>
                <w:szCs w:val="18"/>
                <w:lang w:val="tr-TR" w:eastAsia="ja-JP"/>
              </w:rPr>
              <w:br/>
              <w:t>b.Scientific name of the harmful organism :</w:t>
            </w:r>
            <w:r w:rsidRPr="006E2D1F">
              <w:rPr>
                <w:rFonts w:eastAsia="MS Mincho"/>
                <w:sz w:val="18"/>
                <w:szCs w:val="18"/>
                <w:lang w:val="tr-TR" w:eastAsia="ja-JP"/>
              </w:rPr>
              <w:br/>
              <w:t>(Zararlı organizmanın bilimsel adı)</w:t>
            </w:r>
            <w:r w:rsidRPr="006E2D1F">
              <w:rPr>
                <w:rFonts w:eastAsia="MS Mincho"/>
                <w:sz w:val="18"/>
                <w:szCs w:val="18"/>
                <w:lang w:val="tr-TR" w:eastAsia="ja-JP"/>
              </w:rPr>
              <w:br/>
              <w:t>c.Extent of the contamination :</w:t>
            </w:r>
            <w:r w:rsidRPr="006E2D1F">
              <w:rPr>
                <w:rFonts w:eastAsia="MS Mincho"/>
                <w:sz w:val="18"/>
                <w:szCs w:val="18"/>
                <w:lang w:val="tr-TR" w:eastAsia="ja-JP"/>
              </w:rPr>
              <w:br/>
              <w:t>(Bulaşmanın derecesi)</w:t>
            </w:r>
          </w:p>
        </w:tc>
      </w:tr>
      <w:tr w:rsidR="00B569A6" w:rsidRPr="006E2D1F" w:rsidTr="008B06F7">
        <w:trPr>
          <w:gridAfter w:val="1"/>
          <w:wAfter w:w="70" w:type="dxa"/>
          <w:tblCellSpacing w:w="0" w:type="dxa"/>
          <w:jc w:val="center"/>
        </w:trPr>
        <w:tc>
          <w:tcPr>
            <w:tcW w:w="4347" w:type="dxa"/>
            <w:gridSpan w:val="2"/>
            <w:tcBorders>
              <w:lef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15. MEASURES TAKEN (Alınan önlemler)</w:t>
            </w:r>
            <w:r w:rsidRPr="006E2D1F">
              <w:rPr>
                <w:rFonts w:eastAsia="MS Mincho"/>
                <w:sz w:val="18"/>
                <w:szCs w:val="18"/>
                <w:lang w:val="tr-TR" w:eastAsia="ja-JP"/>
              </w:rPr>
              <w:br/>
              <w:t>a. Measures (Önlemler) :</w:t>
            </w:r>
            <w:r w:rsidRPr="006E2D1F">
              <w:rPr>
                <w:rFonts w:eastAsia="MS Mincho"/>
                <w:sz w:val="18"/>
                <w:szCs w:val="18"/>
                <w:lang w:val="tr-TR" w:eastAsia="ja-JP"/>
              </w:rPr>
              <w:br/>
              <w:t>b. Extent of the measures (Önlemin kapsamı) :</w:t>
            </w:r>
            <w:r w:rsidRPr="006E2D1F">
              <w:rPr>
                <w:rFonts w:eastAsia="MS Mincho"/>
                <w:sz w:val="18"/>
                <w:szCs w:val="18"/>
                <w:lang w:val="tr-TR" w:eastAsia="ja-JP"/>
              </w:rPr>
              <w:br/>
              <w:t>QUARANTINE IMPOSED (Uygulanan Karantina)</w:t>
            </w:r>
            <w:r w:rsidRPr="006E2D1F">
              <w:rPr>
                <w:rFonts w:eastAsia="MS Mincho"/>
                <w:sz w:val="18"/>
                <w:szCs w:val="18"/>
                <w:lang w:val="tr-TR" w:eastAsia="ja-JP"/>
              </w:rPr>
              <w:br/>
              <w:t>c. Begin date: d. Anticipated end date:</w:t>
            </w:r>
            <w:r w:rsidRPr="006E2D1F">
              <w:rPr>
                <w:rFonts w:eastAsia="MS Mincho"/>
                <w:sz w:val="18"/>
                <w:szCs w:val="18"/>
                <w:lang w:val="tr-TR" w:eastAsia="ja-JP"/>
              </w:rPr>
              <w:br/>
              <w:t>(Başlangıç tarihi ) (Tahmini bitiş tarihi)</w:t>
            </w:r>
            <w:r w:rsidRPr="006E2D1F">
              <w:rPr>
                <w:rFonts w:eastAsia="MS Mincho"/>
                <w:sz w:val="18"/>
                <w:szCs w:val="18"/>
                <w:lang w:val="tr-TR" w:eastAsia="ja-JP"/>
              </w:rPr>
              <w:br/>
              <w:t>f.Country (Ülke) +g. Place of quarantine (Karantina yeri) :</w:t>
            </w:r>
          </w:p>
        </w:tc>
        <w:tc>
          <w:tcPr>
            <w:tcW w:w="5531" w:type="dxa"/>
            <w:gridSpan w:val="4"/>
            <w:tcBorders>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16. FREE TEXT (İlave bilgi)</w:t>
            </w:r>
          </w:p>
          <w:p w:rsidR="00B569A6" w:rsidRPr="006E2D1F" w:rsidRDefault="00B569A6" w:rsidP="008B06F7">
            <w:pPr>
              <w:spacing w:line="240" w:lineRule="exact"/>
              <w:rPr>
                <w:rFonts w:eastAsia="MS Mincho"/>
                <w:sz w:val="18"/>
                <w:szCs w:val="18"/>
                <w:lang w:val="tr-TR" w:eastAsia="ja-JP"/>
              </w:rPr>
            </w:pPr>
          </w:p>
          <w:p w:rsidR="00B569A6" w:rsidRPr="006E2D1F" w:rsidRDefault="00B569A6" w:rsidP="008B06F7">
            <w:pPr>
              <w:spacing w:line="240" w:lineRule="exact"/>
              <w:jc w:val="center"/>
              <w:rPr>
                <w:rFonts w:eastAsia="MS Mincho"/>
                <w:sz w:val="18"/>
                <w:szCs w:val="18"/>
                <w:lang w:val="tr-TR" w:eastAsia="ja-JP"/>
              </w:rPr>
            </w:pPr>
          </w:p>
        </w:tc>
      </w:tr>
      <w:tr w:rsidR="00B569A6" w:rsidRPr="006E2D1F" w:rsidTr="008B06F7">
        <w:trPr>
          <w:gridAfter w:val="1"/>
          <w:wAfter w:w="70" w:type="dxa"/>
          <w:tblCellSpacing w:w="0" w:type="dxa"/>
          <w:jc w:val="center"/>
        </w:trPr>
        <w:tc>
          <w:tcPr>
            <w:tcW w:w="4347" w:type="dxa"/>
            <w:gridSpan w:val="2"/>
            <w:tcBorders>
              <w:left w:val="outset" w:sz="6" w:space="0" w:color="auto"/>
              <w:bottom w:val="single" w:sz="4"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 xml:space="preserve">17. INFORMATION ON THE INTERCEPTION </w:t>
            </w:r>
            <w:r w:rsidRPr="006E2D1F">
              <w:rPr>
                <w:rFonts w:eastAsia="MS Mincho"/>
                <w:sz w:val="18"/>
                <w:szCs w:val="18"/>
                <w:lang w:val="tr-TR" w:eastAsia="ja-JP"/>
              </w:rPr>
              <w:br/>
              <w:t>(Engelleme hakkında bilgi)</w:t>
            </w:r>
            <w:r w:rsidRPr="006E2D1F">
              <w:rPr>
                <w:rFonts w:eastAsia="MS Mincho"/>
                <w:sz w:val="18"/>
                <w:szCs w:val="18"/>
                <w:lang w:val="tr-TR" w:eastAsia="ja-JP"/>
              </w:rPr>
              <w:br/>
              <w:t>a. Place/check point (Kontrol noktası/yeri) :</w:t>
            </w:r>
            <w:r w:rsidRPr="006E2D1F">
              <w:rPr>
                <w:rFonts w:eastAsia="MS Mincho"/>
                <w:sz w:val="18"/>
                <w:szCs w:val="18"/>
                <w:lang w:val="tr-TR" w:eastAsia="ja-JP"/>
              </w:rPr>
              <w:br/>
              <w:t>b. Official service (Resmi servis) :</w:t>
            </w:r>
            <w:r w:rsidRPr="006E2D1F">
              <w:rPr>
                <w:rFonts w:eastAsia="MS Mincho"/>
                <w:sz w:val="18"/>
                <w:szCs w:val="18"/>
                <w:lang w:val="tr-TR" w:eastAsia="ja-JP"/>
              </w:rPr>
              <w:br/>
              <w:t>c. Date (Tarih) :</w:t>
            </w:r>
          </w:p>
        </w:tc>
        <w:tc>
          <w:tcPr>
            <w:tcW w:w="5531" w:type="dxa"/>
            <w:gridSpan w:val="4"/>
            <w:tcBorders>
              <w:bottom w:val="single" w:sz="4" w:space="0" w:color="auto"/>
              <w:right w:val="outset" w:sz="6" w:space="0" w:color="auto"/>
            </w:tcBorders>
          </w:tcPr>
          <w:p w:rsidR="00B569A6" w:rsidRPr="006E2D1F" w:rsidRDefault="00B569A6" w:rsidP="008B06F7">
            <w:pPr>
              <w:spacing w:line="240" w:lineRule="exact"/>
              <w:rPr>
                <w:rFonts w:eastAsia="MS Mincho"/>
                <w:sz w:val="18"/>
                <w:szCs w:val="18"/>
                <w:lang w:val="tr-TR" w:eastAsia="ja-JP"/>
              </w:rPr>
            </w:pPr>
            <w:r w:rsidRPr="006E2D1F">
              <w:rPr>
                <w:rFonts w:eastAsia="MS Mincho"/>
                <w:sz w:val="18"/>
                <w:szCs w:val="18"/>
                <w:lang w:val="tr-TR" w:eastAsia="ja-JP"/>
              </w:rPr>
              <w:t>18. SENDER OF THE MESSAGE (Mesajı gönderen)</w:t>
            </w:r>
            <w:r w:rsidRPr="006E2D1F">
              <w:rPr>
                <w:rFonts w:eastAsia="MS Mincho"/>
                <w:sz w:val="18"/>
                <w:szCs w:val="18"/>
                <w:lang w:val="tr-TR" w:eastAsia="ja-JP"/>
              </w:rPr>
              <w:br/>
              <w:t>a. Official service + b. Official stamp :</w:t>
            </w:r>
            <w:r w:rsidRPr="006E2D1F">
              <w:rPr>
                <w:rFonts w:eastAsia="MS Mincho"/>
                <w:sz w:val="18"/>
                <w:szCs w:val="18"/>
                <w:lang w:val="tr-TR" w:eastAsia="ja-JP"/>
              </w:rPr>
              <w:br/>
              <w:t>(Resmi servis + resmi mühür)</w:t>
            </w:r>
            <w:r w:rsidRPr="006E2D1F">
              <w:rPr>
                <w:rFonts w:eastAsia="MS Mincho"/>
                <w:sz w:val="18"/>
                <w:szCs w:val="18"/>
                <w:lang w:val="tr-TR" w:eastAsia="ja-JP"/>
              </w:rPr>
              <w:br/>
              <w:t>c. Person responsible for the file :</w:t>
            </w:r>
            <w:r w:rsidRPr="006E2D1F">
              <w:rPr>
                <w:rFonts w:eastAsia="MS Mincho"/>
                <w:sz w:val="18"/>
                <w:szCs w:val="18"/>
                <w:lang w:val="tr-TR" w:eastAsia="ja-JP"/>
              </w:rPr>
              <w:br/>
              <w:t>(Dosyadan sorumlu kişi)</w:t>
            </w:r>
            <w:r w:rsidRPr="006E2D1F">
              <w:rPr>
                <w:rFonts w:eastAsia="MS Mincho"/>
                <w:sz w:val="18"/>
                <w:szCs w:val="18"/>
                <w:lang w:val="tr-TR" w:eastAsia="ja-JP"/>
              </w:rPr>
              <w:br/>
              <w:t>d. Date (Tarih):</w:t>
            </w:r>
          </w:p>
          <w:p w:rsidR="00B569A6" w:rsidRPr="006E2D1F" w:rsidRDefault="00B569A6" w:rsidP="008B06F7">
            <w:pPr>
              <w:spacing w:line="240" w:lineRule="exact"/>
              <w:rPr>
                <w:rFonts w:eastAsia="MS Mincho"/>
                <w:sz w:val="18"/>
                <w:szCs w:val="18"/>
                <w:lang w:val="tr-TR" w:eastAsia="ja-JP"/>
              </w:rPr>
            </w:pPr>
            <w:proofErr w:type="gramStart"/>
            <w:r w:rsidRPr="006E2D1F">
              <w:rPr>
                <w:rFonts w:eastAsia="MS Mincho"/>
                <w:sz w:val="18"/>
                <w:szCs w:val="18"/>
                <w:lang w:val="tr-TR" w:eastAsia="ja-JP"/>
              </w:rPr>
              <w:t>e</w:t>
            </w:r>
            <w:proofErr w:type="gramEnd"/>
            <w:r w:rsidRPr="006E2D1F">
              <w:rPr>
                <w:rFonts w:eastAsia="MS Mincho"/>
                <w:sz w:val="18"/>
                <w:szCs w:val="18"/>
                <w:lang w:val="tr-TR" w:eastAsia="ja-JP"/>
              </w:rPr>
              <w:t>. İmza:</w:t>
            </w: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Pr>
          <w:p w:rsidR="00B569A6" w:rsidRPr="006E2D1F" w:rsidRDefault="00B569A6" w:rsidP="001A0C26">
            <w:pPr>
              <w:jc w:val="center"/>
              <w:rPr>
                <w:rFonts w:eastAsia="MS Mincho"/>
                <w:b/>
                <w:lang w:val="en-GB" w:eastAsia="ja-JP"/>
              </w:rPr>
            </w:pPr>
            <w:r w:rsidRPr="006E2D1F">
              <w:rPr>
                <w:rFonts w:eastAsia="MS Mincho"/>
                <w:b/>
                <w:lang w:val="en-GB" w:eastAsia="ja-JP"/>
              </w:rPr>
              <w:lastRenderedPageBreak/>
              <w:t>ANNEX -10</w:t>
            </w:r>
          </w:p>
          <w:p w:rsidR="00B569A6" w:rsidRPr="006E2D1F" w:rsidRDefault="00B569A6" w:rsidP="008B06F7">
            <w:pPr>
              <w:jc w:val="center"/>
              <w:rPr>
                <w:rFonts w:eastAsia="MS Mincho"/>
                <w:b/>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Pr>
          <w:p w:rsidR="00B569A6" w:rsidRPr="006E2D1F" w:rsidRDefault="00B569A6" w:rsidP="008B06F7">
            <w:pPr>
              <w:jc w:val="center"/>
              <w:rPr>
                <w:rFonts w:eastAsia="MS Mincho"/>
                <w:b/>
                <w:lang w:val="en-GB" w:eastAsia="ja-JP"/>
              </w:rPr>
            </w:pPr>
            <w:r w:rsidRPr="006E2D1F">
              <w:rPr>
                <w:rFonts w:eastAsia="MS Mincho"/>
                <w:b/>
                <w:lang w:val="en-GB" w:eastAsia="ja-JP"/>
              </w:rPr>
              <w:t>NOTICE OF CONSIGNMENT</w:t>
            </w: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Pr>
          <w:p w:rsidR="00B569A6" w:rsidRPr="006E2D1F" w:rsidRDefault="00B569A6" w:rsidP="008B06F7">
            <w:pPr>
              <w:jc w:val="center"/>
              <w:rPr>
                <w:rFonts w:eastAsia="MS Mincho"/>
                <w:b/>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Borders>
              <w:top w:val="single" w:sz="4" w:space="0" w:color="auto"/>
              <w:left w:val="single" w:sz="4" w:space="0" w:color="auto"/>
              <w:bottom w:val="single" w:sz="4" w:space="0" w:color="auto"/>
              <w:right w:val="single" w:sz="4" w:space="0" w:color="auto"/>
            </w:tcBorders>
          </w:tcPr>
          <w:p w:rsidR="00B569A6" w:rsidRPr="006E2D1F" w:rsidRDefault="00B569A6" w:rsidP="008B06F7">
            <w:pPr>
              <w:jc w:val="center"/>
              <w:rPr>
                <w:rFonts w:eastAsia="MS Mincho"/>
                <w:lang w:val="en-GB" w:eastAsia="ja-JP"/>
              </w:rPr>
            </w:pPr>
            <w:r w:rsidRPr="006E2D1F">
              <w:rPr>
                <w:rFonts w:eastAsia="MS Mincho"/>
                <w:lang w:val="en-GB" w:eastAsia="ja-JP"/>
              </w:rPr>
              <w:t xml:space="preserve">Notice of Consignment required by Article 7-(1)b of the Plant Quarantine Regulation </w:t>
            </w:r>
          </w:p>
          <w:p w:rsidR="00B569A6" w:rsidRPr="006E2D1F" w:rsidRDefault="00B569A6" w:rsidP="008B06F7">
            <w:pPr>
              <w:jc w:val="center"/>
              <w:rPr>
                <w:rFonts w:eastAsia="MS Mincho"/>
                <w:b/>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Height w:val="522"/>
        </w:trPr>
        <w:tc>
          <w:tcPr>
            <w:tcW w:w="4392"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 xml:space="preserve">1.Identification of consignment: </w:t>
            </w:r>
          </w:p>
        </w:tc>
        <w:tc>
          <w:tcPr>
            <w:tcW w:w="5355"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2.Quantity :</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398" w:type="dxa"/>
            <w:gridSpan w:val="3"/>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 xml:space="preserve">3.Consignor country: </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c>
          <w:tcPr>
            <w:tcW w:w="5349" w:type="dxa"/>
            <w:gridSpan w:val="3"/>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4.Country of origin:</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5.Consignor:</w:t>
            </w:r>
          </w:p>
          <w:p w:rsidR="00B569A6" w:rsidRPr="006E2D1F"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6.Importer:</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 xml:space="preserve">7.Importer registration number: </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8.Point of entry:</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9. Air Way Bill (AWB) number:</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 xml:space="preserve">10. Vessel name and container number : </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Height w:val="795"/>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 xml:space="preserve">11. Vehicle registration plate: </w:t>
            </w:r>
          </w:p>
          <w:p w:rsidR="00B569A6" w:rsidRPr="006E2D1F"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 xml:space="preserve">12.Expected date and time of arrival: </w:t>
            </w:r>
          </w:p>
          <w:p w:rsidR="00B569A6" w:rsidRPr="006E2D1F" w:rsidRDefault="00B569A6" w:rsidP="008B06F7">
            <w:pPr>
              <w:rPr>
                <w:rFonts w:eastAsia="MS Mincho"/>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Height w:val="300"/>
        </w:trPr>
        <w:tc>
          <w:tcPr>
            <w:tcW w:w="9747" w:type="dxa"/>
            <w:gridSpan w:val="6"/>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b/>
                <w:sz w:val="28"/>
                <w:szCs w:val="28"/>
                <w:lang w:val="en-GB" w:eastAsia="ja-JP"/>
              </w:rPr>
            </w:pPr>
          </w:p>
          <w:p w:rsidR="0007329E" w:rsidRPr="006E2D1F" w:rsidRDefault="0007329E" w:rsidP="0007329E">
            <w:pPr>
              <w:jc w:val="center"/>
              <w:rPr>
                <w:rFonts w:eastAsia="MS Mincho"/>
                <w:b/>
                <w:lang w:eastAsia="ja-JP"/>
              </w:rPr>
            </w:pPr>
            <w:r w:rsidRPr="006E2D1F">
              <w:rPr>
                <w:rFonts w:eastAsia="MS Mincho"/>
                <w:b/>
                <w:lang w:eastAsia="ja-JP"/>
              </w:rPr>
              <w:t>The following clauses are filled in case of shipping to another destination other than the entry point.</w:t>
            </w:r>
          </w:p>
          <w:p w:rsidR="00B569A6" w:rsidRPr="006E2D1F" w:rsidRDefault="00B569A6" w:rsidP="008B06F7">
            <w:pPr>
              <w:jc w:val="center"/>
              <w:rPr>
                <w:rFonts w:eastAsia="MS Mincho"/>
                <w:b/>
                <w:sz w:val="28"/>
                <w:szCs w:val="28"/>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jc w:val="both"/>
              <w:rPr>
                <w:rFonts w:eastAsia="MS Mincho"/>
                <w:lang w:val="en-GB" w:eastAsia="ja-JP"/>
              </w:rPr>
            </w:pPr>
            <w:r w:rsidRPr="006E2D1F">
              <w:rPr>
                <w:rFonts w:eastAsia="MS Mincho"/>
                <w:lang w:val="en-GB" w:eastAsia="ja-JP"/>
              </w:rPr>
              <w:t xml:space="preserve">13.The name and address of the approved place of inspection: </w:t>
            </w:r>
          </w:p>
          <w:p w:rsidR="00B569A6" w:rsidRPr="006E2D1F" w:rsidRDefault="00B569A6" w:rsidP="008B06F7">
            <w:pPr>
              <w:rPr>
                <w:rFonts w:eastAsia="MS Mincho"/>
                <w:lang w:val="en-GB" w:eastAsia="ja-JP"/>
              </w:rPr>
            </w:pPr>
          </w:p>
          <w:p w:rsidR="00B569A6" w:rsidRPr="006E2D1F" w:rsidRDefault="00B569A6" w:rsidP="008B06F7">
            <w:pPr>
              <w:rPr>
                <w:rFonts w:eastAsia="MS Mincho"/>
                <w:color w:val="3333FF"/>
                <w:lang w:val="en-GB" w:eastAsia="ja-JP"/>
              </w:rPr>
            </w:pPr>
          </w:p>
          <w:p w:rsidR="00B569A6" w:rsidRPr="006E2D1F" w:rsidRDefault="00B569A6" w:rsidP="008B06F7">
            <w:pPr>
              <w:rPr>
                <w:rFonts w:eastAsia="MS Mincho"/>
                <w:color w:val="3333FF"/>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jc w:val="both"/>
              <w:rPr>
                <w:rFonts w:eastAsia="MS Mincho"/>
                <w:lang w:val="en-GB" w:eastAsia="ja-JP"/>
              </w:rPr>
            </w:pPr>
            <w:r w:rsidRPr="006E2D1F">
              <w:rPr>
                <w:rFonts w:eastAsia="MS Mincho"/>
                <w:lang w:val="en-GB" w:eastAsia="ja-JP"/>
              </w:rPr>
              <w:t xml:space="preserve">14.The scheduled date of entry into the customs area of the product concerned: </w:t>
            </w:r>
          </w:p>
          <w:p w:rsidR="00B569A6" w:rsidRPr="006E2D1F" w:rsidRDefault="00B569A6" w:rsidP="008B06F7">
            <w:pPr>
              <w:rPr>
                <w:rFonts w:eastAsia="MS Mincho"/>
                <w:color w:val="3333FF"/>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color w:val="3333FF"/>
                <w:lang w:val="en-GB" w:eastAsia="ja-JP"/>
              </w:rPr>
            </w:pPr>
            <w:r w:rsidRPr="006E2D1F">
              <w:rPr>
                <w:rFonts w:eastAsia="MS Mincho"/>
                <w:lang w:val="en-GB" w:eastAsia="ja-JP"/>
              </w:rPr>
              <w:t xml:space="preserve">15.Importer address : </w:t>
            </w:r>
          </w:p>
          <w:p w:rsidR="00B569A6" w:rsidRPr="006E2D1F" w:rsidRDefault="00B569A6" w:rsidP="008B06F7">
            <w:pPr>
              <w:rPr>
                <w:rFonts w:eastAsia="MS Mincho"/>
                <w:color w:val="3333FF"/>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jc w:val="both"/>
              <w:rPr>
                <w:rFonts w:eastAsia="MS Mincho"/>
                <w:lang w:val="en-GB" w:eastAsia="ja-JP"/>
              </w:rPr>
            </w:pPr>
            <w:r w:rsidRPr="006E2D1F">
              <w:rPr>
                <w:rFonts w:eastAsia="MS Mincho"/>
                <w:lang w:val="en-GB" w:eastAsia="ja-JP"/>
              </w:rPr>
              <w:t>16.The reference number of the phytosanitary certificate and/or re-export phytosanitary certificate:</w:t>
            </w:r>
          </w:p>
          <w:p w:rsidR="00B569A6" w:rsidRPr="006E2D1F" w:rsidRDefault="00B569A6" w:rsidP="008B06F7">
            <w:pPr>
              <w:jc w:val="both"/>
              <w:rPr>
                <w:rFonts w:eastAsia="MS Mincho"/>
                <w:color w:val="3333FF"/>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color w:val="3333FF"/>
                <w:lang w:val="en-GB" w:eastAsia="ja-JP"/>
              </w:rPr>
            </w:pPr>
            <w:r w:rsidRPr="006E2D1F">
              <w:rPr>
                <w:rFonts w:eastAsia="MS Mincho"/>
                <w:lang w:val="en-GB" w:eastAsia="ja-JP"/>
              </w:rPr>
              <w:t>17.The number of Plant health movement document:</w:t>
            </w:r>
          </w:p>
          <w:p w:rsidR="00B569A6" w:rsidRPr="006E2D1F" w:rsidRDefault="00B569A6" w:rsidP="008B06F7">
            <w:pPr>
              <w:rPr>
                <w:rFonts w:eastAsia="MS Mincho"/>
                <w:color w:val="3333FF"/>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jc w:val="both"/>
              <w:rPr>
                <w:rFonts w:eastAsia="MS Mincho"/>
                <w:lang w:val="en-GB" w:eastAsia="ja-JP"/>
              </w:rPr>
            </w:pPr>
            <w:r w:rsidRPr="006E2D1F">
              <w:rPr>
                <w:rFonts w:eastAsia="MS Mincho"/>
                <w:lang w:val="en-GB" w:eastAsia="ja-JP"/>
              </w:rPr>
              <w:t xml:space="preserve">18.The date and place of issue of Plant health movement document: </w:t>
            </w:r>
          </w:p>
          <w:p w:rsidR="00B569A6" w:rsidRPr="006E2D1F" w:rsidRDefault="00B569A6" w:rsidP="008B06F7">
            <w:pPr>
              <w:rPr>
                <w:rFonts w:eastAsia="MS Mincho"/>
                <w:color w:val="3333FF"/>
                <w:lang w:val="en-GB" w:eastAsia="ja-JP"/>
              </w:rPr>
            </w:pPr>
          </w:p>
          <w:p w:rsidR="00B569A6" w:rsidRPr="006E2D1F" w:rsidRDefault="00B569A6" w:rsidP="008B06F7">
            <w:pPr>
              <w:rPr>
                <w:rFonts w:eastAsia="MS Mincho"/>
                <w:color w:val="3333FF"/>
                <w:lang w:val="en-GB" w:eastAsia="ja-JP"/>
              </w:rPr>
            </w:pPr>
          </w:p>
        </w:tc>
      </w:tr>
      <w:tr w:rsidR="00B569A6" w:rsidRPr="006E2D1F"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Signature of importer or its representative:</w:t>
            </w:r>
          </w:p>
          <w:p w:rsidR="00B569A6" w:rsidRPr="006E2D1F"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6E2D1F" w:rsidRDefault="00B569A6" w:rsidP="008B06F7">
            <w:pPr>
              <w:rPr>
                <w:rFonts w:eastAsia="MS Mincho"/>
                <w:lang w:val="en-GB" w:eastAsia="ja-JP"/>
              </w:rPr>
            </w:pPr>
            <w:r w:rsidRPr="006E2D1F">
              <w:rPr>
                <w:rFonts w:eastAsia="MS Mincho"/>
                <w:lang w:val="en-GB" w:eastAsia="ja-JP"/>
              </w:rPr>
              <w:t>Date:</w:t>
            </w: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p w:rsidR="00B569A6" w:rsidRPr="006E2D1F" w:rsidRDefault="00B569A6" w:rsidP="008B06F7">
            <w:pPr>
              <w:rPr>
                <w:rFonts w:eastAsia="MS Mincho"/>
                <w:lang w:val="en-GB" w:eastAsia="ja-JP"/>
              </w:rPr>
            </w:pPr>
          </w:p>
        </w:tc>
      </w:tr>
    </w:tbl>
    <w:p w:rsidR="00B569A6" w:rsidRPr="006E2D1F" w:rsidRDefault="00B569A6" w:rsidP="00B569A6">
      <w:pPr>
        <w:rPr>
          <w:lang w:val="en-GB"/>
        </w:rPr>
      </w:pPr>
    </w:p>
    <w:p w:rsidR="0054493F" w:rsidRPr="006E2D1F" w:rsidRDefault="0054493F" w:rsidP="00B569A6">
      <w:pPr>
        <w:rPr>
          <w:rFonts w:eastAsia="MS Mincho"/>
          <w:b/>
          <w:lang w:val="en-GB" w:eastAsia="ja-JP"/>
        </w:rPr>
      </w:pPr>
    </w:p>
    <w:p w:rsidR="0054493F" w:rsidRPr="006E2D1F" w:rsidRDefault="0054493F" w:rsidP="00B569A6">
      <w:pPr>
        <w:rPr>
          <w:rFonts w:eastAsia="MS Mincho"/>
          <w:b/>
          <w:lang w:val="en-GB" w:eastAsia="ja-JP"/>
        </w:rPr>
      </w:pPr>
    </w:p>
    <w:p w:rsidR="00B569A6" w:rsidRPr="006E2D1F" w:rsidRDefault="00B569A6" w:rsidP="001A0C26">
      <w:pPr>
        <w:jc w:val="center"/>
        <w:rPr>
          <w:rFonts w:eastAsia="MS Mincho"/>
          <w:b/>
          <w:lang w:val="en-GB" w:eastAsia="ja-JP"/>
        </w:rPr>
      </w:pPr>
      <w:r w:rsidRPr="006E2D1F">
        <w:rPr>
          <w:rFonts w:eastAsia="MS Mincho"/>
          <w:b/>
          <w:lang w:val="en-GB" w:eastAsia="ja-JP"/>
        </w:rPr>
        <w:lastRenderedPageBreak/>
        <w:t>ANNEX-11</w:t>
      </w:r>
    </w:p>
    <w:p w:rsidR="00B569A6" w:rsidRPr="006E2D1F" w:rsidRDefault="00B569A6" w:rsidP="00B569A6">
      <w:pPr>
        <w:jc w:val="center"/>
        <w:rPr>
          <w:rFonts w:eastAsia="MS Mincho"/>
          <w:b/>
          <w:lang w:val="en-GB" w:eastAsia="ja-JP"/>
        </w:rPr>
      </w:pPr>
      <w:r w:rsidRPr="006E2D1F">
        <w:rPr>
          <w:rFonts w:eastAsia="MS Mincho"/>
          <w:b/>
          <w:lang w:val="en-GB" w:eastAsia="ja-JP"/>
        </w:rPr>
        <w:t>PLANT HEALTH MOVEMENT DOCUMENT</w:t>
      </w:r>
    </w:p>
    <w:p w:rsidR="001A0C26" w:rsidRPr="006E2D1F" w:rsidRDefault="001A0C26" w:rsidP="00B569A6">
      <w:pPr>
        <w:jc w:val="center"/>
        <w:rPr>
          <w:rFonts w:eastAsia="MS Mincho"/>
          <w:b/>
          <w:lang w:val="en-GB" w:eastAsia="ja-JP"/>
        </w:rPr>
      </w:pP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701"/>
        <w:gridCol w:w="481"/>
        <w:gridCol w:w="1106"/>
        <w:gridCol w:w="4027"/>
      </w:tblGrid>
      <w:tr w:rsidR="00B569A6" w:rsidRPr="006E2D1F" w:rsidTr="008B06F7">
        <w:tc>
          <w:tcPr>
            <w:tcW w:w="4803" w:type="dxa"/>
            <w:gridSpan w:val="2"/>
          </w:tcPr>
          <w:p w:rsidR="00B569A6" w:rsidRPr="006E2D1F" w:rsidRDefault="00B569A6" w:rsidP="008B06F7">
            <w:pPr>
              <w:jc w:val="both"/>
              <w:rPr>
                <w:rFonts w:eastAsia="MS Mincho"/>
                <w:sz w:val="20"/>
                <w:szCs w:val="20"/>
                <w:lang w:val="en-GB" w:eastAsia="ja-JP"/>
              </w:rPr>
            </w:pPr>
            <w:r w:rsidRPr="006E2D1F">
              <w:rPr>
                <w:rFonts w:eastAsia="MS Mincho"/>
                <w:sz w:val="20"/>
                <w:szCs w:val="20"/>
                <w:lang w:val="en-GB" w:eastAsia="ja-JP"/>
              </w:rPr>
              <w:t xml:space="preserve">1. Plant health movement document as referred to in Article 8(6) </w:t>
            </w:r>
            <w:r w:rsidR="0054493F" w:rsidRPr="006E2D1F">
              <w:rPr>
                <w:rFonts w:eastAsia="MS Mincho"/>
                <w:sz w:val="20"/>
                <w:szCs w:val="20"/>
                <w:lang w:val="en-GB" w:eastAsia="ja-JP"/>
              </w:rPr>
              <w:t xml:space="preserve">(a) </w:t>
            </w:r>
            <w:r w:rsidRPr="006E2D1F">
              <w:rPr>
                <w:rFonts w:eastAsia="MS Mincho"/>
                <w:sz w:val="20"/>
                <w:szCs w:val="20"/>
                <w:lang w:val="en-GB" w:eastAsia="ja-JP"/>
              </w:rPr>
              <w:t>of  Plant Quarantine Regulation</w:t>
            </w:r>
          </w:p>
        </w:tc>
        <w:tc>
          <w:tcPr>
            <w:tcW w:w="5649" w:type="dxa"/>
            <w:gridSpan w:val="3"/>
          </w:tcPr>
          <w:p w:rsidR="00B569A6" w:rsidRPr="006E2D1F" w:rsidRDefault="00B569A6" w:rsidP="008B06F7">
            <w:pPr>
              <w:rPr>
                <w:rFonts w:eastAsia="MS Mincho"/>
                <w:b/>
                <w:sz w:val="20"/>
                <w:szCs w:val="20"/>
                <w:lang w:val="en-GB" w:eastAsia="ja-JP"/>
              </w:rPr>
            </w:pPr>
            <w:r w:rsidRPr="006E2D1F">
              <w:rPr>
                <w:rFonts w:eastAsia="MS Mincho"/>
                <w:sz w:val="20"/>
                <w:szCs w:val="20"/>
                <w:lang w:val="en-GB" w:eastAsia="ja-JP"/>
              </w:rPr>
              <w:t>2</w:t>
            </w:r>
            <w:r w:rsidRPr="006E2D1F">
              <w:rPr>
                <w:rFonts w:eastAsia="MS Mincho"/>
                <w:b/>
                <w:sz w:val="20"/>
                <w:szCs w:val="20"/>
                <w:lang w:val="en-GB" w:eastAsia="ja-JP"/>
              </w:rPr>
              <w:t>. PLANT HEALTH MOVEMENT DOCUMENT</w:t>
            </w:r>
          </w:p>
          <w:p w:rsidR="00B569A6" w:rsidRPr="006E2D1F" w:rsidRDefault="00B569A6" w:rsidP="008B06F7">
            <w:pPr>
              <w:rPr>
                <w:rFonts w:eastAsia="MS Mincho"/>
                <w:sz w:val="20"/>
                <w:szCs w:val="20"/>
                <w:lang w:val="en-GB" w:eastAsia="ja-JP"/>
              </w:rPr>
            </w:pPr>
            <w:r w:rsidRPr="006E2D1F">
              <w:rPr>
                <w:rFonts w:eastAsia="MS Mincho"/>
                <w:b/>
                <w:sz w:val="20"/>
                <w:szCs w:val="20"/>
                <w:lang w:val="en-GB" w:eastAsia="ja-JP"/>
              </w:rPr>
              <w:t xml:space="preserve">                          No TR/…/…</w:t>
            </w:r>
            <w:r w:rsidRPr="006E2D1F">
              <w:rPr>
                <w:rFonts w:eastAsia="MS Mincho"/>
                <w:b/>
                <w:vertAlign w:val="superscript"/>
                <w:lang w:val="en-GB" w:eastAsia="ja-JP"/>
              </w:rPr>
              <w:footnoteReference w:id="1"/>
            </w:r>
          </w:p>
        </w:tc>
      </w:tr>
      <w:tr w:rsidR="00B569A6" w:rsidRPr="006E2D1F" w:rsidTr="008B06F7">
        <w:trPr>
          <w:trHeight w:val="2042"/>
        </w:trPr>
        <w:tc>
          <w:tcPr>
            <w:tcW w:w="10452" w:type="dxa"/>
            <w:gridSpan w:val="5"/>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3. </w:t>
            </w:r>
            <w:r w:rsidRPr="006E2D1F">
              <w:rPr>
                <w:rFonts w:eastAsia="MS Mincho"/>
                <w:sz w:val="20"/>
                <w:szCs w:val="20"/>
                <w:u w:val="single"/>
                <w:lang w:val="en-GB" w:eastAsia="ja-JP"/>
              </w:rPr>
              <w:t>Identification of Consignment</w:t>
            </w:r>
            <w:r w:rsidRPr="006E2D1F">
              <w:rPr>
                <w:rFonts w:eastAsia="MS Mincho"/>
                <w:b/>
                <w:vertAlign w:val="superscript"/>
                <w:lang w:val="en-GB" w:eastAsia="ja-JP"/>
              </w:rPr>
              <w:footnoteReference w:id="2"/>
            </w:r>
            <w:r w:rsidRPr="006E2D1F">
              <w:rPr>
                <w:rFonts w:eastAsia="MS Mincho"/>
                <w:sz w:val="20"/>
                <w:szCs w:val="20"/>
                <w:lang w:val="en-GB" w:eastAsia="ja-JP"/>
              </w:rPr>
              <w:t xml:space="preserve">--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Plant, plant product or other object TARIC code</w:t>
            </w:r>
            <w:proofErr w:type="gramStart"/>
            <w:r w:rsidRPr="006E2D1F">
              <w:rPr>
                <w:rFonts w:eastAsia="MS Mincho"/>
                <w:sz w:val="20"/>
                <w:szCs w:val="20"/>
                <w:lang w:val="en-GB" w:eastAsia="ja-JP"/>
              </w:rPr>
              <w:t>:…………………………………………………...........................................</w:t>
            </w:r>
            <w:proofErr w:type="gramEnd"/>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Reference number(s) of required phytosanitary certificates</w:t>
            </w:r>
            <w:proofErr w:type="gramStart"/>
            <w:r w:rsidRPr="006E2D1F">
              <w:rPr>
                <w:rFonts w:eastAsia="MS Mincho"/>
                <w:sz w:val="20"/>
                <w:szCs w:val="20"/>
                <w:lang w:val="en-GB" w:eastAsia="ja-JP"/>
              </w:rPr>
              <w:t>:…………………………… …………………………………..….</w:t>
            </w:r>
            <w:proofErr w:type="gramEnd"/>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Place of issue</w:t>
            </w:r>
            <w:proofErr w:type="gramStart"/>
            <w:r w:rsidRPr="006E2D1F">
              <w:rPr>
                <w:rFonts w:eastAsia="MS Mincho"/>
                <w:sz w:val="20"/>
                <w:szCs w:val="20"/>
                <w:lang w:val="en-GB" w:eastAsia="ja-JP"/>
              </w:rPr>
              <w:t>:……………………………………………………………………………………………………………..……..</w:t>
            </w:r>
            <w:proofErr w:type="gramEnd"/>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Date of issue</w:t>
            </w:r>
            <w:proofErr w:type="gramStart"/>
            <w:r w:rsidRPr="006E2D1F">
              <w:rPr>
                <w:rFonts w:eastAsia="MS Mincho"/>
                <w:sz w:val="20"/>
                <w:szCs w:val="20"/>
                <w:lang w:val="en-GB" w:eastAsia="ja-JP"/>
              </w:rPr>
              <w:t>:………………………………………………………………………………………………………………….....</w:t>
            </w:r>
            <w:proofErr w:type="gramEnd"/>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Distinguishing mark(s), numbers, number of packages, amount (weights/units)</w:t>
            </w:r>
            <w:proofErr w:type="gramStart"/>
            <w:r w:rsidRPr="006E2D1F">
              <w:rPr>
                <w:rFonts w:eastAsia="MS Mincho"/>
                <w:sz w:val="20"/>
                <w:szCs w:val="20"/>
                <w:lang w:val="en-GB" w:eastAsia="ja-JP"/>
              </w:rPr>
              <w:t>:………………………………………………</w:t>
            </w:r>
            <w:proofErr w:type="gramEnd"/>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Reference number(s) of required customs documentation</w:t>
            </w:r>
            <w:proofErr w:type="gramStart"/>
            <w:r w:rsidRPr="006E2D1F">
              <w:rPr>
                <w:rFonts w:eastAsia="MS Mincho"/>
                <w:sz w:val="20"/>
                <w:szCs w:val="20"/>
                <w:lang w:val="en-GB" w:eastAsia="ja-JP"/>
              </w:rPr>
              <w:t>:……………………………………………………………………...</w:t>
            </w:r>
            <w:proofErr w:type="gramEnd"/>
          </w:p>
        </w:tc>
      </w:tr>
      <w:tr w:rsidR="00B569A6" w:rsidRPr="006E2D1F" w:rsidTr="008B06F7">
        <w:tc>
          <w:tcPr>
            <w:tcW w:w="10452" w:type="dxa"/>
            <w:gridSpan w:val="5"/>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4. The registration number </w:t>
            </w:r>
            <w:proofErr w:type="gramStart"/>
            <w:r w:rsidRPr="006E2D1F">
              <w:rPr>
                <w:rFonts w:eastAsia="MS Mincho"/>
                <w:sz w:val="20"/>
                <w:szCs w:val="20"/>
                <w:lang w:val="en-GB" w:eastAsia="ja-JP"/>
              </w:rPr>
              <w:t>of  importer</w:t>
            </w:r>
            <w:proofErr w:type="gramEnd"/>
            <w:r w:rsidRPr="006E2D1F">
              <w:rPr>
                <w:rFonts w:eastAsia="MS Mincho"/>
                <w:sz w:val="20"/>
                <w:szCs w:val="20"/>
                <w:lang w:val="en-GB" w:eastAsia="ja-JP"/>
              </w:rPr>
              <w:t>: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      I, the undersigned importer, hereby request the responsible Directorate to carry out the identity and plant health checks of the abovementioned plants, plant products or other objects at the approved place of inspection listed below and I undertake to respect the rules and procedures set by the responsible Directorate. </w:t>
            </w:r>
          </w:p>
          <w:p w:rsidR="00356356" w:rsidRPr="006E2D1F" w:rsidRDefault="00356356" w:rsidP="0007329E">
            <w:pPr>
              <w:rPr>
                <w:rFonts w:eastAsia="MS Mincho"/>
                <w:sz w:val="20"/>
                <w:szCs w:val="20"/>
                <w:lang w:eastAsia="ja-JP"/>
              </w:rPr>
            </w:pPr>
          </w:p>
          <w:p w:rsidR="00356356" w:rsidRPr="006E2D1F" w:rsidRDefault="00356356" w:rsidP="0007329E">
            <w:pPr>
              <w:rPr>
                <w:rFonts w:eastAsia="MS Mincho"/>
                <w:sz w:val="20"/>
                <w:szCs w:val="20"/>
                <w:lang w:eastAsia="ja-JP"/>
              </w:rPr>
            </w:pPr>
          </w:p>
          <w:p w:rsidR="0007329E" w:rsidRPr="006E2D1F" w:rsidRDefault="0007329E" w:rsidP="0007329E">
            <w:pPr>
              <w:rPr>
                <w:rFonts w:eastAsia="MS Mincho"/>
                <w:sz w:val="20"/>
                <w:szCs w:val="20"/>
                <w:lang w:eastAsia="ja-JP"/>
              </w:rPr>
            </w:pPr>
            <w:r w:rsidRPr="006E2D1F">
              <w:rPr>
                <w:rFonts w:eastAsia="MS Mincho"/>
                <w:sz w:val="20"/>
                <w:szCs w:val="20"/>
                <w:lang w:eastAsia="ja-JP"/>
              </w:rPr>
              <w:t xml:space="preserve">Date: ……………………………….. </w:t>
            </w:r>
          </w:p>
          <w:p w:rsidR="0007329E" w:rsidRPr="006E2D1F" w:rsidRDefault="0007329E" w:rsidP="0007329E">
            <w:pPr>
              <w:rPr>
                <w:rFonts w:eastAsia="MS Mincho"/>
                <w:sz w:val="20"/>
                <w:szCs w:val="20"/>
                <w:lang w:eastAsia="ja-JP"/>
              </w:rPr>
            </w:pPr>
            <w:r w:rsidRPr="006E2D1F">
              <w:rPr>
                <w:rFonts w:eastAsia="MS Mincho"/>
                <w:sz w:val="20"/>
                <w:szCs w:val="20"/>
                <w:lang w:eastAsia="ja-JP"/>
              </w:rPr>
              <w:t>Name/Surname and Signature of Importer / Representative or Carrier ………………………………………………………………………….</w:t>
            </w:r>
          </w:p>
          <w:p w:rsidR="0007329E" w:rsidRPr="006E2D1F" w:rsidRDefault="0007329E" w:rsidP="008B06F7">
            <w:pPr>
              <w:rPr>
                <w:rFonts w:eastAsia="MS Mincho"/>
                <w:sz w:val="20"/>
                <w:szCs w:val="20"/>
                <w:lang w:val="en-GB" w:eastAsia="ja-JP"/>
              </w:rPr>
            </w:pPr>
          </w:p>
          <w:p w:rsidR="00B569A6" w:rsidRPr="006E2D1F" w:rsidRDefault="00B569A6" w:rsidP="008B06F7">
            <w:pPr>
              <w:rPr>
                <w:rFonts w:eastAsia="MS Mincho"/>
                <w:sz w:val="20"/>
                <w:szCs w:val="20"/>
                <w:lang w:val="en-GB" w:eastAsia="ja-JP"/>
              </w:rPr>
            </w:pPr>
          </w:p>
        </w:tc>
      </w:tr>
      <w:tr w:rsidR="00B569A6" w:rsidRPr="006E2D1F" w:rsidTr="008B06F7">
        <w:tc>
          <w:tcPr>
            <w:tcW w:w="3202" w:type="dxa"/>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5.1. </w:t>
            </w:r>
            <w:r w:rsidRPr="006E2D1F">
              <w:rPr>
                <w:rFonts w:eastAsia="MS Mincho"/>
                <w:sz w:val="20"/>
                <w:szCs w:val="20"/>
                <w:u w:val="single"/>
                <w:lang w:val="en-GB" w:eastAsia="ja-JP"/>
              </w:rPr>
              <w:t>Point of entry:</w:t>
            </w:r>
          </w:p>
        </w:tc>
        <w:tc>
          <w:tcPr>
            <w:tcW w:w="7250" w:type="dxa"/>
            <w:gridSpan w:val="4"/>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5.2. Signature of responsible </w:t>
            </w:r>
            <w:proofErr w:type="gramStart"/>
            <w:r w:rsidRPr="006E2D1F">
              <w:rPr>
                <w:rFonts w:eastAsia="MS Mincho"/>
                <w:sz w:val="20"/>
                <w:szCs w:val="20"/>
                <w:lang w:val="en-GB" w:eastAsia="ja-JP"/>
              </w:rPr>
              <w:t>inspector  at</w:t>
            </w:r>
            <w:proofErr w:type="gramEnd"/>
            <w:r w:rsidRPr="006E2D1F">
              <w:rPr>
                <w:rFonts w:eastAsia="MS Mincho"/>
                <w:sz w:val="20"/>
                <w:szCs w:val="20"/>
                <w:lang w:val="en-GB" w:eastAsia="ja-JP"/>
              </w:rPr>
              <w:t xml:space="preserve"> the point of entry (Date,name, stamp and signature):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w:t>
            </w:r>
          </w:p>
        </w:tc>
      </w:tr>
      <w:tr w:rsidR="00B569A6" w:rsidRPr="006E2D1F" w:rsidTr="008B06F7">
        <w:tc>
          <w:tcPr>
            <w:tcW w:w="5256" w:type="dxa"/>
            <w:gridSpan w:val="3"/>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6. Approved place(s) of inspection</w:t>
            </w:r>
            <w:r w:rsidRPr="006E2D1F">
              <w:rPr>
                <w:rFonts w:eastAsia="MS Mincho"/>
                <w:b/>
                <w:vertAlign w:val="superscript"/>
                <w:lang w:val="en-GB" w:eastAsia="ja-JP"/>
              </w:rPr>
              <w:footnoteReference w:id="3"/>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A- ………………………………………………….. ………………………………………………………</w:t>
            </w:r>
          </w:p>
        </w:tc>
        <w:tc>
          <w:tcPr>
            <w:tcW w:w="5196" w:type="dxa"/>
            <w:gridSpan w:val="2"/>
          </w:tcPr>
          <w:p w:rsidR="00B569A6" w:rsidRPr="006E2D1F" w:rsidRDefault="00B569A6" w:rsidP="008B06F7">
            <w:pPr>
              <w:rPr>
                <w:rFonts w:eastAsia="MS Mincho"/>
                <w:sz w:val="20"/>
                <w:szCs w:val="20"/>
                <w:lang w:val="en-GB" w:eastAsia="ja-JP"/>
              </w:rPr>
            </w:pP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B (replaces A)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w:t>
            </w:r>
          </w:p>
        </w:tc>
      </w:tr>
      <w:tr w:rsidR="00B569A6" w:rsidRPr="006E2D1F" w:rsidTr="008B06F7">
        <w:tc>
          <w:tcPr>
            <w:tcW w:w="10452" w:type="dxa"/>
            <w:gridSpan w:val="5"/>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The plants, plant products or other objects are moved to the abovementioned place(s) of inspection in accordance with the agreement  concluded between</w:t>
            </w:r>
            <w:r w:rsidRPr="006E2D1F">
              <w:rPr>
                <w:rFonts w:eastAsia="MS Mincho"/>
                <w:b/>
                <w:vertAlign w:val="superscript"/>
                <w:lang w:val="en-GB" w:eastAsia="ja-JP"/>
              </w:rPr>
              <w:footnoteReference w:id="4"/>
            </w:r>
            <w:r w:rsidRPr="006E2D1F">
              <w:rPr>
                <w:rFonts w:eastAsia="MS Mincho"/>
                <w:b/>
                <w:sz w:val="20"/>
                <w:szCs w:val="20"/>
                <w:lang w:val="en-GB" w:eastAsia="ja-JP"/>
              </w:rPr>
              <w:t xml:space="preserve"> </w:t>
            </w:r>
            <w:r w:rsidRPr="006E2D1F">
              <w:rPr>
                <w:rFonts w:eastAsia="MS Mincho"/>
                <w:sz w:val="20"/>
                <w:szCs w:val="20"/>
                <w:lang w:val="en-GB" w:eastAsia="ja-JP"/>
              </w:rPr>
              <w:t xml:space="preserve">………………………………………………………………………………………..………………………..…………..……… </w:t>
            </w:r>
          </w:p>
        </w:tc>
      </w:tr>
      <w:tr w:rsidR="00B569A6" w:rsidRPr="006E2D1F" w:rsidTr="008B06F7">
        <w:tc>
          <w:tcPr>
            <w:tcW w:w="10452" w:type="dxa"/>
            <w:gridSpan w:val="5"/>
          </w:tcPr>
          <w:p w:rsidR="00B569A6" w:rsidRPr="006E2D1F" w:rsidRDefault="00B569A6" w:rsidP="008B06F7">
            <w:pPr>
              <w:rPr>
                <w:rFonts w:eastAsia="MS Mincho"/>
                <w:b/>
                <w:sz w:val="20"/>
                <w:szCs w:val="20"/>
                <w:lang w:val="en-GB" w:eastAsia="ja-JP"/>
              </w:rPr>
            </w:pPr>
            <w:r w:rsidRPr="006E2D1F">
              <w:rPr>
                <w:rFonts w:eastAsia="MS Mincho"/>
                <w:b/>
                <w:sz w:val="20"/>
                <w:szCs w:val="20"/>
                <w:lang w:val="en-GB" w:eastAsia="ja-JP"/>
              </w:rPr>
              <w:t xml:space="preserve">The consignment may not be moved to places other than those listed above unless this has been officially approved. </w:t>
            </w:r>
          </w:p>
        </w:tc>
      </w:tr>
      <w:tr w:rsidR="00B569A6" w:rsidRPr="006E2D1F" w:rsidTr="008B06F7">
        <w:tc>
          <w:tcPr>
            <w:tcW w:w="3202" w:type="dxa"/>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7. Documentary check</w:t>
            </w:r>
            <w:r w:rsidR="00797391" w:rsidRPr="006E2D1F">
              <w:rPr>
                <w:rFonts w:eastAsia="MS Mincho"/>
                <w:sz w:val="20"/>
                <w:szCs w:val="20"/>
                <w:vertAlign w:val="superscript"/>
                <w:lang w:eastAsia="ja-JP"/>
              </w:rPr>
              <w:t>(5)</w:t>
            </w:r>
            <w:r w:rsidRPr="006E2D1F">
              <w:rPr>
                <w:rFonts w:eastAsia="MS Mincho"/>
                <w:sz w:val="20"/>
                <w:szCs w:val="20"/>
                <w:lang w:val="en-GB" w:eastAsia="ja-JP"/>
              </w:rPr>
              <w:t xml:space="preserve">                ⁫</w:t>
            </w:r>
          </w:p>
        </w:tc>
        <w:tc>
          <w:tcPr>
            <w:tcW w:w="3189" w:type="dxa"/>
            <w:gridSpan w:val="3"/>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8. Identity check</w:t>
            </w:r>
            <w:r w:rsidR="00797391" w:rsidRPr="006E2D1F">
              <w:rPr>
                <w:rFonts w:eastAsia="MS Mincho"/>
                <w:sz w:val="20"/>
                <w:szCs w:val="20"/>
                <w:vertAlign w:val="superscript"/>
                <w:lang w:eastAsia="ja-JP"/>
              </w:rPr>
              <w:t>(6)</w:t>
            </w:r>
            <w:r w:rsidRPr="006E2D1F">
              <w:rPr>
                <w:rFonts w:eastAsia="MS Mincho"/>
                <w:sz w:val="20"/>
                <w:szCs w:val="20"/>
                <w:lang w:val="en-GB" w:eastAsia="ja-JP"/>
              </w:rPr>
              <w:t xml:space="preserve">                    ⁫</w:t>
            </w:r>
          </w:p>
        </w:tc>
        <w:tc>
          <w:tcPr>
            <w:tcW w:w="4061" w:type="dxa"/>
          </w:tcPr>
          <w:p w:rsidR="00B569A6" w:rsidRPr="006E2D1F" w:rsidRDefault="00B569A6" w:rsidP="00797391">
            <w:pPr>
              <w:rPr>
                <w:rFonts w:eastAsia="MS Mincho"/>
                <w:sz w:val="20"/>
                <w:szCs w:val="20"/>
                <w:lang w:val="en-GB" w:eastAsia="ja-JP"/>
              </w:rPr>
            </w:pPr>
            <w:r w:rsidRPr="006E2D1F">
              <w:rPr>
                <w:rFonts w:eastAsia="MS Mincho"/>
                <w:sz w:val="20"/>
                <w:szCs w:val="20"/>
                <w:lang w:val="en-GB" w:eastAsia="ja-JP"/>
              </w:rPr>
              <w:t xml:space="preserve">9. Plant health check </w:t>
            </w:r>
            <w:r w:rsidR="00797391" w:rsidRPr="006E2D1F">
              <w:rPr>
                <w:rFonts w:eastAsia="MS Mincho"/>
                <w:sz w:val="20"/>
                <w:szCs w:val="20"/>
                <w:vertAlign w:val="superscript"/>
                <w:lang w:eastAsia="ja-JP"/>
              </w:rPr>
              <w:t>(6)</w:t>
            </w:r>
            <w:r w:rsidRPr="006E2D1F">
              <w:rPr>
                <w:rFonts w:eastAsia="MS Mincho"/>
                <w:sz w:val="20"/>
                <w:szCs w:val="20"/>
                <w:lang w:val="en-GB" w:eastAsia="ja-JP"/>
              </w:rPr>
              <w:t xml:space="preserve">                             ⁫</w:t>
            </w:r>
          </w:p>
        </w:tc>
      </w:tr>
      <w:tr w:rsidR="00B569A6" w:rsidRPr="006E2D1F" w:rsidTr="008B06F7">
        <w:tc>
          <w:tcPr>
            <w:tcW w:w="3202" w:type="dxa"/>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Place/date…………………………….</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Name: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Stamp/signature:</w:t>
            </w:r>
          </w:p>
        </w:tc>
        <w:tc>
          <w:tcPr>
            <w:tcW w:w="3189" w:type="dxa"/>
            <w:gridSpan w:val="3"/>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Place/date…………………………….</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Name: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Stamp/signature:</w:t>
            </w:r>
          </w:p>
        </w:tc>
        <w:tc>
          <w:tcPr>
            <w:tcW w:w="4061" w:type="dxa"/>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Place/date…………………………….</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Name: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Stamp/signature:</w:t>
            </w:r>
          </w:p>
        </w:tc>
      </w:tr>
      <w:tr w:rsidR="00B569A6" w:rsidRPr="0037492F" w:rsidTr="008B06F7">
        <w:tc>
          <w:tcPr>
            <w:tcW w:w="10452" w:type="dxa"/>
            <w:gridSpan w:val="5"/>
          </w:tcPr>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10. Decision</w:t>
            </w:r>
            <w:r w:rsidR="00FF156E" w:rsidRPr="006E2D1F">
              <w:rPr>
                <w:rFonts w:eastAsia="MS Mincho"/>
                <w:sz w:val="20"/>
                <w:szCs w:val="20"/>
                <w:vertAlign w:val="superscript"/>
                <w:lang w:eastAsia="ja-JP"/>
              </w:rPr>
              <w:t>(6)</w:t>
            </w:r>
            <w:r w:rsidRPr="006E2D1F">
              <w:rPr>
                <w:rFonts w:eastAsia="MS Mincho"/>
                <w:sz w:val="20"/>
                <w:szCs w:val="20"/>
                <w:lang w:val="en-GB" w:eastAsia="ja-JP"/>
              </w:rPr>
              <w:t>:</w:t>
            </w:r>
          </w:p>
          <w:p w:rsidR="00B569A6" w:rsidRPr="006E2D1F" w:rsidRDefault="00B569A6" w:rsidP="008B06F7">
            <w:pPr>
              <w:rPr>
                <w:rFonts w:eastAsia="MS Mincho"/>
                <w:sz w:val="20"/>
                <w:szCs w:val="20"/>
                <w:lang w:val="en-GB" w:eastAsia="ja-JP"/>
              </w:rPr>
            </w:pPr>
            <w:r w:rsidRPr="006E2D1F">
              <w:rPr>
                <w:rFonts w:eastAsia="Times New Roman"/>
                <w:noProof/>
                <w:lang w:val="tr-TR"/>
              </w:rPr>
              <mc:AlternateContent>
                <mc:Choice Requires="wps">
                  <w:drawing>
                    <wp:anchor distT="0" distB="0" distL="114300" distR="114300" simplePos="0" relativeHeight="251665408" behindDoc="0" locked="0" layoutInCell="1" allowOverlap="1" wp14:anchorId="62003892" wp14:editId="3D871A12">
                      <wp:simplePos x="0" y="0"/>
                      <wp:positionH relativeFrom="column">
                        <wp:posOffset>31749</wp:posOffset>
                      </wp:positionH>
                      <wp:positionV relativeFrom="paragraph">
                        <wp:posOffset>27940</wp:posOffset>
                      </wp:positionV>
                      <wp:extent cx="66675" cy="952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E91A" id="Dikdörtgen 1" o:spid="_x0000_s1026" style="position:absolute;margin-left:2.5pt;margin-top:2.2pt;width:5.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"/>
                  </w:pict>
                </mc:Fallback>
              </mc:AlternateContent>
            </w:r>
            <w:proofErr w:type="gramStart"/>
            <w:r w:rsidRPr="006E2D1F">
              <w:rPr>
                <w:rFonts w:eastAsia="MS Mincho"/>
                <w:sz w:val="20"/>
                <w:szCs w:val="20"/>
                <w:lang w:val="en-GB" w:eastAsia="ja-JP"/>
              </w:rPr>
              <w:t>⁫  Release</w:t>
            </w:r>
            <w:proofErr w:type="gramEnd"/>
            <w:r w:rsidRPr="006E2D1F">
              <w:rPr>
                <w:rFonts w:eastAsia="MS Mincho"/>
                <w:sz w:val="20"/>
                <w:szCs w:val="20"/>
                <w:lang w:val="en-GB" w:eastAsia="ja-JP"/>
              </w:rPr>
              <w:t xml:space="preserve">                        Place/date:………………………………………………………………………………………</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                                          Name: ………………………………………………………………………………………….</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 xml:space="preserve">                                          Stamp/signature:</w:t>
            </w:r>
          </w:p>
          <w:p w:rsidR="00B569A6" w:rsidRPr="006E2D1F" w:rsidRDefault="00B569A6" w:rsidP="008B06F7">
            <w:pPr>
              <w:rPr>
                <w:rFonts w:eastAsia="MS Mincho"/>
                <w:sz w:val="20"/>
                <w:szCs w:val="20"/>
                <w:lang w:val="en-GB" w:eastAsia="ja-JP"/>
              </w:rPr>
            </w:pPr>
            <w:r w:rsidRPr="006E2D1F">
              <w:rPr>
                <w:rFonts w:eastAsia="MS Mincho"/>
                <w:sz w:val="20"/>
                <w:szCs w:val="20"/>
                <w:lang w:val="en-GB" w:eastAsia="ja-JP"/>
              </w:rPr>
              <w:t>Indicate TR Plant Passport (serial or week or batch) number when appropriate: ………..……………………..…………</w:t>
            </w:r>
          </w:p>
          <w:p w:rsidR="00B569A6" w:rsidRPr="006E2D1F" w:rsidRDefault="00B569A6" w:rsidP="008B06F7">
            <w:pPr>
              <w:rPr>
                <w:rFonts w:eastAsia="MS Mincho"/>
                <w:sz w:val="20"/>
                <w:szCs w:val="20"/>
                <w:lang w:val="en-GB" w:eastAsia="ja-JP"/>
              </w:rPr>
            </w:pPr>
            <w:r w:rsidRPr="006E2D1F">
              <w:rPr>
                <w:rFonts w:eastAsia="Times New Roman"/>
                <w:noProof/>
                <w:lang w:val="tr-TR"/>
              </w:rPr>
              <mc:AlternateContent>
                <mc:Choice Requires="wps">
                  <w:drawing>
                    <wp:anchor distT="0" distB="0" distL="114300" distR="114300" simplePos="0" relativeHeight="251659264" behindDoc="0" locked="0" layoutInCell="1" allowOverlap="1" wp14:anchorId="03000700" wp14:editId="3319320A">
                      <wp:simplePos x="0" y="0"/>
                      <wp:positionH relativeFrom="column">
                        <wp:posOffset>2349500</wp:posOffset>
                      </wp:positionH>
                      <wp:positionV relativeFrom="paragraph">
                        <wp:posOffset>120650</wp:posOffset>
                      </wp:positionV>
                      <wp:extent cx="90805" cy="90805"/>
                      <wp:effectExtent l="0" t="0" r="23495" b="2349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C1D9" id="Dikdörtgen 13" o:spid="_x0000_s1026" style="position:absolute;margin-left:185pt;margin-top: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U9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"/>
                  </w:pict>
                </mc:Fallback>
              </mc:AlternateContent>
            </w:r>
            <w:r w:rsidRPr="006E2D1F">
              <w:rPr>
                <w:rFonts w:eastAsia="Times New Roman"/>
                <w:noProof/>
                <w:lang w:val="tr-TR"/>
              </w:rPr>
              <mc:AlternateContent>
                <mc:Choice Requires="wps">
                  <w:drawing>
                    <wp:anchor distT="0" distB="0" distL="114300" distR="114300" simplePos="0" relativeHeight="251666432" behindDoc="0" locked="0" layoutInCell="1" allowOverlap="1" wp14:anchorId="68A17576" wp14:editId="152419D2">
                      <wp:simplePos x="0" y="0"/>
                      <wp:positionH relativeFrom="column">
                        <wp:posOffset>31750</wp:posOffset>
                      </wp:positionH>
                      <wp:positionV relativeFrom="paragraph">
                        <wp:posOffset>15240</wp:posOffset>
                      </wp:positionV>
                      <wp:extent cx="66675" cy="104775"/>
                      <wp:effectExtent l="0" t="0" r="28575" b="285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33CE" id="Dikdörtgen 14" o:spid="_x0000_s1026" style="position:absolute;margin-left:2.5pt;margin-top:1.2pt;width:5.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"/>
                  </w:pict>
                </mc:Fallback>
              </mc:AlternateContent>
            </w:r>
            <w:r w:rsidRPr="006E2D1F">
              <w:rPr>
                <w:rFonts w:eastAsia="MS Mincho"/>
                <w:sz w:val="20"/>
                <w:szCs w:val="20"/>
                <w:lang w:val="en-GB" w:eastAsia="ja-JP"/>
              </w:rPr>
              <w:t xml:space="preserve">⁫  Official Measure  </w:t>
            </w:r>
            <w:r w:rsidRPr="006E2D1F">
              <w:rPr>
                <w:rFonts w:eastAsia="MS Mincho"/>
                <w:b/>
                <w:color w:val="FF0000"/>
                <w:sz w:val="20"/>
                <w:szCs w:val="20"/>
                <w:lang w:val="en-GB" w:eastAsia="ja-JP"/>
              </w:rPr>
              <w:t xml:space="preserve">     </w:t>
            </w:r>
          </w:p>
          <w:p w:rsidR="00B569A6" w:rsidRPr="006E2D1F" w:rsidRDefault="00B569A6" w:rsidP="008B06F7">
            <w:pPr>
              <w:rPr>
                <w:rFonts w:eastAsia="MS Mincho"/>
                <w:sz w:val="20"/>
                <w:szCs w:val="20"/>
                <w:lang w:val="en-GB" w:eastAsia="ja-JP"/>
              </w:rPr>
            </w:pPr>
            <w:r w:rsidRPr="006E2D1F">
              <w:rPr>
                <w:rFonts w:eastAsia="Times New Roman"/>
                <w:noProof/>
                <w:lang w:val="tr-TR"/>
              </w:rPr>
              <mc:AlternateContent>
                <mc:Choice Requires="wps">
                  <w:drawing>
                    <wp:anchor distT="0" distB="0" distL="114300" distR="114300" simplePos="0" relativeHeight="251660288" behindDoc="0" locked="0" layoutInCell="1" allowOverlap="1" wp14:anchorId="24FF3A9F" wp14:editId="6E78BB7A">
                      <wp:simplePos x="0" y="0"/>
                      <wp:positionH relativeFrom="column">
                        <wp:posOffset>4841240</wp:posOffset>
                      </wp:positionH>
                      <wp:positionV relativeFrom="paragraph">
                        <wp:posOffset>22225</wp:posOffset>
                      </wp:positionV>
                      <wp:extent cx="90805" cy="90805"/>
                      <wp:effectExtent l="0" t="0" r="23495" b="234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4CFB" id="Dikdörtgen 12" o:spid="_x0000_s1026" style="position:absolute;margin-left:381.2pt;margin-top:1.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VyIw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HUuyln&#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"/>
                  </w:pict>
                </mc:Fallback>
              </mc:AlternateContent>
            </w:r>
            <w:r w:rsidRPr="006E2D1F">
              <w:rPr>
                <w:rFonts w:eastAsia="MS Mincho"/>
                <w:sz w:val="20"/>
                <w:szCs w:val="20"/>
                <w:lang w:val="en-GB" w:eastAsia="ja-JP"/>
              </w:rPr>
              <w:t xml:space="preserve">       ⁫Refusal of entry                                                                           Destruction     </w:t>
            </w:r>
          </w:p>
          <w:p w:rsidR="00B569A6" w:rsidRPr="006E2D1F" w:rsidRDefault="00B569A6" w:rsidP="008B06F7">
            <w:pPr>
              <w:rPr>
                <w:rFonts w:eastAsia="MS Mincho"/>
                <w:sz w:val="20"/>
                <w:szCs w:val="20"/>
                <w:lang w:val="en-GB" w:eastAsia="ja-JP"/>
              </w:rPr>
            </w:pPr>
            <w:r w:rsidRPr="006E2D1F">
              <w:rPr>
                <w:rFonts w:eastAsia="Times New Roman"/>
                <w:noProof/>
                <w:lang w:val="tr-TR"/>
              </w:rPr>
              <w:lastRenderedPageBreak/>
              <mc:AlternateContent>
                <mc:Choice Requires="wps">
                  <w:drawing>
                    <wp:anchor distT="0" distB="0" distL="114300" distR="114300" simplePos="0" relativeHeight="251661312" behindDoc="0" locked="0" layoutInCell="1" allowOverlap="1" wp14:anchorId="28BD2FBB" wp14:editId="7CDCEEDF">
                      <wp:simplePos x="0" y="0"/>
                      <wp:positionH relativeFrom="column">
                        <wp:posOffset>2349500</wp:posOffset>
                      </wp:positionH>
                      <wp:positionV relativeFrom="paragraph">
                        <wp:posOffset>-14605</wp:posOffset>
                      </wp:positionV>
                      <wp:extent cx="90805" cy="90805"/>
                      <wp:effectExtent l="0" t="0" r="23495" b="2349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673E" id="Dikdörtgen 11" o:spid="_x0000_s1026" style="position:absolute;margin-left:185pt;margin-top:-1.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j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"/>
                  </w:pict>
                </mc:Fallback>
              </mc:AlternateContent>
            </w:r>
            <w:r w:rsidRPr="006E2D1F">
              <w:rPr>
                <w:rFonts w:eastAsia="Times New Roman"/>
                <w:noProof/>
                <w:lang w:val="tr-TR"/>
              </w:rPr>
              <mc:AlternateContent>
                <mc:Choice Requires="wps">
                  <w:drawing>
                    <wp:anchor distT="0" distB="0" distL="114300" distR="114300" simplePos="0" relativeHeight="251662336" behindDoc="0" locked="0" layoutInCell="1" allowOverlap="1" wp14:anchorId="42C4EE54" wp14:editId="17F7D62C">
                      <wp:simplePos x="0" y="0"/>
                      <wp:positionH relativeFrom="column">
                        <wp:posOffset>4841240</wp:posOffset>
                      </wp:positionH>
                      <wp:positionV relativeFrom="paragraph">
                        <wp:posOffset>43180</wp:posOffset>
                      </wp:positionV>
                      <wp:extent cx="90805" cy="90805"/>
                      <wp:effectExtent l="0" t="0" r="23495" b="2349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9648" id="Dikdörtgen 10" o:spid="_x0000_s1026" style="position:absolute;margin-left:381.2pt;margin-top:3.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XsIg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"/>
                  </w:pict>
                </mc:Fallback>
              </mc:AlternateContent>
            </w:r>
            <w:r w:rsidRPr="006E2D1F">
              <w:rPr>
                <w:rFonts w:eastAsia="MS Mincho"/>
                <w:sz w:val="20"/>
                <w:szCs w:val="20"/>
                <w:lang w:val="en-GB" w:eastAsia="ja-JP"/>
              </w:rPr>
              <w:t xml:space="preserve">       ⁫Movement                                                                                  Quarantine period </w:t>
            </w:r>
          </w:p>
          <w:p w:rsidR="00B569A6" w:rsidRPr="006E2D1F" w:rsidRDefault="00B569A6" w:rsidP="008B06F7">
            <w:pPr>
              <w:rPr>
                <w:rFonts w:eastAsia="MS Mincho"/>
                <w:sz w:val="20"/>
                <w:szCs w:val="20"/>
                <w:lang w:val="en-GB" w:eastAsia="ja-JP"/>
              </w:rPr>
            </w:pPr>
            <w:r w:rsidRPr="006E2D1F">
              <w:rPr>
                <w:rFonts w:eastAsia="Times New Roman"/>
                <w:noProof/>
                <w:lang w:val="tr-TR"/>
              </w:rPr>
              <mc:AlternateContent>
                <mc:Choice Requires="wps">
                  <w:drawing>
                    <wp:anchor distT="0" distB="0" distL="114300" distR="114300" simplePos="0" relativeHeight="251663360" behindDoc="0" locked="0" layoutInCell="1" allowOverlap="1" wp14:anchorId="19E01EAB" wp14:editId="460540F1">
                      <wp:simplePos x="0" y="0"/>
                      <wp:positionH relativeFrom="column">
                        <wp:posOffset>2349500</wp:posOffset>
                      </wp:positionH>
                      <wp:positionV relativeFrom="paragraph">
                        <wp:posOffset>13335</wp:posOffset>
                      </wp:positionV>
                      <wp:extent cx="90805" cy="90805"/>
                      <wp:effectExtent l="0" t="0" r="23495" b="2349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DAE2" id="Dikdörtgen 9" o:spid="_x0000_s1026" style="position:absolute;margin-left:185pt;margin-top:1.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"/>
                  </w:pict>
                </mc:Fallback>
              </mc:AlternateContent>
            </w:r>
            <w:r w:rsidRPr="006E2D1F">
              <w:rPr>
                <w:rFonts w:eastAsia="Times New Roman"/>
                <w:noProof/>
                <w:lang w:val="tr-TR"/>
              </w:rPr>
              <mc:AlternateContent>
                <mc:Choice Requires="wps">
                  <w:drawing>
                    <wp:anchor distT="0" distB="0" distL="114300" distR="114300" simplePos="0" relativeHeight="251664384" behindDoc="0" locked="0" layoutInCell="1" allowOverlap="1" wp14:anchorId="52992794" wp14:editId="58904449">
                      <wp:simplePos x="0" y="0"/>
                      <wp:positionH relativeFrom="column">
                        <wp:posOffset>4841240</wp:posOffset>
                      </wp:positionH>
                      <wp:positionV relativeFrom="paragraph">
                        <wp:posOffset>49530</wp:posOffset>
                      </wp:positionV>
                      <wp:extent cx="90805" cy="77470"/>
                      <wp:effectExtent l="0" t="0" r="23495" b="1778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7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CEBB" id="Dikdörtgen 8" o:spid="_x0000_s1026" style="position:absolute;margin-left:381.2pt;margin-top:3.9pt;width:7.1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"/>
                  </w:pict>
                </mc:Fallback>
              </mc:AlternateContent>
            </w:r>
            <w:r w:rsidRPr="006E2D1F">
              <w:rPr>
                <w:rFonts w:eastAsia="MS Mincho"/>
                <w:sz w:val="20"/>
                <w:szCs w:val="20"/>
                <w:lang w:val="en-GB" w:eastAsia="ja-JP"/>
              </w:rPr>
              <w:t xml:space="preserve">       ⁫Removed of infected/infested produce                                  ⁫  Appropriate treatment</w:t>
            </w:r>
          </w:p>
          <w:p w:rsidR="00B569A6" w:rsidRPr="006E2D1F" w:rsidRDefault="00B569A6" w:rsidP="008B06F7">
            <w:pPr>
              <w:rPr>
                <w:rFonts w:eastAsia="MS Mincho"/>
                <w:sz w:val="20"/>
                <w:szCs w:val="20"/>
                <w:lang w:val="en-GB" w:eastAsia="ja-JP"/>
              </w:rPr>
            </w:pPr>
          </w:p>
          <w:p w:rsidR="00B569A6" w:rsidRPr="006E2D1F" w:rsidRDefault="00B569A6" w:rsidP="008B06F7">
            <w:pPr>
              <w:rPr>
                <w:rFonts w:eastAsia="MS Mincho"/>
                <w:sz w:val="20"/>
                <w:szCs w:val="20"/>
                <w:lang w:val="en-GB" w:eastAsia="ja-JP"/>
              </w:rPr>
            </w:pPr>
            <w:proofErr w:type="gramStart"/>
            <w:r w:rsidRPr="006E2D1F">
              <w:rPr>
                <w:rFonts w:eastAsia="MS Mincho"/>
                <w:sz w:val="20"/>
                <w:szCs w:val="20"/>
                <w:lang w:val="en-GB" w:eastAsia="ja-JP"/>
              </w:rPr>
              <w:t>Remark :</w:t>
            </w:r>
            <w:proofErr w:type="gramEnd"/>
            <w:r w:rsidRPr="006E2D1F">
              <w:rPr>
                <w:rFonts w:eastAsia="MS Mincho"/>
                <w:sz w:val="20"/>
                <w:szCs w:val="20"/>
                <w:lang w:val="en-GB" w:eastAsia="ja-JP"/>
              </w:rPr>
              <w:t>…………………………………………………………………………………………………………………………</w:t>
            </w:r>
          </w:p>
          <w:p w:rsidR="00B569A6" w:rsidRPr="0037492F" w:rsidRDefault="00B569A6" w:rsidP="008B06F7">
            <w:pPr>
              <w:rPr>
                <w:rFonts w:eastAsia="MS Mincho"/>
                <w:sz w:val="20"/>
                <w:szCs w:val="20"/>
                <w:lang w:val="en-GB" w:eastAsia="ja-JP"/>
              </w:rPr>
            </w:pPr>
            <w:r w:rsidRPr="006E2D1F">
              <w:rPr>
                <w:rFonts w:eastAsia="MS Mincho"/>
                <w:sz w:val="20"/>
                <w:szCs w:val="20"/>
                <w:lang w:val="en-GB" w:eastAsia="ja-JP"/>
              </w:rPr>
              <w:t>……………………………………………………………………………………………………………………………………</w:t>
            </w:r>
          </w:p>
          <w:p w:rsidR="00B569A6" w:rsidRPr="0037492F" w:rsidRDefault="00B569A6" w:rsidP="008B06F7">
            <w:pPr>
              <w:rPr>
                <w:rFonts w:eastAsia="MS Mincho"/>
                <w:sz w:val="20"/>
                <w:szCs w:val="20"/>
                <w:lang w:val="en-GB" w:eastAsia="ja-JP"/>
              </w:rPr>
            </w:pPr>
          </w:p>
        </w:tc>
      </w:tr>
    </w:tbl>
    <w:p w:rsidR="00676228" w:rsidRPr="00900E4C" w:rsidRDefault="00676228" w:rsidP="00654944"/>
    <w:sectPr w:rsidR="00676228" w:rsidRPr="00900E4C" w:rsidSect="002C6EBF">
      <w:headerReference w:type="default" r:id="rId11"/>
      <w:footerReference w:type="default" r:id="rId12"/>
      <w:pgSz w:w="11906" w:h="16838" w:code="9"/>
      <w:pgMar w:top="284" w:right="851" w:bottom="212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E5" w:rsidRDefault="002B2CE5" w:rsidP="009718F9">
      <w:r>
        <w:separator/>
      </w:r>
    </w:p>
  </w:endnote>
  <w:endnote w:type="continuationSeparator" w:id="0">
    <w:p w:rsidR="002B2CE5" w:rsidRDefault="002B2CE5" w:rsidP="0097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ヒラギノ明朝 Pro W3">
    <w:altName w:val="MS PMincho"/>
    <w:panose1 w:val="00000000000000000000"/>
    <w:charset w:val="80"/>
    <w:family w:val="roman"/>
    <w:notTrueType/>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2E" w:rsidRDefault="007E142E">
    <w:pPr>
      <w:pStyle w:val="Altbilgi"/>
      <w:jc w:val="center"/>
    </w:pPr>
    <w:r>
      <w:fldChar w:fldCharType="begin"/>
    </w:r>
    <w:r>
      <w:instrText xml:space="preserve"> PAGE   \* MERGEFORMAT </w:instrText>
    </w:r>
    <w:r>
      <w:fldChar w:fldCharType="separate"/>
    </w:r>
    <w:r w:rsidR="006E2D1F">
      <w:rPr>
        <w:noProof/>
      </w:rPr>
      <w:t>73</w:t>
    </w:r>
    <w:r>
      <w:rPr>
        <w:noProof/>
      </w:rPr>
      <w:fldChar w:fldCharType="end"/>
    </w:r>
  </w:p>
  <w:p w:rsidR="007E142E" w:rsidRDefault="007E14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E5" w:rsidRDefault="002B2CE5" w:rsidP="009718F9">
      <w:r>
        <w:separator/>
      </w:r>
    </w:p>
  </w:footnote>
  <w:footnote w:type="continuationSeparator" w:id="0">
    <w:p w:rsidR="002B2CE5" w:rsidRDefault="002B2CE5" w:rsidP="009718F9">
      <w:r>
        <w:continuationSeparator/>
      </w:r>
    </w:p>
  </w:footnote>
  <w:footnote w:id="1">
    <w:p w:rsidR="007E142E" w:rsidRDefault="007E142E" w:rsidP="00B569A6">
      <w:pPr>
        <w:pStyle w:val="DipnotMetni"/>
      </w:pPr>
      <w:r w:rsidRPr="000138EA">
        <w:rPr>
          <w:rStyle w:val="DipnotBavurusu"/>
        </w:rPr>
        <w:t>1</w:t>
      </w:r>
      <w:r w:rsidRPr="000138EA">
        <w:t>Enter the Provincial Traffic Code and Sequence Number.</w:t>
      </w:r>
    </w:p>
  </w:footnote>
  <w:footnote w:id="2">
    <w:p w:rsidR="007E142E" w:rsidRDefault="007E142E" w:rsidP="00B569A6">
      <w:pPr>
        <w:pStyle w:val="DipnotMetni"/>
      </w:pPr>
      <w:r>
        <w:rPr>
          <w:rStyle w:val="DipnotBavurusu"/>
        </w:rPr>
        <w:t>2</w:t>
      </w:r>
      <w:r>
        <w:t>Fill in box or make reference to information on Phytosanitary Certificate which must be attached.</w:t>
      </w:r>
    </w:p>
  </w:footnote>
  <w:footnote w:id="3">
    <w:p w:rsidR="007E142E" w:rsidRDefault="007E142E" w:rsidP="00B569A6">
      <w:pPr>
        <w:pStyle w:val="DipnotMetni"/>
      </w:pPr>
      <w:r w:rsidRPr="00342CBB">
        <w:rPr>
          <w:rStyle w:val="DipnotBavurusu"/>
        </w:rPr>
        <w:t>3</w:t>
      </w:r>
      <w:r>
        <w:t>Make reference to places determined in related provisions of Customs Communique which is specified in Article-6(1) of Plant Quarantine Regulation.</w:t>
      </w:r>
      <w:r w:rsidRPr="00342CBB">
        <w:t xml:space="preserve"> </w:t>
      </w:r>
    </w:p>
  </w:footnote>
  <w:footnote w:id="4">
    <w:p w:rsidR="007E142E" w:rsidRPr="00EC7712" w:rsidRDefault="007E142E" w:rsidP="00B569A6">
      <w:pPr>
        <w:pStyle w:val="DipnotMetni"/>
      </w:pPr>
      <w:r>
        <w:rPr>
          <w:rStyle w:val="DipnotBavurusu"/>
        </w:rPr>
        <w:t>4</w:t>
      </w:r>
      <w:r>
        <w:t xml:space="preserve">When appropriate, give details on agreement between Directorate and Customs Directorate either on a case by case </w:t>
      </w:r>
      <w:r w:rsidRPr="00EC7712">
        <w:t xml:space="preserve">agreement or on the basis of a longer term agreement. </w:t>
      </w:r>
    </w:p>
    <w:p w:rsidR="007E142E" w:rsidRPr="00EC7712" w:rsidRDefault="007E142E" w:rsidP="00356356">
      <w:pPr>
        <w:pStyle w:val="DipnotMetni"/>
      </w:pPr>
      <w:r w:rsidRPr="00EC7712">
        <w:rPr>
          <w:vertAlign w:val="superscript"/>
        </w:rPr>
        <w:t>5</w:t>
      </w:r>
      <w:r w:rsidRPr="00EC7712">
        <w:t xml:space="preserve"> The section Number 7 is prepared by the Directorate at the entry point. </w:t>
      </w:r>
    </w:p>
    <w:p w:rsidR="007E142E" w:rsidRDefault="007E142E" w:rsidP="00356356">
      <w:pPr>
        <w:pStyle w:val="DipnotMetni"/>
      </w:pPr>
      <w:r w:rsidRPr="00EC7712">
        <w:rPr>
          <w:vertAlign w:val="superscript"/>
        </w:rPr>
        <w:t xml:space="preserve">6 </w:t>
      </w:r>
      <w:r w:rsidRPr="00EC7712">
        <w:t>The sections Number 8</w:t>
      </w:r>
      <w:proofErr w:type="gramStart"/>
      <w:r w:rsidRPr="00EC7712">
        <w:t>,9</w:t>
      </w:r>
      <w:proofErr w:type="gramEnd"/>
      <w:r w:rsidRPr="00EC7712">
        <w:t xml:space="preserve"> and 10 are prepared by the Directorate at the arrival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2E" w:rsidRDefault="007E142E">
    <w:pPr>
      <w:pStyle w:val="stbilgi"/>
    </w:pPr>
  </w:p>
  <w:p w:rsidR="007E142E" w:rsidRDefault="007E14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70AAE0"/>
    <w:lvl w:ilvl="0">
      <w:numFmt w:val="decimal"/>
      <w:lvlText w:val="*"/>
      <w:lvlJc w:val="left"/>
    </w:lvl>
  </w:abstractNum>
  <w:abstractNum w:abstractNumId="1">
    <w:nsid w:val="01827E90"/>
    <w:multiLevelType w:val="hybridMultilevel"/>
    <w:tmpl w:val="6B7A9676"/>
    <w:lvl w:ilvl="0" w:tplc="E716D510">
      <w:start w:val="1"/>
      <w:numFmt w:val="lowerLetter"/>
      <w:lvlText w:val="%1)"/>
      <w:lvlJc w:val="left"/>
      <w:pPr>
        <w:tabs>
          <w:tab w:val="num" w:pos="360"/>
        </w:tabs>
        <w:ind w:left="360" w:hanging="360"/>
      </w:pPr>
      <w:rPr>
        <w:rFonts w:hint="default"/>
        <w:b w:val="0"/>
        <w:bCs w:val="0"/>
        <w:i w:val="0"/>
        <w:iCs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nsid w:val="07CB2F25"/>
    <w:multiLevelType w:val="hybridMultilevel"/>
    <w:tmpl w:val="F1946BDE"/>
    <w:lvl w:ilvl="0" w:tplc="E716D510">
      <w:start w:val="1"/>
      <w:numFmt w:val="lowerLetter"/>
      <w:lvlText w:val="%1)"/>
      <w:lvlJc w:val="left"/>
      <w:pPr>
        <w:tabs>
          <w:tab w:val="num" w:pos="540"/>
        </w:tabs>
        <w:ind w:left="540" w:hanging="360"/>
      </w:pPr>
      <w:rPr>
        <w:rFonts w:hint="default"/>
        <w:b w:val="0"/>
        <w:bCs w:val="0"/>
        <w:i w:val="0"/>
        <w:iCs w:val="0"/>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3">
    <w:nsid w:val="09B21A45"/>
    <w:multiLevelType w:val="hybridMultilevel"/>
    <w:tmpl w:val="0F18661A"/>
    <w:lvl w:ilvl="0" w:tplc="0CA6B6A2">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
    <w:nsid w:val="09C02C5D"/>
    <w:multiLevelType w:val="hybridMultilevel"/>
    <w:tmpl w:val="733AE83C"/>
    <w:lvl w:ilvl="0" w:tplc="D1042CF0">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
    <w:nsid w:val="0AB61500"/>
    <w:multiLevelType w:val="hybridMultilevel"/>
    <w:tmpl w:val="83860F02"/>
    <w:lvl w:ilvl="0" w:tplc="C3F6620A">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
    <w:nsid w:val="108E38B9"/>
    <w:multiLevelType w:val="hybridMultilevel"/>
    <w:tmpl w:val="ED5EF06C"/>
    <w:lvl w:ilvl="0" w:tplc="A2865B5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nsid w:val="10AA0B74"/>
    <w:multiLevelType w:val="hybridMultilevel"/>
    <w:tmpl w:val="0C3011E6"/>
    <w:lvl w:ilvl="0" w:tplc="201079AA">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10D32D1A"/>
    <w:multiLevelType w:val="singleLevel"/>
    <w:tmpl w:val="C770AAE0"/>
    <w:lvl w:ilvl="0">
      <w:numFmt w:val="decimal"/>
      <w:lvlText w:val="*"/>
      <w:lvlJc w:val="left"/>
    </w:lvl>
  </w:abstractNum>
  <w:abstractNum w:abstractNumId="9">
    <w:nsid w:val="120D33D8"/>
    <w:multiLevelType w:val="hybridMultilevel"/>
    <w:tmpl w:val="5EB24CA0"/>
    <w:lvl w:ilvl="0" w:tplc="9AE6F472">
      <w:start w:val="1"/>
      <w:numFmt w:val="low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42D3228"/>
    <w:multiLevelType w:val="hybridMultilevel"/>
    <w:tmpl w:val="62142268"/>
    <w:lvl w:ilvl="0" w:tplc="90F80B7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2">
    <w:nsid w:val="180C2A1A"/>
    <w:multiLevelType w:val="hybridMultilevel"/>
    <w:tmpl w:val="6ACCAAFC"/>
    <w:lvl w:ilvl="0" w:tplc="DAFCB57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3">
    <w:nsid w:val="187567F2"/>
    <w:multiLevelType w:val="hybridMultilevel"/>
    <w:tmpl w:val="6ABADCF8"/>
    <w:lvl w:ilvl="0" w:tplc="A2BED484">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4">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EB72CC"/>
    <w:multiLevelType w:val="hybridMultilevel"/>
    <w:tmpl w:val="3394155A"/>
    <w:lvl w:ilvl="0" w:tplc="9CD64DB6">
      <w:start w:val="1"/>
      <w:numFmt w:val="lowerLetter"/>
      <w:pStyle w:val="ListeMaddemi4"/>
      <w:lvlText w:val="%1)"/>
      <w:lvlJc w:val="left"/>
      <w:pPr>
        <w:tabs>
          <w:tab w:val="num" w:pos="720"/>
        </w:tabs>
        <w:ind w:left="720" w:hanging="360"/>
      </w:pPr>
      <w:rPr>
        <w:b/>
        <w:bCs/>
      </w:rPr>
    </w:lvl>
    <w:lvl w:ilvl="1" w:tplc="67B036F4">
      <w:start w:val="64"/>
      <w:numFmt w:val="decimal"/>
      <w:lvlText w:val="%2)"/>
      <w:lvlJc w:val="left"/>
      <w:pPr>
        <w:tabs>
          <w:tab w:val="num" w:pos="1260"/>
        </w:tabs>
        <w:ind w:left="1260" w:hanging="360"/>
      </w:pPr>
      <w:rPr>
        <w:b/>
        <w:bCs/>
        <w:i w:val="0"/>
        <w:iCs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211B3B6B"/>
    <w:multiLevelType w:val="hybridMultilevel"/>
    <w:tmpl w:val="3D2C11C4"/>
    <w:lvl w:ilvl="0" w:tplc="7B422E78">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7">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0D4D03"/>
    <w:multiLevelType w:val="hybridMultilevel"/>
    <w:tmpl w:val="62860306"/>
    <w:lvl w:ilvl="0" w:tplc="D6364C5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9">
    <w:nsid w:val="2E094EF6"/>
    <w:multiLevelType w:val="hybridMultilevel"/>
    <w:tmpl w:val="C1CE7EE6"/>
    <w:lvl w:ilvl="0" w:tplc="F0AEC284">
      <w:start w:val="1"/>
      <w:numFmt w:val="lowerLetter"/>
      <w:lvlText w:val="%1)"/>
      <w:lvlJc w:val="left"/>
      <w:pPr>
        <w:ind w:left="501" w:hanging="360"/>
      </w:pPr>
      <w:rPr>
        <w:rFonts w:hint="default"/>
        <w:b/>
        <w:bCs/>
      </w:r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20">
    <w:nsid w:val="30F6085B"/>
    <w:multiLevelType w:val="hybridMultilevel"/>
    <w:tmpl w:val="B796682E"/>
    <w:lvl w:ilvl="0" w:tplc="11ECCF9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1">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EC18ED"/>
    <w:multiLevelType w:val="hybridMultilevel"/>
    <w:tmpl w:val="095C8AFE"/>
    <w:lvl w:ilvl="0" w:tplc="A3C65624">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3">
    <w:nsid w:val="353204DB"/>
    <w:multiLevelType w:val="hybridMultilevel"/>
    <w:tmpl w:val="4C92E51A"/>
    <w:lvl w:ilvl="0" w:tplc="8A208986">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4">
    <w:nsid w:val="385A0C8D"/>
    <w:multiLevelType w:val="hybridMultilevel"/>
    <w:tmpl w:val="BBEAA19A"/>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5">
    <w:nsid w:val="39D96D31"/>
    <w:multiLevelType w:val="hybridMultilevel"/>
    <w:tmpl w:val="35BE380A"/>
    <w:lvl w:ilvl="0" w:tplc="54408286">
      <w:start w:val="1"/>
      <w:numFmt w:val="lowerLetter"/>
      <w:pStyle w:val="ListeMaddemi3"/>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53F0A0BE">
      <w:start w:val="67"/>
      <w:numFmt w:val="decimal"/>
      <w:lvlText w:val="%3)"/>
      <w:lvlJc w:val="left"/>
      <w:pPr>
        <w:tabs>
          <w:tab w:val="num" w:pos="2340"/>
        </w:tabs>
        <w:ind w:left="2340" w:hanging="360"/>
      </w:pPr>
      <w:rPr>
        <w:b/>
        <w:bCs/>
        <w:i w:val="0"/>
        <w:iCs w:val="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3AA87E3C"/>
    <w:multiLevelType w:val="hybridMultilevel"/>
    <w:tmpl w:val="0CAEE862"/>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7">
    <w:nsid w:val="3B166AC2"/>
    <w:multiLevelType w:val="hybridMultilevel"/>
    <w:tmpl w:val="C7408C2E"/>
    <w:lvl w:ilvl="0" w:tplc="FFEC957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8">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nsid w:val="3C8F79E3"/>
    <w:multiLevelType w:val="hybridMultilevel"/>
    <w:tmpl w:val="686A3FDE"/>
    <w:lvl w:ilvl="0" w:tplc="390CE7F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0">
    <w:nsid w:val="422B3AB6"/>
    <w:multiLevelType w:val="hybridMultilevel"/>
    <w:tmpl w:val="6FC2DA88"/>
    <w:lvl w:ilvl="0" w:tplc="E2603428">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1">
    <w:nsid w:val="45F22124"/>
    <w:multiLevelType w:val="multilevel"/>
    <w:tmpl w:val="734C837A"/>
    <w:styleLink w:val="Stil8"/>
    <w:lvl w:ilvl="0">
      <w:start w:val="2"/>
      <w:numFmt w:val="decimal"/>
      <w:lvlText w:val="%1.2)"/>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B04616"/>
    <w:multiLevelType w:val="hybridMultilevel"/>
    <w:tmpl w:val="C1FEE8E2"/>
    <w:lvl w:ilvl="0" w:tplc="B180EA8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3">
    <w:nsid w:val="49410C47"/>
    <w:multiLevelType w:val="singleLevel"/>
    <w:tmpl w:val="C770AAE0"/>
    <w:lvl w:ilvl="0">
      <w:numFmt w:val="decimal"/>
      <w:lvlText w:val="*"/>
      <w:lvlJc w:val="left"/>
    </w:lvl>
  </w:abstractNum>
  <w:abstractNum w:abstractNumId="34">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DB44A25"/>
    <w:multiLevelType w:val="hybridMultilevel"/>
    <w:tmpl w:val="5E7646A2"/>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6">
    <w:nsid w:val="4F1E7E58"/>
    <w:multiLevelType w:val="hybridMultilevel"/>
    <w:tmpl w:val="3618C3B8"/>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7">
    <w:nsid w:val="50B75035"/>
    <w:multiLevelType w:val="hybridMultilevel"/>
    <w:tmpl w:val="E062BF6A"/>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8">
    <w:nsid w:val="50C8506F"/>
    <w:multiLevelType w:val="hybridMultilevel"/>
    <w:tmpl w:val="AAAC1D46"/>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9">
    <w:nsid w:val="540E5525"/>
    <w:multiLevelType w:val="hybridMultilevel"/>
    <w:tmpl w:val="93E084E6"/>
    <w:lvl w:ilvl="0" w:tplc="65EA1978">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0">
    <w:nsid w:val="550031C1"/>
    <w:multiLevelType w:val="multilevel"/>
    <w:tmpl w:val="8A0E9BA8"/>
    <w:lvl w:ilvl="0">
      <w:start w:val="1"/>
      <w:numFmt w:val="decimal"/>
      <w:pStyle w:val="ListeMaddemi"/>
      <w:lvlText w:val="%1."/>
      <w:lvlJc w:val="left"/>
      <w:pPr>
        <w:ind w:left="360" w:hanging="360"/>
      </w:pPr>
    </w:lvl>
    <w:lvl w:ilvl="1">
      <w:start w:val="1"/>
      <w:numFmt w:val="decimal"/>
      <w:lvlText w:val="%1.%2)"/>
      <w:lvlJc w:val="left"/>
      <w:pPr>
        <w:ind w:left="720" w:hanging="720"/>
      </w:pPr>
      <w:rPr>
        <w:b/>
        <w:bCs/>
        <w:i w:val="0"/>
        <w:i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55513EF2"/>
    <w:multiLevelType w:val="hybridMultilevel"/>
    <w:tmpl w:val="07268A7E"/>
    <w:lvl w:ilvl="0" w:tplc="13B2E6E2">
      <w:start w:val="1"/>
      <w:numFmt w:val="lowerLetter"/>
      <w:lvlText w:val="%1)"/>
      <w:lvlJc w:val="left"/>
      <w:pPr>
        <w:tabs>
          <w:tab w:val="num" w:pos="881"/>
        </w:tabs>
        <w:ind w:left="881"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42">
    <w:nsid w:val="56734E0A"/>
    <w:multiLevelType w:val="hybridMultilevel"/>
    <w:tmpl w:val="DA2EB1B2"/>
    <w:lvl w:ilvl="0" w:tplc="7DF6C840">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3">
    <w:nsid w:val="56D61234"/>
    <w:multiLevelType w:val="hybridMultilevel"/>
    <w:tmpl w:val="2BE0B178"/>
    <w:lvl w:ilvl="0" w:tplc="7492A812">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4">
    <w:nsid w:val="57F8139E"/>
    <w:multiLevelType w:val="hybridMultilevel"/>
    <w:tmpl w:val="410A6C54"/>
    <w:lvl w:ilvl="0" w:tplc="36A6C62C">
      <w:start w:val="11"/>
      <w:numFmt w:val="decimal"/>
      <w:lvlText w:val="%1)"/>
      <w:lvlJc w:val="left"/>
      <w:pPr>
        <w:ind w:left="503" w:hanging="360"/>
      </w:pPr>
      <w:rPr>
        <w:rFonts w:hint="default"/>
        <w:color w:val="000000"/>
        <w:sz w:val="18"/>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45">
    <w:nsid w:val="58074597"/>
    <w:multiLevelType w:val="hybridMultilevel"/>
    <w:tmpl w:val="44E69588"/>
    <w:lvl w:ilvl="0" w:tplc="CC7E9CD0">
      <w:start w:val="11"/>
      <w:numFmt w:val="decimal"/>
      <w:lvlText w:val="%1)"/>
      <w:lvlJc w:val="left"/>
      <w:pPr>
        <w:ind w:left="502" w:hanging="360"/>
      </w:pPr>
      <w:rPr>
        <w:rFonts w:eastAsia="Calibri" w:hint="default"/>
        <w:color w:val="000000"/>
        <w:sz w:val="1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6">
    <w:nsid w:val="58894307"/>
    <w:multiLevelType w:val="hybridMultilevel"/>
    <w:tmpl w:val="2EE6AEDA"/>
    <w:lvl w:ilvl="0" w:tplc="CE00755E">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7">
    <w:nsid w:val="5B4B0AA4"/>
    <w:multiLevelType w:val="hybridMultilevel"/>
    <w:tmpl w:val="C5DE7D90"/>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48">
    <w:nsid w:val="5D5B2AAC"/>
    <w:multiLevelType w:val="hybridMultilevel"/>
    <w:tmpl w:val="C40A2BA8"/>
    <w:lvl w:ilvl="0" w:tplc="6860C220">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9">
    <w:nsid w:val="67933C89"/>
    <w:multiLevelType w:val="hybridMultilevel"/>
    <w:tmpl w:val="AA2A9F9C"/>
    <w:lvl w:ilvl="0" w:tplc="CD141688">
      <w:start w:val="1"/>
      <w:numFmt w:val="upperLetter"/>
      <w:lvlText w:val="%1)"/>
      <w:lvlJc w:val="left"/>
      <w:pPr>
        <w:ind w:left="630" w:hanging="360"/>
      </w:pPr>
      <w:rPr>
        <w:rFonts w:eastAsia="Calibri" w:hint="default"/>
        <w:color w:val="auto"/>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0">
    <w:nsid w:val="67D10304"/>
    <w:multiLevelType w:val="hybridMultilevel"/>
    <w:tmpl w:val="481E09FA"/>
    <w:lvl w:ilvl="0" w:tplc="9062A854">
      <w:start w:val="1"/>
      <w:numFmt w:val="lowerLetter"/>
      <w:lvlText w:val="%1)"/>
      <w:lvlJc w:val="left"/>
      <w:pPr>
        <w:tabs>
          <w:tab w:val="num" w:pos="434"/>
        </w:tabs>
        <w:ind w:left="434" w:hanging="360"/>
      </w:pPr>
      <w:rPr>
        <w:rFonts w:hint="default"/>
      </w:rPr>
    </w:lvl>
    <w:lvl w:ilvl="1" w:tplc="041F0019">
      <w:start w:val="1"/>
      <w:numFmt w:val="lowerLetter"/>
      <w:lvlText w:val="%2."/>
      <w:lvlJc w:val="left"/>
      <w:pPr>
        <w:tabs>
          <w:tab w:val="num" w:pos="1154"/>
        </w:tabs>
        <w:ind w:left="1154" w:hanging="360"/>
      </w:pPr>
    </w:lvl>
    <w:lvl w:ilvl="2" w:tplc="041F001B">
      <w:start w:val="1"/>
      <w:numFmt w:val="lowerRoman"/>
      <w:lvlText w:val="%3."/>
      <w:lvlJc w:val="right"/>
      <w:pPr>
        <w:tabs>
          <w:tab w:val="num" w:pos="1874"/>
        </w:tabs>
        <w:ind w:left="1874" w:hanging="180"/>
      </w:pPr>
    </w:lvl>
    <w:lvl w:ilvl="3" w:tplc="041F000F">
      <w:start w:val="1"/>
      <w:numFmt w:val="decimal"/>
      <w:lvlText w:val="%4."/>
      <w:lvlJc w:val="left"/>
      <w:pPr>
        <w:tabs>
          <w:tab w:val="num" w:pos="2594"/>
        </w:tabs>
        <w:ind w:left="2594" w:hanging="360"/>
      </w:pPr>
    </w:lvl>
    <w:lvl w:ilvl="4" w:tplc="041F0019">
      <w:start w:val="1"/>
      <w:numFmt w:val="lowerLetter"/>
      <w:lvlText w:val="%5."/>
      <w:lvlJc w:val="left"/>
      <w:pPr>
        <w:tabs>
          <w:tab w:val="num" w:pos="3314"/>
        </w:tabs>
        <w:ind w:left="3314" w:hanging="360"/>
      </w:pPr>
    </w:lvl>
    <w:lvl w:ilvl="5" w:tplc="041F001B">
      <w:start w:val="1"/>
      <w:numFmt w:val="lowerRoman"/>
      <w:lvlText w:val="%6."/>
      <w:lvlJc w:val="right"/>
      <w:pPr>
        <w:tabs>
          <w:tab w:val="num" w:pos="4034"/>
        </w:tabs>
        <w:ind w:left="4034" w:hanging="180"/>
      </w:pPr>
    </w:lvl>
    <w:lvl w:ilvl="6" w:tplc="041F000F">
      <w:start w:val="1"/>
      <w:numFmt w:val="decimal"/>
      <w:lvlText w:val="%7."/>
      <w:lvlJc w:val="left"/>
      <w:pPr>
        <w:tabs>
          <w:tab w:val="num" w:pos="4754"/>
        </w:tabs>
        <w:ind w:left="4754" w:hanging="360"/>
      </w:pPr>
    </w:lvl>
    <w:lvl w:ilvl="7" w:tplc="041F0019">
      <w:start w:val="1"/>
      <w:numFmt w:val="lowerLetter"/>
      <w:lvlText w:val="%8."/>
      <w:lvlJc w:val="left"/>
      <w:pPr>
        <w:tabs>
          <w:tab w:val="num" w:pos="5474"/>
        </w:tabs>
        <w:ind w:left="5474" w:hanging="360"/>
      </w:pPr>
    </w:lvl>
    <w:lvl w:ilvl="8" w:tplc="041F001B">
      <w:start w:val="1"/>
      <w:numFmt w:val="lowerRoman"/>
      <w:lvlText w:val="%9."/>
      <w:lvlJc w:val="right"/>
      <w:pPr>
        <w:tabs>
          <w:tab w:val="num" w:pos="6194"/>
        </w:tabs>
        <w:ind w:left="6194" w:hanging="180"/>
      </w:pPr>
    </w:lvl>
  </w:abstractNum>
  <w:abstractNum w:abstractNumId="51">
    <w:nsid w:val="6CF7059E"/>
    <w:multiLevelType w:val="hybridMultilevel"/>
    <w:tmpl w:val="C2A24EB0"/>
    <w:lvl w:ilvl="0" w:tplc="BB74F906">
      <w:start w:val="1"/>
      <w:numFmt w:val="lowerLetter"/>
      <w:pStyle w:val="ListeMaddemi2"/>
      <w:lvlText w:val="%1)"/>
      <w:lvlJc w:val="left"/>
      <w:pPr>
        <w:tabs>
          <w:tab w:val="num" w:pos="720"/>
        </w:tabs>
        <w:ind w:left="720" w:hanging="360"/>
      </w:pPr>
      <w:rPr>
        <w:b/>
        <w:bCs/>
      </w:rPr>
    </w:lvl>
    <w:lvl w:ilvl="1" w:tplc="1E948720">
      <w:start w:val="69"/>
      <w:numFmt w:val="decimal"/>
      <w:lvlText w:val="%2)"/>
      <w:lvlJc w:val="left"/>
      <w:pPr>
        <w:tabs>
          <w:tab w:val="num" w:pos="1440"/>
        </w:tabs>
        <w:ind w:left="1440" w:hanging="360"/>
      </w:pPr>
      <w:rPr>
        <w:b/>
        <w:bCs/>
        <w:i w:val="0"/>
        <w:iCs w:val="0"/>
        <w:color w:val="auto"/>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nsid w:val="6F4A496E"/>
    <w:multiLevelType w:val="hybridMultilevel"/>
    <w:tmpl w:val="AA0299D6"/>
    <w:lvl w:ilvl="0" w:tplc="180AA20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3">
    <w:nsid w:val="6FFD1753"/>
    <w:multiLevelType w:val="hybridMultilevel"/>
    <w:tmpl w:val="67A80E8C"/>
    <w:lvl w:ilvl="0" w:tplc="9006B9FA">
      <w:start w:val="1"/>
      <w:numFmt w:val="lowerLetter"/>
      <w:pStyle w:val="Considrant"/>
      <w:lvlText w:val="%1)"/>
      <w:lvlJc w:val="left"/>
      <w:pPr>
        <w:tabs>
          <w:tab w:val="num" w:pos="360"/>
        </w:tabs>
        <w:ind w:left="360" w:hanging="360"/>
      </w:pPr>
      <w:rPr>
        <w:b/>
        <w:bCs/>
      </w:rPr>
    </w:lvl>
    <w:lvl w:ilvl="1" w:tplc="041F0019">
      <w:start w:val="1"/>
      <w:numFmt w:val="decimal"/>
      <w:lvlText w:val="%2."/>
      <w:lvlJc w:val="left"/>
      <w:pPr>
        <w:tabs>
          <w:tab w:val="num" w:pos="360"/>
        </w:tabs>
        <w:ind w:left="360" w:hanging="360"/>
      </w:pPr>
    </w:lvl>
    <w:lvl w:ilvl="2" w:tplc="041F001B">
      <w:start w:val="1"/>
      <w:numFmt w:val="decimal"/>
      <w:lvlText w:val="%3."/>
      <w:lvlJc w:val="left"/>
      <w:pPr>
        <w:tabs>
          <w:tab w:val="num" w:pos="1080"/>
        </w:tabs>
        <w:ind w:left="1080" w:hanging="360"/>
      </w:pPr>
    </w:lvl>
    <w:lvl w:ilvl="3" w:tplc="041F000F">
      <w:start w:val="1"/>
      <w:numFmt w:val="decimal"/>
      <w:lvlText w:val="%4."/>
      <w:lvlJc w:val="left"/>
      <w:pPr>
        <w:tabs>
          <w:tab w:val="num" w:pos="1800"/>
        </w:tabs>
        <w:ind w:left="1800" w:hanging="360"/>
      </w:pPr>
    </w:lvl>
    <w:lvl w:ilvl="4" w:tplc="041F0019">
      <w:start w:val="1"/>
      <w:numFmt w:val="decimal"/>
      <w:lvlText w:val="%5."/>
      <w:lvlJc w:val="left"/>
      <w:pPr>
        <w:tabs>
          <w:tab w:val="num" w:pos="2520"/>
        </w:tabs>
        <w:ind w:left="2520" w:hanging="360"/>
      </w:pPr>
    </w:lvl>
    <w:lvl w:ilvl="5" w:tplc="041F001B">
      <w:start w:val="1"/>
      <w:numFmt w:val="decimal"/>
      <w:lvlText w:val="%6."/>
      <w:lvlJc w:val="left"/>
      <w:pPr>
        <w:tabs>
          <w:tab w:val="num" w:pos="3240"/>
        </w:tabs>
        <w:ind w:left="3240" w:hanging="360"/>
      </w:pPr>
    </w:lvl>
    <w:lvl w:ilvl="6" w:tplc="041F000F">
      <w:start w:val="1"/>
      <w:numFmt w:val="decimal"/>
      <w:lvlText w:val="%7."/>
      <w:lvlJc w:val="left"/>
      <w:pPr>
        <w:tabs>
          <w:tab w:val="num" w:pos="3960"/>
        </w:tabs>
        <w:ind w:left="3960" w:hanging="360"/>
      </w:pPr>
    </w:lvl>
    <w:lvl w:ilvl="7" w:tplc="041F0019">
      <w:start w:val="1"/>
      <w:numFmt w:val="decimal"/>
      <w:lvlText w:val="%8."/>
      <w:lvlJc w:val="left"/>
      <w:pPr>
        <w:tabs>
          <w:tab w:val="num" w:pos="4680"/>
        </w:tabs>
        <w:ind w:left="4680" w:hanging="360"/>
      </w:pPr>
    </w:lvl>
    <w:lvl w:ilvl="8" w:tplc="041F001B">
      <w:start w:val="1"/>
      <w:numFmt w:val="decimal"/>
      <w:lvlText w:val="%9."/>
      <w:lvlJc w:val="left"/>
      <w:pPr>
        <w:tabs>
          <w:tab w:val="num" w:pos="5400"/>
        </w:tabs>
        <w:ind w:left="5400" w:hanging="360"/>
      </w:pPr>
    </w:lvl>
  </w:abstractNum>
  <w:abstractNum w:abstractNumId="54">
    <w:nsid w:val="7100668A"/>
    <w:multiLevelType w:val="hybridMultilevel"/>
    <w:tmpl w:val="B4884A08"/>
    <w:lvl w:ilvl="0" w:tplc="43A8FDE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10D4451"/>
    <w:multiLevelType w:val="hybridMultilevel"/>
    <w:tmpl w:val="57C21E06"/>
    <w:lvl w:ilvl="0" w:tplc="99D88ACC">
      <w:start w:val="2"/>
      <w:numFmt w:val="bullet"/>
      <w:lvlText w:val="—"/>
      <w:lvlJc w:val="left"/>
      <w:pPr>
        <w:tabs>
          <w:tab w:val="num" w:pos="434"/>
        </w:tabs>
        <w:ind w:left="434" w:hanging="360"/>
      </w:pPr>
      <w:rPr>
        <w:rFonts w:ascii="Times New Roman" w:eastAsia="Times New Roman" w:hAnsi="Times New Roman" w:hint="default"/>
      </w:rPr>
    </w:lvl>
    <w:lvl w:ilvl="1" w:tplc="041F0003">
      <w:start w:val="1"/>
      <w:numFmt w:val="bullet"/>
      <w:lvlText w:val="o"/>
      <w:lvlJc w:val="left"/>
      <w:pPr>
        <w:tabs>
          <w:tab w:val="num" w:pos="1154"/>
        </w:tabs>
        <w:ind w:left="1154" w:hanging="360"/>
      </w:pPr>
      <w:rPr>
        <w:rFonts w:ascii="Courier New" w:hAnsi="Courier New" w:cs="Courier New" w:hint="default"/>
      </w:rPr>
    </w:lvl>
    <w:lvl w:ilvl="2" w:tplc="041F0005">
      <w:start w:val="1"/>
      <w:numFmt w:val="bullet"/>
      <w:lvlText w:val=""/>
      <w:lvlJc w:val="left"/>
      <w:pPr>
        <w:tabs>
          <w:tab w:val="num" w:pos="1874"/>
        </w:tabs>
        <w:ind w:left="1874" w:hanging="360"/>
      </w:pPr>
      <w:rPr>
        <w:rFonts w:ascii="Wingdings" w:hAnsi="Wingdings" w:cs="Wingdings" w:hint="default"/>
      </w:rPr>
    </w:lvl>
    <w:lvl w:ilvl="3" w:tplc="041F0001">
      <w:start w:val="1"/>
      <w:numFmt w:val="bullet"/>
      <w:lvlText w:val=""/>
      <w:lvlJc w:val="left"/>
      <w:pPr>
        <w:tabs>
          <w:tab w:val="num" w:pos="2594"/>
        </w:tabs>
        <w:ind w:left="2594" w:hanging="360"/>
      </w:pPr>
      <w:rPr>
        <w:rFonts w:ascii="Symbol" w:hAnsi="Symbol" w:cs="Symbol" w:hint="default"/>
      </w:rPr>
    </w:lvl>
    <w:lvl w:ilvl="4" w:tplc="041F0003">
      <w:start w:val="1"/>
      <w:numFmt w:val="bullet"/>
      <w:lvlText w:val="o"/>
      <w:lvlJc w:val="left"/>
      <w:pPr>
        <w:tabs>
          <w:tab w:val="num" w:pos="3314"/>
        </w:tabs>
        <w:ind w:left="3314" w:hanging="360"/>
      </w:pPr>
      <w:rPr>
        <w:rFonts w:ascii="Courier New" w:hAnsi="Courier New" w:cs="Courier New" w:hint="default"/>
      </w:rPr>
    </w:lvl>
    <w:lvl w:ilvl="5" w:tplc="041F0005">
      <w:start w:val="1"/>
      <w:numFmt w:val="bullet"/>
      <w:lvlText w:val=""/>
      <w:lvlJc w:val="left"/>
      <w:pPr>
        <w:tabs>
          <w:tab w:val="num" w:pos="4034"/>
        </w:tabs>
        <w:ind w:left="4034" w:hanging="360"/>
      </w:pPr>
      <w:rPr>
        <w:rFonts w:ascii="Wingdings" w:hAnsi="Wingdings" w:cs="Wingdings" w:hint="default"/>
      </w:rPr>
    </w:lvl>
    <w:lvl w:ilvl="6" w:tplc="041F0001">
      <w:start w:val="1"/>
      <w:numFmt w:val="bullet"/>
      <w:lvlText w:val=""/>
      <w:lvlJc w:val="left"/>
      <w:pPr>
        <w:tabs>
          <w:tab w:val="num" w:pos="4754"/>
        </w:tabs>
        <w:ind w:left="4754" w:hanging="360"/>
      </w:pPr>
      <w:rPr>
        <w:rFonts w:ascii="Symbol" w:hAnsi="Symbol" w:cs="Symbol" w:hint="default"/>
      </w:rPr>
    </w:lvl>
    <w:lvl w:ilvl="7" w:tplc="041F0003">
      <w:start w:val="1"/>
      <w:numFmt w:val="bullet"/>
      <w:lvlText w:val="o"/>
      <w:lvlJc w:val="left"/>
      <w:pPr>
        <w:tabs>
          <w:tab w:val="num" w:pos="5474"/>
        </w:tabs>
        <w:ind w:left="5474" w:hanging="360"/>
      </w:pPr>
      <w:rPr>
        <w:rFonts w:ascii="Courier New" w:hAnsi="Courier New" w:cs="Courier New" w:hint="default"/>
      </w:rPr>
    </w:lvl>
    <w:lvl w:ilvl="8" w:tplc="041F0005">
      <w:start w:val="1"/>
      <w:numFmt w:val="bullet"/>
      <w:lvlText w:val=""/>
      <w:lvlJc w:val="left"/>
      <w:pPr>
        <w:tabs>
          <w:tab w:val="num" w:pos="6194"/>
        </w:tabs>
        <w:ind w:left="6194" w:hanging="360"/>
      </w:pPr>
      <w:rPr>
        <w:rFonts w:ascii="Wingdings" w:hAnsi="Wingdings" w:cs="Wingdings" w:hint="default"/>
      </w:rPr>
    </w:lvl>
  </w:abstractNum>
  <w:abstractNum w:abstractNumId="56">
    <w:nsid w:val="72865EAB"/>
    <w:multiLevelType w:val="hybridMultilevel"/>
    <w:tmpl w:val="9E524FB4"/>
    <w:lvl w:ilvl="0" w:tplc="670A6790">
      <w:start w:val="26"/>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381686C"/>
    <w:multiLevelType w:val="hybridMultilevel"/>
    <w:tmpl w:val="55DAFFA4"/>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60">
    <w:nsid w:val="744B3149"/>
    <w:multiLevelType w:val="hybridMultilevel"/>
    <w:tmpl w:val="6FC2E1A4"/>
    <w:lvl w:ilvl="0" w:tplc="90C07CB4">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1">
    <w:nsid w:val="751335CB"/>
    <w:multiLevelType w:val="hybridMultilevel"/>
    <w:tmpl w:val="C8420A58"/>
    <w:lvl w:ilvl="0" w:tplc="C3DE9E4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2">
    <w:nsid w:val="75D9575F"/>
    <w:multiLevelType w:val="hybridMultilevel"/>
    <w:tmpl w:val="F7A2B470"/>
    <w:lvl w:ilvl="0" w:tplc="5AC8341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3">
    <w:nsid w:val="776121B1"/>
    <w:multiLevelType w:val="hybridMultilevel"/>
    <w:tmpl w:val="9D84531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4">
    <w:nsid w:val="79725EAE"/>
    <w:multiLevelType w:val="multilevel"/>
    <w:tmpl w:val="9558DB62"/>
    <w:styleLink w:val="Stil9"/>
    <w:lvl w:ilvl="0">
      <w:start w:val="2"/>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A9A2D29"/>
    <w:multiLevelType w:val="hybridMultilevel"/>
    <w:tmpl w:val="ADA66582"/>
    <w:lvl w:ilvl="0" w:tplc="E716D510">
      <w:start w:val="1"/>
      <w:numFmt w:val="lowerLetter"/>
      <w:lvlText w:val="%1)"/>
      <w:lvlJc w:val="left"/>
      <w:pPr>
        <w:tabs>
          <w:tab w:val="num" w:pos="759"/>
        </w:tabs>
        <w:ind w:left="759"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67">
    <w:nsid w:val="7B966D90"/>
    <w:multiLevelType w:val="multilevel"/>
    <w:tmpl w:val="545E0EF6"/>
    <w:lvl w:ilvl="0">
      <w:start w:val="1"/>
      <w:numFmt w:val="decimal"/>
      <w:pStyle w:val="NumPar1"/>
      <w:lvlText w:val="%1."/>
      <w:lvlJc w:val="left"/>
      <w:pPr>
        <w:tabs>
          <w:tab w:val="num" w:pos="375"/>
        </w:tabs>
        <w:ind w:left="375" w:hanging="375"/>
      </w:pPr>
    </w:lvl>
    <w:lvl w:ilvl="1">
      <w:start w:val="5"/>
      <w:numFmt w:val="decimal"/>
      <w:pStyle w:val="NumPar2"/>
      <w:lvlText w:val="%1.%2)"/>
      <w:lvlJc w:val="left"/>
      <w:pPr>
        <w:tabs>
          <w:tab w:val="num" w:pos="720"/>
        </w:tabs>
        <w:ind w:left="720" w:hanging="720"/>
      </w:pPr>
      <w:rPr>
        <w:b/>
        <w:bCs/>
      </w:r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8">
    <w:nsid w:val="7C400011"/>
    <w:multiLevelType w:val="hybridMultilevel"/>
    <w:tmpl w:val="270EB80A"/>
    <w:lvl w:ilvl="0" w:tplc="4DB0C00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6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6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1"/>
  </w:num>
  <w:num w:numId="9">
    <w:abstractNumId w:val="57"/>
  </w:num>
  <w:num w:numId="10">
    <w:abstractNumId w:val="14"/>
  </w:num>
  <w:num w:numId="11">
    <w:abstractNumId w:val="17"/>
  </w:num>
  <w:num w:numId="12">
    <w:abstractNumId w:val="65"/>
  </w:num>
  <w:num w:numId="13">
    <w:abstractNumId w:val="58"/>
  </w:num>
  <w:num w:numId="14">
    <w:abstractNumId w:val="31"/>
  </w:num>
  <w:num w:numId="15">
    <w:abstractNumId w:val="64"/>
  </w:num>
  <w:num w:numId="16">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color w:val="auto"/>
        </w:rPr>
      </w:lvl>
    </w:lvlOverride>
  </w:num>
  <w:num w:numId="17">
    <w:abstractNumId w:val="55"/>
  </w:num>
  <w:num w:numId="1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38"/>
  </w:num>
  <w:num w:numId="22">
    <w:abstractNumId w:val="24"/>
  </w:num>
  <w:num w:numId="23">
    <w:abstractNumId w:val="1"/>
  </w:num>
  <w:num w:numId="24">
    <w:abstractNumId w:val="36"/>
  </w:num>
  <w:num w:numId="25">
    <w:abstractNumId w:val="41"/>
  </w:num>
  <w:num w:numId="26">
    <w:abstractNumId w:val="47"/>
  </w:num>
  <w:num w:numId="27">
    <w:abstractNumId w:val="7"/>
  </w:num>
  <w:num w:numId="28">
    <w:abstractNumId w:val="37"/>
  </w:num>
  <w:num w:numId="29">
    <w:abstractNumId w:val="59"/>
  </w:num>
  <w:num w:numId="30">
    <w:abstractNumId w:val="66"/>
  </w:num>
  <w:num w:numId="31">
    <w:abstractNumId w:val="35"/>
  </w:num>
  <w:num w:numId="32">
    <w:abstractNumId w:val="2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50"/>
  </w:num>
  <w:num w:numId="37">
    <w:abstractNumId w:val="19"/>
  </w:num>
  <w:num w:numId="38">
    <w:abstractNumId w:val="49"/>
  </w:num>
  <w:num w:numId="39">
    <w:abstractNumId w:val="60"/>
  </w:num>
  <w:num w:numId="40">
    <w:abstractNumId w:val="4"/>
  </w:num>
  <w:num w:numId="41">
    <w:abstractNumId w:val="68"/>
  </w:num>
  <w:num w:numId="42">
    <w:abstractNumId w:val="6"/>
  </w:num>
  <w:num w:numId="43">
    <w:abstractNumId w:val="30"/>
  </w:num>
  <w:num w:numId="44">
    <w:abstractNumId w:val="43"/>
  </w:num>
  <w:num w:numId="45">
    <w:abstractNumId w:val="3"/>
  </w:num>
  <w:num w:numId="46">
    <w:abstractNumId w:val="39"/>
  </w:num>
  <w:num w:numId="47">
    <w:abstractNumId w:val="46"/>
  </w:num>
  <w:num w:numId="48">
    <w:abstractNumId w:val="5"/>
  </w:num>
  <w:num w:numId="49">
    <w:abstractNumId w:val="12"/>
  </w:num>
  <w:num w:numId="50">
    <w:abstractNumId w:val="27"/>
  </w:num>
  <w:num w:numId="51">
    <w:abstractNumId w:val="62"/>
  </w:num>
  <w:num w:numId="52">
    <w:abstractNumId w:val="22"/>
  </w:num>
  <w:num w:numId="53">
    <w:abstractNumId w:val="44"/>
  </w:num>
  <w:num w:numId="54">
    <w:abstractNumId w:val="18"/>
  </w:num>
  <w:num w:numId="55">
    <w:abstractNumId w:val="32"/>
  </w:num>
  <w:num w:numId="56">
    <w:abstractNumId w:val="20"/>
  </w:num>
  <w:num w:numId="57">
    <w:abstractNumId w:val="42"/>
  </w:num>
  <w:num w:numId="58">
    <w:abstractNumId w:val="48"/>
  </w:num>
  <w:num w:numId="59">
    <w:abstractNumId w:val="45"/>
  </w:num>
  <w:num w:numId="60">
    <w:abstractNumId w:val="52"/>
  </w:num>
  <w:num w:numId="61">
    <w:abstractNumId w:val="13"/>
  </w:num>
  <w:num w:numId="62">
    <w:abstractNumId w:val="16"/>
  </w:num>
  <w:num w:numId="63">
    <w:abstractNumId w:val="23"/>
  </w:num>
  <w:num w:numId="64">
    <w:abstractNumId w:val="29"/>
  </w:num>
  <w:num w:numId="65">
    <w:abstractNumId w:val="61"/>
  </w:num>
  <w:num w:numId="66">
    <w:abstractNumId w:val="11"/>
  </w:num>
  <w:num w:numId="67">
    <w:abstractNumId w:val="10"/>
  </w:num>
  <w:num w:numId="68">
    <w:abstractNumId w:val="33"/>
  </w:num>
  <w:num w:numId="69">
    <w:abstractNumId w:val="8"/>
  </w:num>
  <w:num w:numId="70">
    <w:abstractNumId w:val="54"/>
  </w:num>
  <w:num w:numId="71">
    <w:abstractNumId w:val="56"/>
  </w:num>
  <w:num w:numId="72">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A"/>
    <w:rsid w:val="00000075"/>
    <w:rsid w:val="00002BDE"/>
    <w:rsid w:val="00012E40"/>
    <w:rsid w:val="000138EA"/>
    <w:rsid w:val="0001397D"/>
    <w:rsid w:val="000206F8"/>
    <w:rsid w:val="0003499B"/>
    <w:rsid w:val="00035266"/>
    <w:rsid w:val="0004238F"/>
    <w:rsid w:val="00043F74"/>
    <w:rsid w:val="000544C1"/>
    <w:rsid w:val="00054F0D"/>
    <w:rsid w:val="000620C3"/>
    <w:rsid w:val="00063A85"/>
    <w:rsid w:val="00071148"/>
    <w:rsid w:val="0007329E"/>
    <w:rsid w:val="00075BD7"/>
    <w:rsid w:val="0008031B"/>
    <w:rsid w:val="00096987"/>
    <w:rsid w:val="000A340D"/>
    <w:rsid w:val="000B1064"/>
    <w:rsid w:val="000B36FE"/>
    <w:rsid w:val="000B57A6"/>
    <w:rsid w:val="000C5811"/>
    <w:rsid w:val="000D2EFF"/>
    <w:rsid w:val="000D40E3"/>
    <w:rsid w:val="000D4408"/>
    <w:rsid w:val="000E311D"/>
    <w:rsid w:val="000F09E2"/>
    <w:rsid w:val="000F5927"/>
    <w:rsid w:val="0010010B"/>
    <w:rsid w:val="00102970"/>
    <w:rsid w:val="001057CB"/>
    <w:rsid w:val="001078BD"/>
    <w:rsid w:val="001079E6"/>
    <w:rsid w:val="001170B4"/>
    <w:rsid w:val="00120401"/>
    <w:rsid w:val="00123BCE"/>
    <w:rsid w:val="00127ED7"/>
    <w:rsid w:val="0013022D"/>
    <w:rsid w:val="00141DF5"/>
    <w:rsid w:val="00147680"/>
    <w:rsid w:val="00147778"/>
    <w:rsid w:val="00150CD7"/>
    <w:rsid w:val="00151A6B"/>
    <w:rsid w:val="00162C92"/>
    <w:rsid w:val="00166FB4"/>
    <w:rsid w:val="0017593B"/>
    <w:rsid w:val="00190E30"/>
    <w:rsid w:val="0019316B"/>
    <w:rsid w:val="00197F21"/>
    <w:rsid w:val="001A0C26"/>
    <w:rsid w:val="001C4CDE"/>
    <w:rsid w:val="001D080B"/>
    <w:rsid w:val="001D651C"/>
    <w:rsid w:val="001E4C58"/>
    <w:rsid w:val="001E4D38"/>
    <w:rsid w:val="001E749E"/>
    <w:rsid w:val="001F224C"/>
    <w:rsid w:val="001F43FD"/>
    <w:rsid w:val="001F6867"/>
    <w:rsid w:val="00212EA6"/>
    <w:rsid w:val="002147C1"/>
    <w:rsid w:val="00222F9D"/>
    <w:rsid w:val="0022316E"/>
    <w:rsid w:val="00223F5B"/>
    <w:rsid w:val="0022590A"/>
    <w:rsid w:val="002328FE"/>
    <w:rsid w:val="002341CD"/>
    <w:rsid w:val="00234908"/>
    <w:rsid w:val="0024349C"/>
    <w:rsid w:val="00254B04"/>
    <w:rsid w:val="0025514B"/>
    <w:rsid w:val="00282C9D"/>
    <w:rsid w:val="002838BA"/>
    <w:rsid w:val="002A0C0E"/>
    <w:rsid w:val="002A6A89"/>
    <w:rsid w:val="002A71A5"/>
    <w:rsid w:val="002B2CE5"/>
    <w:rsid w:val="002C1A83"/>
    <w:rsid w:val="002C34CD"/>
    <w:rsid w:val="002C3820"/>
    <w:rsid w:val="002C6EBF"/>
    <w:rsid w:val="002C7291"/>
    <w:rsid w:val="002D076A"/>
    <w:rsid w:val="002D2AD0"/>
    <w:rsid w:val="002D5597"/>
    <w:rsid w:val="002E6F41"/>
    <w:rsid w:val="00302344"/>
    <w:rsid w:val="00302A38"/>
    <w:rsid w:val="00306E69"/>
    <w:rsid w:val="0030702F"/>
    <w:rsid w:val="0031662A"/>
    <w:rsid w:val="003223B7"/>
    <w:rsid w:val="003368BF"/>
    <w:rsid w:val="00340C89"/>
    <w:rsid w:val="00341AED"/>
    <w:rsid w:val="00347968"/>
    <w:rsid w:val="00353527"/>
    <w:rsid w:val="003549B2"/>
    <w:rsid w:val="00356356"/>
    <w:rsid w:val="00366D41"/>
    <w:rsid w:val="0037295C"/>
    <w:rsid w:val="0037565B"/>
    <w:rsid w:val="0037681A"/>
    <w:rsid w:val="00394C87"/>
    <w:rsid w:val="00395D62"/>
    <w:rsid w:val="00397B04"/>
    <w:rsid w:val="003A532E"/>
    <w:rsid w:val="003A6030"/>
    <w:rsid w:val="003B33CB"/>
    <w:rsid w:val="003B3B32"/>
    <w:rsid w:val="003B4A3A"/>
    <w:rsid w:val="003B7F6A"/>
    <w:rsid w:val="003C13B9"/>
    <w:rsid w:val="003D060D"/>
    <w:rsid w:val="003D59A9"/>
    <w:rsid w:val="003D795D"/>
    <w:rsid w:val="003D7FC2"/>
    <w:rsid w:val="003F2380"/>
    <w:rsid w:val="00416077"/>
    <w:rsid w:val="004164B0"/>
    <w:rsid w:val="00421995"/>
    <w:rsid w:val="0042619B"/>
    <w:rsid w:val="004415EE"/>
    <w:rsid w:val="0044335F"/>
    <w:rsid w:val="0045156E"/>
    <w:rsid w:val="00460420"/>
    <w:rsid w:val="00461B2E"/>
    <w:rsid w:val="00463355"/>
    <w:rsid w:val="00465929"/>
    <w:rsid w:val="004837D3"/>
    <w:rsid w:val="00486C93"/>
    <w:rsid w:val="004879BC"/>
    <w:rsid w:val="00491D94"/>
    <w:rsid w:val="00493781"/>
    <w:rsid w:val="00495B51"/>
    <w:rsid w:val="00495DE8"/>
    <w:rsid w:val="00496C80"/>
    <w:rsid w:val="004A0004"/>
    <w:rsid w:val="004A229C"/>
    <w:rsid w:val="004A33B0"/>
    <w:rsid w:val="004B2F00"/>
    <w:rsid w:val="004D794D"/>
    <w:rsid w:val="004E34D1"/>
    <w:rsid w:val="004E3909"/>
    <w:rsid w:val="004E3B47"/>
    <w:rsid w:val="004F444D"/>
    <w:rsid w:val="004F525F"/>
    <w:rsid w:val="004F7D81"/>
    <w:rsid w:val="00512595"/>
    <w:rsid w:val="00512A92"/>
    <w:rsid w:val="00517A1D"/>
    <w:rsid w:val="00521212"/>
    <w:rsid w:val="00521B8F"/>
    <w:rsid w:val="0052529B"/>
    <w:rsid w:val="005270EE"/>
    <w:rsid w:val="00541865"/>
    <w:rsid w:val="0054493F"/>
    <w:rsid w:val="005459B5"/>
    <w:rsid w:val="00546D51"/>
    <w:rsid w:val="00555AC5"/>
    <w:rsid w:val="00557E7C"/>
    <w:rsid w:val="00567B9A"/>
    <w:rsid w:val="00591B0E"/>
    <w:rsid w:val="005A6891"/>
    <w:rsid w:val="005B0305"/>
    <w:rsid w:val="005C2245"/>
    <w:rsid w:val="005C2D26"/>
    <w:rsid w:val="005C5E99"/>
    <w:rsid w:val="005D64E9"/>
    <w:rsid w:val="005E2BC0"/>
    <w:rsid w:val="005E680B"/>
    <w:rsid w:val="005F0E65"/>
    <w:rsid w:val="005F710D"/>
    <w:rsid w:val="00600EB2"/>
    <w:rsid w:val="0060128E"/>
    <w:rsid w:val="00622F09"/>
    <w:rsid w:val="00626429"/>
    <w:rsid w:val="00630651"/>
    <w:rsid w:val="00631673"/>
    <w:rsid w:val="00634B69"/>
    <w:rsid w:val="006517AB"/>
    <w:rsid w:val="006539AE"/>
    <w:rsid w:val="00654944"/>
    <w:rsid w:val="00656C4E"/>
    <w:rsid w:val="006578C0"/>
    <w:rsid w:val="006602FF"/>
    <w:rsid w:val="00667D91"/>
    <w:rsid w:val="00670897"/>
    <w:rsid w:val="00676228"/>
    <w:rsid w:val="00686BAC"/>
    <w:rsid w:val="006871F1"/>
    <w:rsid w:val="0069505E"/>
    <w:rsid w:val="0069586F"/>
    <w:rsid w:val="006A349A"/>
    <w:rsid w:val="006A74A9"/>
    <w:rsid w:val="006B2128"/>
    <w:rsid w:val="006B3EB2"/>
    <w:rsid w:val="006C2965"/>
    <w:rsid w:val="006C6C75"/>
    <w:rsid w:val="006D3D36"/>
    <w:rsid w:val="006E0207"/>
    <w:rsid w:val="006E186F"/>
    <w:rsid w:val="006E2D1F"/>
    <w:rsid w:val="006E618B"/>
    <w:rsid w:val="006F44CD"/>
    <w:rsid w:val="00700A8C"/>
    <w:rsid w:val="0070177E"/>
    <w:rsid w:val="00705BDD"/>
    <w:rsid w:val="00705DD6"/>
    <w:rsid w:val="00706312"/>
    <w:rsid w:val="0071702C"/>
    <w:rsid w:val="00717A30"/>
    <w:rsid w:val="00724019"/>
    <w:rsid w:val="00724C7D"/>
    <w:rsid w:val="00727399"/>
    <w:rsid w:val="007325CC"/>
    <w:rsid w:val="00742215"/>
    <w:rsid w:val="00746587"/>
    <w:rsid w:val="007526B1"/>
    <w:rsid w:val="007548E8"/>
    <w:rsid w:val="00772E53"/>
    <w:rsid w:val="00784C7C"/>
    <w:rsid w:val="00787253"/>
    <w:rsid w:val="00797391"/>
    <w:rsid w:val="007A6085"/>
    <w:rsid w:val="007B63B7"/>
    <w:rsid w:val="007C022A"/>
    <w:rsid w:val="007C4677"/>
    <w:rsid w:val="007D3C75"/>
    <w:rsid w:val="007D5F30"/>
    <w:rsid w:val="007E142E"/>
    <w:rsid w:val="007E39B4"/>
    <w:rsid w:val="007E61BE"/>
    <w:rsid w:val="007F2E7A"/>
    <w:rsid w:val="007F66D6"/>
    <w:rsid w:val="00801B03"/>
    <w:rsid w:val="008048F7"/>
    <w:rsid w:val="00805984"/>
    <w:rsid w:val="00807D57"/>
    <w:rsid w:val="00810D68"/>
    <w:rsid w:val="00812A85"/>
    <w:rsid w:val="008145FE"/>
    <w:rsid w:val="008174E8"/>
    <w:rsid w:val="008261E0"/>
    <w:rsid w:val="0083032B"/>
    <w:rsid w:val="00834A3C"/>
    <w:rsid w:val="00840E5D"/>
    <w:rsid w:val="00854025"/>
    <w:rsid w:val="008567BB"/>
    <w:rsid w:val="008614EA"/>
    <w:rsid w:val="00863564"/>
    <w:rsid w:val="00865BEC"/>
    <w:rsid w:val="00887090"/>
    <w:rsid w:val="008913EC"/>
    <w:rsid w:val="008925D1"/>
    <w:rsid w:val="008930B0"/>
    <w:rsid w:val="008934C4"/>
    <w:rsid w:val="008A13D1"/>
    <w:rsid w:val="008A4C95"/>
    <w:rsid w:val="008B06F7"/>
    <w:rsid w:val="008B4458"/>
    <w:rsid w:val="008C12B8"/>
    <w:rsid w:val="008C5438"/>
    <w:rsid w:val="008D52A2"/>
    <w:rsid w:val="008D682D"/>
    <w:rsid w:val="008E24E7"/>
    <w:rsid w:val="008E42A2"/>
    <w:rsid w:val="00900E4C"/>
    <w:rsid w:val="00903005"/>
    <w:rsid w:val="00912E1D"/>
    <w:rsid w:val="009135A4"/>
    <w:rsid w:val="00922969"/>
    <w:rsid w:val="009273D6"/>
    <w:rsid w:val="009358E3"/>
    <w:rsid w:val="00950A54"/>
    <w:rsid w:val="00950EC9"/>
    <w:rsid w:val="0095569F"/>
    <w:rsid w:val="009574E7"/>
    <w:rsid w:val="00962382"/>
    <w:rsid w:val="0097078A"/>
    <w:rsid w:val="009718F9"/>
    <w:rsid w:val="009727DD"/>
    <w:rsid w:val="00976055"/>
    <w:rsid w:val="009813EF"/>
    <w:rsid w:val="00984007"/>
    <w:rsid w:val="00987BCF"/>
    <w:rsid w:val="009A0758"/>
    <w:rsid w:val="009A1D05"/>
    <w:rsid w:val="009B664B"/>
    <w:rsid w:val="009B770D"/>
    <w:rsid w:val="009C152F"/>
    <w:rsid w:val="009C3B2E"/>
    <w:rsid w:val="009C6991"/>
    <w:rsid w:val="009E3000"/>
    <w:rsid w:val="009E3DE3"/>
    <w:rsid w:val="009E705B"/>
    <w:rsid w:val="00A0509F"/>
    <w:rsid w:val="00A051B5"/>
    <w:rsid w:val="00A066D1"/>
    <w:rsid w:val="00A06A76"/>
    <w:rsid w:val="00A14FB3"/>
    <w:rsid w:val="00A224AB"/>
    <w:rsid w:val="00A3576A"/>
    <w:rsid w:val="00A378A4"/>
    <w:rsid w:val="00A44C64"/>
    <w:rsid w:val="00A57D7C"/>
    <w:rsid w:val="00A70EB7"/>
    <w:rsid w:val="00A772D9"/>
    <w:rsid w:val="00A840E4"/>
    <w:rsid w:val="00A852EA"/>
    <w:rsid w:val="00A92198"/>
    <w:rsid w:val="00A92AE1"/>
    <w:rsid w:val="00A9313D"/>
    <w:rsid w:val="00A94245"/>
    <w:rsid w:val="00AA001B"/>
    <w:rsid w:val="00AA3231"/>
    <w:rsid w:val="00AA32CF"/>
    <w:rsid w:val="00AA4F49"/>
    <w:rsid w:val="00AB4178"/>
    <w:rsid w:val="00AC245B"/>
    <w:rsid w:val="00AC31E2"/>
    <w:rsid w:val="00AD07C0"/>
    <w:rsid w:val="00AE034E"/>
    <w:rsid w:val="00AE6580"/>
    <w:rsid w:val="00AF0997"/>
    <w:rsid w:val="00AF32C8"/>
    <w:rsid w:val="00AF3EC1"/>
    <w:rsid w:val="00B0122D"/>
    <w:rsid w:val="00B03486"/>
    <w:rsid w:val="00B11C81"/>
    <w:rsid w:val="00B133BC"/>
    <w:rsid w:val="00B25F77"/>
    <w:rsid w:val="00B35E3F"/>
    <w:rsid w:val="00B4590D"/>
    <w:rsid w:val="00B47322"/>
    <w:rsid w:val="00B569A6"/>
    <w:rsid w:val="00B627F8"/>
    <w:rsid w:val="00B6691A"/>
    <w:rsid w:val="00B67BB0"/>
    <w:rsid w:val="00B81145"/>
    <w:rsid w:val="00B84B06"/>
    <w:rsid w:val="00B97394"/>
    <w:rsid w:val="00BA4522"/>
    <w:rsid w:val="00BA7F1F"/>
    <w:rsid w:val="00BC2037"/>
    <w:rsid w:val="00BC2857"/>
    <w:rsid w:val="00BC3B64"/>
    <w:rsid w:val="00BC5883"/>
    <w:rsid w:val="00BD4AFD"/>
    <w:rsid w:val="00BD645A"/>
    <w:rsid w:val="00BF333D"/>
    <w:rsid w:val="00BF4987"/>
    <w:rsid w:val="00BF5A9B"/>
    <w:rsid w:val="00C0291E"/>
    <w:rsid w:val="00C074F1"/>
    <w:rsid w:val="00C33CC3"/>
    <w:rsid w:val="00C36EC3"/>
    <w:rsid w:val="00C44292"/>
    <w:rsid w:val="00C44D67"/>
    <w:rsid w:val="00C5447E"/>
    <w:rsid w:val="00C54915"/>
    <w:rsid w:val="00C5560B"/>
    <w:rsid w:val="00C56F6E"/>
    <w:rsid w:val="00C64960"/>
    <w:rsid w:val="00C80B9E"/>
    <w:rsid w:val="00C81850"/>
    <w:rsid w:val="00C81F1F"/>
    <w:rsid w:val="00C95F1F"/>
    <w:rsid w:val="00CA48E5"/>
    <w:rsid w:val="00CA6CA6"/>
    <w:rsid w:val="00CB2081"/>
    <w:rsid w:val="00CB4427"/>
    <w:rsid w:val="00CB6DEF"/>
    <w:rsid w:val="00CE1FC5"/>
    <w:rsid w:val="00CE20A0"/>
    <w:rsid w:val="00CE21CD"/>
    <w:rsid w:val="00CE2371"/>
    <w:rsid w:val="00CF4E74"/>
    <w:rsid w:val="00D12F46"/>
    <w:rsid w:val="00D13CE5"/>
    <w:rsid w:val="00D14D2B"/>
    <w:rsid w:val="00D22549"/>
    <w:rsid w:val="00D2551E"/>
    <w:rsid w:val="00D259DB"/>
    <w:rsid w:val="00D300EA"/>
    <w:rsid w:val="00D4257D"/>
    <w:rsid w:val="00D4593D"/>
    <w:rsid w:val="00D55FA8"/>
    <w:rsid w:val="00D6206E"/>
    <w:rsid w:val="00D63E69"/>
    <w:rsid w:val="00D72BF5"/>
    <w:rsid w:val="00D737B2"/>
    <w:rsid w:val="00D74621"/>
    <w:rsid w:val="00D758C2"/>
    <w:rsid w:val="00D7626F"/>
    <w:rsid w:val="00D77AC3"/>
    <w:rsid w:val="00D8671B"/>
    <w:rsid w:val="00D944F5"/>
    <w:rsid w:val="00DA0DDD"/>
    <w:rsid w:val="00DA37DA"/>
    <w:rsid w:val="00DA595B"/>
    <w:rsid w:val="00DA5DD7"/>
    <w:rsid w:val="00DA668C"/>
    <w:rsid w:val="00DB6A1C"/>
    <w:rsid w:val="00DC04FA"/>
    <w:rsid w:val="00DD3942"/>
    <w:rsid w:val="00DE0048"/>
    <w:rsid w:val="00DF226D"/>
    <w:rsid w:val="00E03B20"/>
    <w:rsid w:val="00E14AE9"/>
    <w:rsid w:val="00E17916"/>
    <w:rsid w:val="00E22664"/>
    <w:rsid w:val="00E3281C"/>
    <w:rsid w:val="00E4391E"/>
    <w:rsid w:val="00E45B5C"/>
    <w:rsid w:val="00E47B19"/>
    <w:rsid w:val="00E5273C"/>
    <w:rsid w:val="00E5332C"/>
    <w:rsid w:val="00E608EF"/>
    <w:rsid w:val="00E60BE5"/>
    <w:rsid w:val="00E657FA"/>
    <w:rsid w:val="00E67E2C"/>
    <w:rsid w:val="00E70F9A"/>
    <w:rsid w:val="00E727CC"/>
    <w:rsid w:val="00E73357"/>
    <w:rsid w:val="00E86C63"/>
    <w:rsid w:val="00E95ABF"/>
    <w:rsid w:val="00EA7D42"/>
    <w:rsid w:val="00EB2F23"/>
    <w:rsid w:val="00EB69E1"/>
    <w:rsid w:val="00EC3D4A"/>
    <w:rsid w:val="00EC7712"/>
    <w:rsid w:val="00ED112C"/>
    <w:rsid w:val="00ED4D50"/>
    <w:rsid w:val="00ED5DDA"/>
    <w:rsid w:val="00EE55B5"/>
    <w:rsid w:val="00EE5875"/>
    <w:rsid w:val="00F015C9"/>
    <w:rsid w:val="00F04F57"/>
    <w:rsid w:val="00F21BAD"/>
    <w:rsid w:val="00F277C5"/>
    <w:rsid w:val="00F368A3"/>
    <w:rsid w:val="00F400C7"/>
    <w:rsid w:val="00F41890"/>
    <w:rsid w:val="00F51742"/>
    <w:rsid w:val="00F52083"/>
    <w:rsid w:val="00F5680F"/>
    <w:rsid w:val="00F63CCB"/>
    <w:rsid w:val="00F6447D"/>
    <w:rsid w:val="00F65019"/>
    <w:rsid w:val="00F70144"/>
    <w:rsid w:val="00F73D44"/>
    <w:rsid w:val="00F74E81"/>
    <w:rsid w:val="00F82EE4"/>
    <w:rsid w:val="00F86E3A"/>
    <w:rsid w:val="00F900DE"/>
    <w:rsid w:val="00F9296D"/>
    <w:rsid w:val="00F97F5F"/>
    <w:rsid w:val="00FA0680"/>
    <w:rsid w:val="00FA1261"/>
    <w:rsid w:val="00FA1DFD"/>
    <w:rsid w:val="00FB2DBB"/>
    <w:rsid w:val="00FB7937"/>
    <w:rsid w:val="00FB7A7C"/>
    <w:rsid w:val="00FB7FFB"/>
    <w:rsid w:val="00FC01ED"/>
    <w:rsid w:val="00FC0570"/>
    <w:rsid w:val="00FC440C"/>
    <w:rsid w:val="00FC4DB7"/>
    <w:rsid w:val="00FC70E4"/>
    <w:rsid w:val="00FC7FCD"/>
    <w:rsid w:val="00FD1409"/>
    <w:rsid w:val="00FD3B7A"/>
    <w:rsid w:val="00FD7039"/>
    <w:rsid w:val="00FD72DD"/>
    <w:rsid w:val="00FF0A75"/>
    <w:rsid w:val="00FF156E"/>
    <w:rsid w:val="00FF6E01"/>
    <w:rsid w:val="00FF72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B1281-C99D-4E6F-9249-D2721C4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60"/>
    <w:rPr>
      <w:rFonts w:ascii="Times New Roman" w:hAnsi="Times New Roman"/>
      <w:sz w:val="24"/>
      <w:szCs w:val="24"/>
      <w:lang w:val="en-US"/>
    </w:rPr>
  </w:style>
  <w:style w:type="paragraph" w:styleId="Balk1">
    <w:name w:val="heading 1"/>
    <w:basedOn w:val="Normal"/>
    <w:next w:val="Normal"/>
    <w:link w:val="Balk1Char"/>
    <w:uiPriority w:val="99"/>
    <w:qFormat/>
    <w:rsid w:val="00C64960"/>
    <w:pPr>
      <w:keepNext/>
      <w:jc w:val="center"/>
      <w:outlineLvl w:val="0"/>
    </w:pPr>
    <w:rPr>
      <w:rFonts w:eastAsia="Times New Roman"/>
      <w:b/>
      <w:bCs/>
      <w:sz w:val="28"/>
      <w:szCs w:val="28"/>
    </w:rPr>
  </w:style>
  <w:style w:type="paragraph" w:styleId="Balk2">
    <w:name w:val="heading 2"/>
    <w:basedOn w:val="Normal"/>
    <w:link w:val="Balk2Char"/>
    <w:uiPriority w:val="99"/>
    <w:qFormat/>
    <w:rsid w:val="00C64960"/>
    <w:pPr>
      <w:spacing w:before="100" w:beforeAutospacing="1" w:after="100" w:afterAutospacing="1"/>
      <w:outlineLvl w:val="1"/>
    </w:pPr>
    <w:rPr>
      <w:rFonts w:eastAsia="Times New Roman"/>
      <w:b/>
      <w:bCs/>
      <w:sz w:val="36"/>
      <w:szCs w:val="36"/>
    </w:rPr>
  </w:style>
  <w:style w:type="paragraph" w:styleId="Balk3">
    <w:name w:val="heading 3"/>
    <w:basedOn w:val="Normal"/>
    <w:link w:val="Balk3Char"/>
    <w:uiPriority w:val="99"/>
    <w:qFormat/>
    <w:rsid w:val="00C64960"/>
    <w:pPr>
      <w:spacing w:before="100" w:beforeAutospacing="1" w:after="100" w:afterAutospacing="1"/>
      <w:outlineLvl w:val="2"/>
    </w:pPr>
    <w:rPr>
      <w:rFonts w:eastAsia="Times New Roman"/>
      <w:b/>
      <w:bCs/>
      <w:sz w:val="27"/>
      <w:szCs w:val="27"/>
    </w:rPr>
  </w:style>
  <w:style w:type="paragraph" w:styleId="Balk4">
    <w:name w:val="heading 4"/>
    <w:basedOn w:val="Normal"/>
    <w:link w:val="Balk4Char"/>
    <w:uiPriority w:val="99"/>
    <w:qFormat/>
    <w:rsid w:val="00C64960"/>
    <w:pPr>
      <w:spacing w:before="100" w:beforeAutospacing="1" w:after="100" w:afterAutospacing="1"/>
      <w:outlineLvl w:val="3"/>
    </w:pPr>
    <w:rPr>
      <w:rFonts w:eastAsia="Times New Roman"/>
      <w:b/>
      <w:bCs/>
    </w:rPr>
  </w:style>
  <w:style w:type="paragraph" w:styleId="Balk5">
    <w:name w:val="heading 5"/>
    <w:basedOn w:val="Normal"/>
    <w:link w:val="Balk5Char"/>
    <w:uiPriority w:val="99"/>
    <w:qFormat/>
    <w:rsid w:val="00C64960"/>
    <w:pPr>
      <w:spacing w:before="100" w:beforeAutospacing="1" w:after="100" w:afterAutospacing="1"/>
      <w:outlineLvl w:val="4"/>
    </w:pPr>
    <w:rPr>
      <w:rFonts w:eastAsia="Times New Roman"/>
      <w:b/>
      <w:bCs/>
      <w:sz w:val="20"/>
      <w:szCs w:val="20"/>
    </w:rPr>
  </w:style>
  <w:style w:type="paragraph" w:styleId="Balk6">
    <w:name w:val="heading 6"/>
    <w:basedOn w:val="Normal"/>
    <w:next w:val="Normal"/>
    <w:link w:val="Balk6Char"/>
    <w:uiPriority w:val="99"/>
    <w:qFormat/>
    <w:rsid w:val="00C64960"/>
    <w:pPr>
      <w:autoSpaceDE w:val="0"/>
      <w:autoSpaceDN w:val="0"/>
      <w:spacing w:before="240" w:after="60"/>
      <w:jc w:val="both"/>
      <w:outlineLvl w:val="5"/>
    </w:pPr>
    <w:rPr>
      <w:rFonts w:ascii="Arial" w:eastAsia="Times New Roman" w:hAnsi="Arial" w:cs="Arial"/>
      <w:i/>
      <w:iCs/>
      <w:sz w:val="22"/>
      <w:szCs w:val="22"/>
      <w:lang w:val="en-GB" w:eastAsia="en-GB"/>
    </w:rPr>
  </w:style>
  <w:style w:type="paragraph" w:styleId="Balk7">
    <w:name w:val="heading 7"/>
    <w:basedOn w:val="Normal"/>
    <w:next w:val="Normal"/>
    <w:link w:val="Balk7Char"/>
    <w:uiPriority w:val="99"/>
    <w:qFormat/>
    <w:rsid w:val="00C64960"/>
    <w:pPr>
      <w:autoSpaceDE w:val="0"/>
      <w:autoSpaceDN w:val="0"/>
      <w:spacing w:before="240" w:after="60"/>
      <w:jc w:val="both"/>
      <w:outlineLvl w:val="6"/>
    </w:pPr>
    <w:rPr>
      <w:rFonts w:ascii="Arial" w:eastAsia="Times New Roman" w:hAnsi="Arial" w:cs="Arial"/>
      <w:sz w:val="20"/>
      <w:szCs w:val="20"/>
      <w:lang w:val="en-GB" w:eastAsia="en-GB"/>
    </w:rPr>
  </w:style>
  <w:style w:type="paragraph" w:styleId="Balk8">
    <w:name w:val="heading 8"/>
    <w:basedOn w:val="Normal"/>
    <w:next w:val="Normal"/>
    <w:link w:val="Balk8Char"/>
    <w:uiPriority w:val="99"/>
    <w:qFormat/>
    <w:rsid w:val="00C64960"/>
    <w:pPr>
      <w:autoSpaceDE w:val="0"/>
      <w:autoSpaceDN w:val="0"/>
      <w:spacing w:before="240" w:after="60"/>
      <w:jc w:val="both"/>
      <w:outlineLvl w:val="7"/>
    </w:pPr>
    <w:rPr>
      <w:rFonts w:ascii="Arial" w:eastAsia="Times New Roman" w:hAnsi="Arial" w:cs="Arial"/>
      <w:i/>
      <w:iCs/>
      <w:sz w:val="20"/>
      <w:szCs w:val="20"/>
      <w:lang w:val="en-GB" w:eastAsia="en-GB"/>
    </w:rPr>
  </w:style>
  <w:style w:type="paragraph" w:styleId="Balk9">
    <w:name w:val="heading 9"/>
    <w:basedOn w:val="Normal"/>
    <w:next w:val="Normal"/>
    <w:link w:val="Balk9Char"/>
    <w:uiPriority w:val="99"/>
    <w:qFormat/>
    <w:rsid w:val="00C64960"/>
    <w:pPr>
      <w:autoSpaceDE w:val="0"/>
      <w:autoSpaceDN w:val="0"/>
      <w:spacing w:before="240" w:after="60"/>
      <w:jc w:val="both"/>
      <w:outlineLvl w:val="8"/>
    </w:pPr>
    <w:rPr>
      <w:rFonts w:ascii="Arial" w:eastAsia="Times New Roman" w:hAnsi="Arial" w:cs="Arial"/>
      <w:i/>
      <w:iCs/>
      <w:sz w:val="18"/>
      <w:szCs w:val="1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64960"/>
    <w:rPr>
      <w:rFonts w:ascii="Times New Roman" w:hAnsi="Times New Roman" w:cs="Times New Roman"/>
      <w:b/>
      <w:bCs/>
      <w:sz w:val="28"/>
      <w:szCs w:val="28"/>
      <w:lang w:eastAsia="tr-TR"/>
    </w:rPr>
  </w:style>
  <w:style w:type="character" w:customStyle="1" w:styleId="Balk2Char">
    <w:name w:val="Başlık 2 Char"/>
    <w:link w:val="Balk2"/>
    <w:uiPriority w:val="99"/>
    <w:locked/>
    <w:rsid w:val="00C64960"/>
    <w:rPr>
      <w:rFonts w:ascii="Times New Roman" w:hAnsi="Times New Roman" w:cs="Times New Roman"/>
      <w:b/>
      <w:bCs/>
      <w:sz w:val="36"/>
      <w:szCs w:val="36"/>
      <w:lang w:eastAsia="tr-TR"/>
    </w:rPr>
  </w:style>
  <w:style w:type="character" w:customStyle="1" w:styleId="Balk3Char">
    <w:name w:val="Başlık 3 Char"/>
    <w:link w:val="Balk3"/>
    <w:uiPriority w:val="99"/>
    <w:locked/>
    <w:rsid w:val="00C64960"/>
    <w:rPr>
      <w:rFonts w:ascii="Times New Roman" w:hAnsi="Times New Roman" w:cs="Times New Roman"/>
      <w:b/>
      <w:bCs/>
      <w:sz w:val="27"/>
      <w:szCs w:val="27"/>
      <w:lang w:eastAsia="tr-TR"/>
    </w:rPr>
  </w:style>
  <w:style w:type="character" w:customStyle="1" w:styleId="Balk4Char">
    <w:name w:val="Başlık 4 Char"/>
    <w:link w:val="Balk4"/>
    <w:uiPriority w:val="99"/>
    <w:locked/>
    <w:rsid w:val="00C64960"/>
    <w:rPr>
      <w:rFonts w:ascii="Times New Roman" w:hAnsi="Times New Roman" w:cs="Times New Roman"/>
      <w:b/>
      <w:bCs/>
      <w:sz w:val="24"/>
      <w:szCs w:val="24"/>
      <w:lang w:eastAsia="tr-TR"/>
    </w:rPr>
  </w:style>
  <w:style w:type="character" w:customStyle="1" w:styleId="Balk5Char">
    <w:name w:val="Başlık 5 Char"/>
    <w:link w:val="Balk5"/>
    <w:uiPriority w:val="99"/>
    <w:locked/>
    <w:rsid w:val="00C64960"/>
    <w:rPr>
      <w:rFonts w:ascii="Times New Roman" w:hAnsi="Times New Roman" w:cs="Times New Roman"/>
      <w:b/>
      <w:bCs/>
      <w:sz w:val="20"/>
      <w:szCs w:val="20"/>
      <w:lang w:eastAsia="tr-TR"/>
    </w:rPr>
  </w:style>
  <w:style w:type="character" w:customStyle="1" w:styleId="Balk6Char">
    <w:name w:val="Başlık 6 Char"/>
    <w:link w:val="Balk6"/>
    <w:uiPriority w:val="99"/>
    <w:locked/>
    <w:rsid w:val="00C64960"/>
    <w:rPr>
      <w:rFonts w:ascii="Arial" w:hAnsi="Arial" w:cs="Arial"/>
      <w:i/>
      <w:iCs/>
      <w:lang w:val="en-GB" w:eastAsia="en-GB"/>
    </w:rPr>
  </w:style>
  <w:style w:type="character" w:customStyle="1" w:styleId="Balk7Char">
    <w:name w:val="Başlık 7 Char"/>
    <w:link w:val="Balk7"/>
    <w:uiPriority w:val="99"/>
    <w:locked/>
    <w:rsid w:val="00C64960"/>
    <w:rPr>
      <w:rFonts w:ascii="Arial" w:hAnsi="Arial" w:cs="Arial"/>
      <w:sz w:val="20"/>
      <w:szCs w:val="20"/>
      <w:lang w:val="en-GB" w:eastAsia="en-GB"/>
    </w:rPr>
  </w:style>
  <w:style w:type="character" w:customStyle="1" w:styleId="Balk8Char">
    <w:name w:val="Başlık 8 Char"/>
    <w:link w:val="Balk8"/>
    <w:uiPriority w:val="99"/>
    <w:locked/>
    <w:rsid w:val="00C64960"/>
    <w:rPr>
      <w:rFonts w:ascii="Arial" w:hAnsi="Arial" w:cs="Arial"/>
      <w:i/>
      <w:iCs/>
      <w:sz w:val="20"/>
      <w:szCs w:val="20"/>
      <w:lang w:val="en-GB" w:eastAsia="en-GB"/>
    </w:rPr>
  </w:style>
  <w:style w:type="character" w:customStyle="1" w:styleId="Balk9Char">
    <w:name w:val="Başlık 9 Char"/>
    <w:link w:val="Balk9"/>
    <w:uiPriority w:val="99"/>
    <w:locked/>
    <w:rsid w:val="00C64960"/>
    <w:rPr>
      <w:rFonts w:ascii="Arial" w:hAnsi="Arial" w:cs="Arial"/>
      <w:i/>
      <w:iCs/>
      <w:sz w:val="18"/>
      <w:szCs w:val="18"/>
      <w:lang w:val="en-GB" w:eastAsia="en-GB"/>
    </w:rPr>
  </w:style>
  <w:style w:type="character" w:styleId="Gl">
    <w:name w:val="Strong"/>
    <w:uiPriority w:val="99"/>
    <w:qFormat/>
    <w:rsid w:val="00C64960"/>
    <w:rPr>
      <w:b/>
      <w:bCs/>
    </w:rPr>
  </w:style>
  <w:style w:type="character" w:styleId="Vurgu">
    <w:name w:val="Emphasis"/>
    <w:qFormat/>
    <w:rsid w:val="00C64960"/>
    <w:rPr>
      <w:i/>
      <w:iCs/>
    </w:rPr>
  </w:style>
  <w:style w:type="character" w:customStyle="1" w:styleId="z-TopofFormChar">
    <w:name w:val="z-Top of Form Char"/>
    <w:uiPriority w:val="99"/>
    <w:semiHidden/>
    <w:rsid w:val="00C64960"/>
    <w:rPr>
      <w:rFonts w:ascii="Arial" w:hAnsi="Arial" w:cs="Arial"/>
      <w:vanish/>
      <w:sz w:val="16"/>
      <w:szCs w:val="16"/>
      <w:lang w:eastAsia="tr-TR"/>
    </w:rPr>
  </w:style>
  <w:style w:type="paragraph" w:styleId="z-Formunst">
    <w:name w:val="HTML Top of Form"/>
    <w:basedOn w:val="Normal"/>
    <w:next w:val="Normal"/>
    <w:link w:val="z-FormunstChar"/>
    <w:hidden/>
    <w:uiPriority w:val="99"/>
    <w:semiHidden/>
    <w:rsid w:val="00C64960"/>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link w:val="z-Formunst"/>
    <w:uiPriority w:val="99"/>
    <w:semiHidden/>
    <w:locked/>
    <w:rsid w:val="00C64960"/>
    <w:rPr>
      <w:rFonts w:ascii="Arial" w:hAnsi="Arial" w:cs="Arial"/>
      <w:vanish/>
      <w:sz w:val="16"/>
      <w:szCs w:val="16"/>
      <w:lang w:eastAsia="tr-TR"/>
    </w:rPr>
  </w:style>
  <w:style w:type="character" w:customStyle="1" w:styleId="z-BottomofFormChar">
    <w:name w:val="z-Bottom of Form Char"/>
    <w:uiPriority w:val="99"/>
    <w:semiHidden/>
    <w:rsid w:val="00C64960"/>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C64960"/>
    <w:pPr>
      <w:pBdr>
        <w:top w:val="single" w:sz="6" w:space="1" w:color="auto"/>
      </w:pBdr>
      <w:jc w:val="center"/>
    </w:pPr>
    <w:rPr>
      <w:rFonts w:ascii="Arial" w:eastAsia="Times New Roman" w:hAnsi="Arial" w:cs="Arial"/>
      <w:vanish/>
      <w:sz w:val="16"/>
      <w:szCs w:val="16"/>
    </w:rPr>
  </w:style>
  <w:style w:type="character" w:customStyle="1" w:styleId="z-FormunAltChar">
    <w:name w:val="z-Formun Altı Char"/>
    <w:link w:val="z-FormunAlt"/>
    <w:uiPriority w:val="99"/>
    <w:semiHidden/>
    <w:locked/>
    <w:rsid w:val="00C64960"/>
    <w:rPr>
      <w:rFonts w:ascii="Arial" w:hAnsi="Arial" w:cs="Arial"/>
      <w:vanish/>
      <w:sz w:val="16"/>
      <w:szCs w:val="16"/>
      <w:lang w:eastAsia="tr-TR"/>
    </w:rPr>
  </w:style>
  <w:style w:type="character" w:customStyle="1" w:styleId="BalloonTextChar">
    <w:name w:val="Balloon Text Char"/>
    <w:uiPriority w:val="99"/>
    <w:semiHidden/>
    <w:rsid w:val="00C64960"/>
    <w:rPr>
      <w:rFonts w:ascii="Tahoma" w:hAnsi="Tahoma" w:cs="Tahoma"/>
      <w:sz w:val="16"/>
      <w:szCs w:val="16"/>
      <w:lang w:eastAsia="tr-TR"/>
    </w:rPr>
  </w:style>
  <w:style w:type="paragraph" w:styleId="BalonMetni">
    <w:name w:val="Balloon Text"/>
    <w:basedOn w:val="Normal"/>
    <w:link w:val="BalonMetniChar"/>
    <w:uiPriority w:val="99"/>
    <w:semiHidden/>
    <w:rsid w:val="00C64960"/>
    <w:rPr>
      <w:rFonts w:ascii="Tahoma" w:eastAsia="Times New Roman" w:hAnsi="Tahoma" w:cs="Tahoma"/>
      <w:sz w:val="16"/>
      <w:szCs w:val="16"/>
    </w:rPr>
  </w:style>
  <w:style w:type="character" w:customStyle="1" w:styleId="BalonMetniChar">
    <w:name w:val="Balon Metni Char"/>
    <w:link w:val="BalonMetni"/>
    <w:uiPriority w:val="99"/>
    <w:semiHidden/>
    <w:locked/>
    <w:rsid w:val="00C64960"/>
    <w:rPr>
      <w:rFonts w:ascii="Tahoma" w:hAnsi="Tahoma" w:cs="Tahoma"/>
      <w:sz w:val="16"/>
      <w:szCs w:val="16"/>
      <w:lang w:eastAsia="tr-TR"/>
    </w:rPr>
  </w:style>
  <w:style w:type="paragraph" w:customStyle="1" w:styleId="2-ortabaslk">
    <w:name w:val="2-ortabaslk"/>
    <w:basedOn w:val="Normal"/>
    <w:uiPriority w:val="99"/>
    <w:rsid w:val="00C64960"/>
    <w:pPr>
      <w:spacing w:before="100" w:beforeAutospacing="1" w:after="100" w:afterAutospacing="1"/>
    </w:pPr>
  </w:style>
  <w:style w:type="paragraph" w:customStyle="1" w:styleId="3-normalyaz">
    <w:name w:val="3-normalyaz"/>
    <w:basedOn w:val="Normal"/>
    <w:uiPriority w:val="99"/>
    <w:rsid w:val="00C64960"/>
    <w:pPr>
      <w:spacing w:before="100" w:beforeAutospacing="1" w:after="100" w:afterAutospacing="1"/>
    </w:pPr>
  </w:style>
  <w:style w:type="character" w:customStyle="1" w:styleId="Normal1">
    <w:name w:val="Normal1"/>
    <w:uiPriority w:val="99"/>
    <w:rsid w:val="00C64960"/>
    <w:rPr>
      <w:rFonts w:ascii="Times New Roman" w:hAnsi="Times New Roman" w:cs="Times New Roman"/>
      <w:sz w:val="24"/>
      <w:szCs w:val="24"/>
      <w:lang w:val="en-GB"/>
    </w:rPr>
  </w:style>
  <w:style w:type="paragraph" w:customStyle="1" w:styleId="style71">
    <w:name w:val="style71"/>
    <w:basedOn w:val="Normal"/>
    <w:uiPriority w:val="99"/>
    <w:rsid w:val="00C64960"/>
    <w:pPr>
      <w:spacing w:before="100" w:beforeAutospacing="1" w:after="100" w:afterAutospacing="1"/>
    </w:pPr>
  </w:style>
  <w:style w:type="character" w:customStyle="1" w:styleId="style11">
    <w:name w:val="style11"/>
    <w:uiPriority w:val="99"/>
    <w:rsid w:val="00C64960"/>
  </w:style>
  <w:style w:type="paragraph" w:styleId="stbilgi">
    <w:name w:val="header"/>
    <w:basedOn w:val="Normal"/>
    <w:link w:val="stbilgiChar"/>
    <w:uiPriority w:val="99"/>
    <w:rsid w:val="00C64960"/>
    <w:pPr>
      <w:tabs>
        <w:tab w:val="center" w:pos="4536"/>
        <w:tab w:val="right" w:pos="9072"/>
      </w:tabs>
    </w:pPr>
  </w:style>
  <w:style w:type="character" w:customStyle="1" w:styleId="stbilgiChar">
    <w:name w:val="Üstbilgi Char"/>
    <w:link w:val="stbilgi"/>
    <w:uiPriority w:val="99"/>
    <w:locked/>
    <w:rsid w:val="00C64960"/>
    <w:rPr>
      <w:rFonts w:ascii="Times New Roman" w:hAnsi="Times New Roman" w:cs="Times New Roman"/>
      <w:sz w:val="24"/>
      <w:szCs w:val="24"/>
      <w:lang w:eastAsia="tr-TR"/>
    </w:rPr>
  </w:style>
  <w:style w:type="paragraph" w:styleId="Altbilgi">
    <w:name w:val="footer"/>
    <w:basedOn w:val="Normal"/>
    <w:link w:val="AltbilgiChar"/>
    <w:uiPriority w:val="99"/>
    <w:rsid w:val="00C64960"/>
    <w:pPr>
      <w:tabs>
        <w:tab w:val="center" w:pos="4536"/>
        <w:tab w:val="right" w:pos="9072"/>
      </w:tabs>
    </w:pPr>
  </w:style>
  <w:style w:type="character" w:customStyle="1" w:styleId="AltbilgiChar">
    <w:name w:val="Altbilgi Char"/>
    <w:link w:val="Altbilgi"/>
    <w:uiPriority w:val="99"/>
    <w:locked/>
    <w:rsid w:val="00C64960"/>
    <w:rPr>
      <w:rFonts w:ascii="Times New Roman" w:hAnsi="Times New Roman" w:cs="Times New Roman"/>
      <w:sz w:val="24"/>
      <w:szCs w:val="24"/>
      <w:lang w:eastAsia="tr-TR"/>
    </w:rPr>
  </w:style>
  <w:style w:type="table" w:styleId="TabloKlavuzu">
    <w:name w:val="Table Grid"/>
    <w:basedOn w:val="NormalTablo"/>
    <w:uiPriority w:val="99"/>
    <w:rsid w:val="00C6496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C64960"/>
    <w:pPr>
      <w:overflowPunct w:val="0"/>
      <w:autoSpaceDE w:val="0"/>
      <w:autoSpaceDN w:val="0"/>
      <w:adjustRightInd w:val="0"/>
      <w:ind w:left="708" w:firstLine="708"/>
      <w:textAlignment w:val="baseline"/>
    </w:pPr>
    <w:rPr>
      <w:rFonts w:eastAsia="Times New Roman"/>
    </w:rPr>
  </w:style>
  <w:style w:type="character" w:customStyle="1" w:styleId="GvdeMetniGirintisi2Char">
    <w:name w:val="Gövde Metni Girintisi 2 Char"/>
    <w:link w:val="GvdeMetniGirintisi2"/>
    <w:uiPriority w:val="99"/>
    <w:locked/>
    <w:rsid w:val="00C64960"/>
    <w:rPr>
      <w:rFonts w:ascii="Times New Roman" w:hAnsi="Times New Roman" w:cs="Times New Roman"/>
      <w:sz w:val="24"/>
      <w:szCs w:val="24"/>
      <w:lang w:eastAsia="tr-TR"/>
    </w:rPr>
  </w:style>
  <w:style w:type="paragraph" w:styleId="GvdeMetniGirintisi">
    <w:name w:val="Body Text Indent"/>
    <w:basedOn w:val="Normal"/>
    <w:link w:val="GvdeMetniGirintisiChar"/>
    <w:uiPriority w:val="99"/>
    <w:rsid w:val="00C64960"/>
    <w:pPr>
      <w:autoSpaceDE w:val="0"/>
      <w:autoSpaceDN w:val="0"/>
      <w:adjustRightInd w:val="0"/>
    </w:pPr>
    <w:rPr>
      <w:rFonts w:eastAsia="Times New Roman"/>
      <w:sz w:val="20"/>
      <w:szCs w:val="20"/>
    </w:rPr>
  </w:style>
  <w:style w:type="character" w:customStyle="1" w:styleId="GvdeMetniGirintisiChar">
    <w:name w:val="Gövde Metni Girintisi Char"/>
    <w:link w:val="GvdeMetniGirintisi"/>
    <w:uiPriority w:val="99"/>
    <w:locked/>
    <w:rsid w:val="00C64960"/>
    <w:rPr>
      <w:rFonts w:ascii="Times New Roman" w:hAnsi="Times New Roman" w:cs="Times New Roman"/>
      <w:sz w:val="20"/>
      <w:szCs w:val="20"/>
      <w:lang w:eastAsia="tr-TR"/>
    </w:rPr>
  </w:style>
  <w:style w:type="paragraph" w:styleId="NormalWeb">
    <w:name w:val="Normal (Web)"/>
    <w:basedOn w:val="Normal"/>
    <w:uiPriority w:val="99"/>
    <w:rsid w:val="00C64960"/>
    <w:pPr>
      <w:spacing w:before="144"/>
    </w:pPr>
    <w:rPr>
      <w:rFonts w:eastAsia="Times New Roman"/>
    </w:rPr>
  </w:style>
  <w:style w:type="character" w:styleId="Kpr">
    <w:name w:val="Hyperlink"/>
    <w:uiPriority w:val="99"/>
    <w:rsid w:val="00C64960"/>
    <w:rPr>
      <w:rFonts w:ascii="Arial" w:hAnsi="Arial" w:cs="Arial"/>
      <w:color w:val="FF3300"/>
      <w:u w:val="single"/>
    </w:rPr>
  </w:style>
  <w:style w:type="character" w:styleId="zlenenKpr">
    <w:name w:val="FollowedHyperlink"/>
    <w:uiPriority w:val="99"/>
    <w:rsid w:val="00C64960"/>
    <w:rPr>
      <w:rFonts w:ascii="Arial" w:hAnsi="Arial" w:cs="Arial"/>
      <w:color w:val="FF3300"/>
      <w:u w:val="single"/>
    </w:rPr>
  </w:style>
  <w:style w:type="paragraph" w:customStyle="1" w:styleId="miniblockheader">
    <w:name w:val="miniblockheader"/>
    <w:basedOn w:val="Normal"/>
    <w:uiPriority w:val="99"/>
    <w:rsid w:val="00C64960"/>
    <w:pPr>
      <w:shd w:val="clear" w:color="auto" w:fill="009933"/>
      <w:spacing w:before="100" w:beforeAutospacing="1" w:after="100" w:afterAutospacing="1"/>
      <w:ind w:firstLine="75"/>
    </w:pPr>
    <w:rPr>
      <w:rFonts w:eastAsia="Times New Roman"/>
    </w:rPr>
  </w:style>
  <w:style w:type="paragraph" w:customStyle="1" w:styleId="miniblock">
    <w:name w:val="miniblock"/>
    <w:basedOn w:val="Normal"/>
    <w:uiPriority w:val="99"/>
    <w:rsid w:val="00C64960"/>
    <w:pPr>
      <w:shd w:val="clear" w:color="auto" w:fill="33CC33"/>
      <w:spacing w:before="100" w:beforeAutospacing="1" w:after="100" w:afterAutospacing="1"/>
    </w:pPr>
    <w:rPr>
      <w:rFonts w:eastAsia="Times New Roman"/>
    </w:rPr>
  </w:style>
  <w:style w:type="paragraph" w:customStyle="1" w:styleId="miniblockheader2">
    <w:name w:val="miniblockheader2"/>
    <w:basedOn w:val="Normal"/>
    <w:uiPriority w:val="99"/>
    <w:rsid w:val="00C64960"/>
    <w:pPr>
      <w:shd w:val="clear" w:color="auto" w:fill="006699"/>
      <w:spacing w:before="100" w:beforeAutospacing="1" w:after="100" w:afterAutospacing="1"/>
      <w:ind w:firstLine="75"/>
    </w:pPr>
    <w:rPr>
      <w:rFonts w:eastAsia="Times New Roman"/>
    </w:rPr>
  </w:style>
  <w:style w:type="paragraph" w:customStyle="1" w:styleId="miniblock2">
    <w:name w:val="miniblock2"/>
    <w:basedOn w:val="Normal"/>
    <w:uiPriority w:val="99"/>
    <w:rsid w:val="00C64960"/>
    <w:pPr>
      <w:shd w:val="clear" w:color="auto" w:fill="0099FF"/>
      <w:spacing w:before="100" w:beforeAutospacing="1" w:after="100" w:afterAutospacing="1"/>
    </w:pPr>
    <w:rPr>
      <w:rFonts w:eastAsia="Times New Roman"/>
    </w:rPr>
  </w:style>
  <w:style w:type="paragraph" w:customStyle="1" w:styleId="searchblock">
    <w:name w:val="searchblock"/>
    <w:basedOn w:val="Normal"/>
    <w:uiPriority w:val="99"/>
    <w:rsid w:val="00C64960"/>
    <w:pPr>
      <w:spacing w:before="75" w:after="75"/>
      <w:ind w:left="75" w:right="75"/>
    </w:pPr>
    <w:rPr>
      <w:rFonts w:ascii="Arial" w:eastAsia="Times New Roman" w:hAnsi="Arial" w:cs="Arial"/>
      <w:b/>
      <w:bCs/>
      <w:color w:val="FFFFFF"/>
      <w:sz w:val="15"/>
      <w:szCs w:val="15"/>
    </w:rPr>
  </w:style>
  <w:style w:type="paragraph" w:customStyle="1" w:styleId="birimturleri">
    <w:name w:val="birimturleri"/>
    <w:basedOn w:val="Normal"/>
    <w:uiPriority w:val="99"/>
    <w:rsid w:val="00C64960"/>
    <w:pPr>
      <w:spacing w:before="100" w:beforeAutospacing="1" w:after="100" w:afterAutospacing="1"/>
      <w:ind w:left="-150"/>
    </w:pPr>
    <w:rPr>
      <w:rFonts w:ascii="Arial" w:eastAsia="Times New Roman" w:hAnsi="Arial" w:cs="Arial"/>
      <w:b/>
      <w:bCs/>
      <w:color w:val="FF3300"/>
      <w:sz w:val="17"/>
      <w:szCs w:val="17"/>
    </w:rPr>
  </w:style>
  <w:style w:type="paragraph" w:customStyle="1" w:styleId="birimblock">
    <w:name w:val="birimblock"/>
    <w:basedOn w:val="Normal"/>
    <w:uiPriority w:val="99"/>
    <w:rsid w:val="00C64960"/>
    <w:pPr>
      <w:shd w:val="clear" w:color="auto" w:fill="FFFFFF"/>
      <w:spacing w:before="100" w:beforeAutospacing="1" w:after="100" w:afterAutospacing="1"/>
    </w:pPr>
    <w:rPr>
      <w:rFonts w:eastAsia="Times New Roman"/>
    </w:rPr>
  </w:style>
  <w:style w:type="paragraph" w:customStyle="1" w:styleId="birim">
    <w:name w:val="birim"/>
    <w:basedOn w:val="Normal"/>
    <w:uiPriority w:val="99"/>
    <w:rsid w:val="00C64960"/>
    <w:pPr>
      <w:spacing w:before="100" w:beforeAutospacing="1" w:after="100" w:afterAutospacing="1"/>
      <w:ind w:left="-150"/>
    </w:pPr>
    <w:rPr>
      <w:rFonts w:ascii="Arial" w:eastAsia="Times New Roman" w:hAnsi="Arial" w:cs="Arial"/>
      <w:color w:val="666666"/>
      <w:sz w:val="17"/>
      <w:szCs w:val="17"/>
    </w:rPr>
  </w:style>
  <w:style w:type="paragraph" w:customStyle="1" w:styleId="birimlink">
    <w:name w:val="birimlink"/>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newslisttem">
    <w:name w:val="newslisttem"/>
    <w:basedOn w:val="Normal"/>
    <w:uiPriority w:val="99"/>
    <w:rsid w:val="00C64960"/>
    <w:pPr>
      <w:spacing w:before="100" w:beforeAutospacing="1" w:after="100" w:afterAutospacing="1"/>
      <w:ind w:left="-150"/>
    </w:pPr>
    <w:rPr>
      <w:rFonts w:eastAsia="Times New Roman"/>
      <w:color w:val="666666"/>
    </w:rPr>
  </w:style>
  <w:style w:type="paragraph" w:customStyle="1" w:styleId="newsbottomblock">
    <w:name w:val="newsbottomblock"/>
    <w:basedOn w:val="Normal"/>
    <w:uiPriority w:val="99"/>
    <w:rsid w:val="00C64960"/>
    <w:pPr>
      <w:spacing w:before="100" w:beforeAutospacing="1" w:after="100" w:afterAutospacing="1"/>
    </w:pPr>
    <w:rPr>
      <w:rFonts w:eastAsia="Times New Roman"/>
    </w:rPr>
  </w:style>
  <w:style w:type="paragraph" w:customStyle="1" w:styleId="newsblock">
    <w:name w:val="newsblock"/>
    <w:basedOn w:val="Normal"/>
    <w:uiPriority w:val="99"/>
    <w:rsid w:val="00C64960"/>
    <w:pPr>
      <w:shd w:val="clear" w:color="auto" w:fill="FFFFFF"/>
      <w:spacing w:before="100" w:beforeAutospacing="1" w:after="100" w:afterAutospacing="1"/>
    </w:pPr>
    <w:rPr>
      <w:rFonts w:eastAsia="Times New Roman"/>
    </w:rPr>
  </w:style>
  <w:style w:type="paragraph" w:customStyle="1" w:styleId="newsheader">
    <w:name w:val="newsheader"/>
    <w:basedOn w:val="Normal"/>
    <w:uiPriority w:val="99"/>
    <w:rsid w:val="00C64960"/>
    <w:pPr>
      <w:spacing w:before="100" w:beforeAutospacing="1" w:after="100" w:afterAutospacing="1"/>
    </w:pPr>
    <w:rPr>
      <w:rFonts w:eastAsia="Times New Roman"/>
    </w:rPr>
  </w:style>
  <w:style w:type="paragraph" w:customStyle="1" w:styleId="newstem1">
    <w:name w:val="newstem1"/>
    <w:basedOn w:val="Normal"/>
    <w:uiPriority w:val="99"/>
    <w:rsid w:val="00C64960"/>
    <w:pPr>
      <w:shd w:val="clear" w:color="auto" w:fill="FBFBFB"/>
      <w:spacing w:before="100" w:beforeAutospacing="1" w:after="100" w:afterAutospacing="1"/>
    </w:pPr>
    <w:rPr>
      <w:rFonts w:eastAsia="Times New Roman"/>
    </w:rPr>
  </w:style>
  <w:style w:type="paragraph" w:customStyle="1" w:styleId="newstem0">
    <w:name w:val="newstem0"/>
    <w:basedOn w:val="Normal"/>
    <w:uiPriority w:val="99"/>
    <w:rsid w:val="00C64960"/>
    <w:pPr>
      <w:shd w:val="clear" w:color="auto" w:fill="FFFFFF"/>
      <w:spacing w:before="100" w:beforeAutospacing="1" w:after="100" w:afterAutospacing="1"/>
    </w:pPr>
    <w:rPr>
      <w:rFonts w:eastAsia="Times New Roman"/>
    </w:rPr>
  </w:style>
  <w:style w:type="paragraph" w:customStyle="1" w:styleId="newscontent">
    <w:name w:val="newscontent"/>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newslink">
    <w:name w:val="news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news2bottomblock">
    <w:name w:val="news2bottomblock"/>
    <w:basedOn w:val="Normal"/>
    <w:uiPriority w:val="99"/>
    <w:rsid w:val="00C64960"/>
    <w:pPr>
      <w:spacing w:before="100" w:beforeAutospacing="1" w:after="100" w:afterAutospacing="1"/>
    </w:pPr>
    <w:rPr>
      <w:rFonts w:eastAsia="Times New Roman"/>
    </w:rPr>
  </w:style>
  <w:style w:type="paragraph" w:customStyle="1" w:styleId="news2listtem">
    <w:name w:val="news2listtem"/>
    <w:basedOn w:val="Normal"/>
    <w:uiPriority w:val="99"/>
    <w:rsid w:val="00C64960"/>
    <w:pPr>
      <w:spacing w:before="100" w:beforeAutospacing="1" w:after="100" w:afterAutospacing="1"/>
    </w:pPr>
    <w:rPr>
      <w:rFonts w:eastAsia="Times New Roman"/>
    </w:rPr>
  </w:style>
  <w:style w:type="paragraph" w:customStyle="1" w:styleId="news2block">
    <w:name w:val="news2block"/>
    <w:basedOn w:val="Normal"/>
    <w:uiPriority w:val="99"/>
    <w:rsid w:val="00C64960"/>
    <w:pPr>
      <w:shd w:val="clear" w:color="auto" w:fill="999999"/>
      <w:spacing w:before="100" w:beforeAutospacing="1" w:after="100" w:afterAutospacing="1"/>
    </w:pPr>
    <w:rPr>
      <w:rFonts w:eastAsia="Times New Roman"/>
    </w:rPr>
  </w:style>
  <w:style w:type="paragraph" w:customStyle="1" w:styleId="news2header">
    <w:name w:val="news2header"/>
    <w:basedOn w:val="Normal"/>
    <w:uiPriority w:val="99"/>
    <w:rsid w:val="00C64960"/>
    <w:pPr>
      <w:spacing w:before="100" w:beforeAutospacing="1" w:after="100" w:afterAutospacing="1"/>
    </w:pPr>
    <w:rPr>
      <w:rFonts w:eastAsia="Times New Roman"/>
    </w:rPr>
  </w:style>
  <w:style w:type="paragraph" w:customStyle="1" w:styleId="news2tem0">
    <w:name w:val="news2tem0"/>
    <w:basedOn w:val="Normal"/>
    <w:uiPriority w:val="99"/>
    <w:rsid w:val="00C64960"/>
    <w:pPr>
      <w:spacing w:before="100" w:beforeAutospacing="1" w:after="100" w:afterAutospacing="1"/>
    </w:pPr>
    <w:rPr>
      <w:rFonts w:eastAsia="Times New Roman"/>
    </w:rPr>
  </w:style>
  <w:style w:type="paragraph" w:customStyle="1" w:styleId="news2tem1">
    <w:name w:val="news2tem1"/>
    <w:basedOn w:val="Normal"/>
    <w:uiPriority w:val="99"/>
    <w:rsid w:val="00C64960"/>
    <w:pPr>
      <w:shd w:val="clear" w:color="auto" w:fill="999999"/>
      <w:spacing w:before="100" w:beforeAutospacing="1" w:after="100" w:afterAutospacing="1"/>
    </w:pPr>
    <w:rPr>
      <w:rFonts w:eastAsia="Times New Roman"/>
    </w:rPr>
  </w:style>
  <w:style w:type="paragraph" w:customStyle="1" w:styleId="news2content">
    <w:name w:val="news2content"/>
    <w:basedOn w:val="Normal"/>
    <w:uiPriority w:val="99"/>
    <w:rsid w:val="00C64960"/>
    <w:pPr>
      <w:spacing w:before="100" w:beforeAutospacing="1" w:after="100" w:afterAutospacing="1"/>
      <w:jc w:val="both"/>
    </w:pPr>
    <w:rPr>
      <w:rFonts w:ascii="Arial" w:eastAsia="Times New Roman" w:hAnsi="Arial" w:cs="Arial"/>
      <w:sz w:val="17"/>
      <w:szCs w:val="17"/>
    </w:rPr>
  </w:style>
  <w:style w:type="paragraph" w:customStyle="1" w:styleId="news2link">
    <w:name w:val="news2link"/>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newsdetailexp">
    <w:name w:val="newsdetailexp"/>
    <w:basedOn w:val="Normal"/>
    <w:uiPriority w:val="99"/>
    <w:rsid w:val="00C64960"/>
    <w:pPr>
      <w:spacing w:before="100" w:beforeAutospacing="1" w:after="100" w:afterAutospacing="1"/>
    </w:pPr>
    <w:rPr>
      <w:rFonts w:ascii="Arial" w:eastAsia="Times New Roman" w:hAnsi="Arial" w:cs="Arial"/>
      <w:b/>
      <w:bCs/>
      <w:color w:val="FF3300"/>
      <w:sz w:val="20"/>
      <w:szCs w:val="20"/>
    </w:rPr>
  </w:style>
  <w:style w:type="paragraph" w:customStyle="1" w:styleId="kanuntasarilariblock">
    <w:name w:val="kanuntasarilariblock"/>
    <w:basedOn w:val="Normal"/>
    <w:uiPriority w:val="99"/>
    <w:rsid w:val="00C64960"/>
    <w:pPr>
      <w:spacing w:before="100" w:beforeAutospacing="1" w:after="100" w:afterAutospacing="1"/>
    </w:pPr>
    <w:rPr>
      <w:rFonts w:eastAsia="Times New Roman"/>
    </w:rPr>
  </w:style>
  <w:style w:type="paragraph" w:customStyle="1" w:styleId="kanuntasarilariheader">
    <w:name w:val="kanuntasarilariheader"/>
    <w:basedOn w:val="Normal"/>
    <w:uiPriority w:val="99"/>
    <w:rsid w:val="00C64960"/>
    <w:pPr>
      <w:spacing w:before="100" w:beforeAutospacing="1" w:after="100" w:afterAutospacing="1"/>
    </w:pPr>
    <w:rPr>
      <w:rFonts w:eastAsia="Times New Roman"/>
    </w:rPr>
  </w:style>
  <w:style w:type="paragraph" w:customStyle="1" w:styleId="kanuntasarilaritopheader">
    <w:name w:val="kanuntasarilaritopheader"/>
    <w:basedOn w:val="Normal"/>
    <w:uiPriority w:val="99"/>
    <w:rsid w:val="00C64960"/>
    <w:pPr>
      <w:shd w:val="clear" w:color="auto" w:fill="999999"/>
      <w:spacing w:before="100" w:beforeAutospacing="1" w:after="100" w:afterAutospacing="1"/>
    </w:pPr>
    <w:rPr>
      <w:rFonts w:ascii="Arial" w:eastAsia="Times New Roman" w:hAnsi="Arial" w:cs="Arial"/>
      <w:b/>
      <w:bCs/>
      <w:color w:val="FFFFFF"/>
      <w:sz w:val="15"/>
      <w:szCs w:val="15"/>
    </w:rPr>
  </w:style>
  <w:style w:type="paragraph" w:customStyle="1" w:styleId="kanuntasarilaritem">
    <w:name w:val="kanuntasarilaritem"/>
    <w:basedOn w:val="Normal"/>
    <w:uiPriority w:val="99"/>
    <w:rsid w:val="00C64960"/>
    <w:pPr>
      <w:shd w:val="clear" w:color="auto" w:fill="FFFFFF"/>
      <w:spacing w:before="100" w:beforeAutospacing="1" w:after="100" w:afterAutospacing="1"/>
    </w:pPr>
    <w:rPr>
      <w:rFonts w:ascii="Arial" w:eastAsia="Times New Roman" w:hAnsi="Arial" w:cs="Arial"/>
      <w:sz w:val="17"/>
      <w:szCs w:val="17"/>
    </w:rPr>
  </w:style>
  <w:style w:type="paragraph" w:customStyle="1" w:styleId="kanuntasarilariexp">
    <w:name w:val="kanuntasarilariexp"/>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kanuntasarilarilink">
    <w:name w:val="kanuntasarilari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topmenulink">
    <w:name w:val="topmenulink"/>
    <w:basedOn w:val="Normal"/>
    <w:uiPriority w:val="99"/>
    <w:rsid w:val="00C64960"/>
    <w:pPr>
      <w:spacing w:before="100" w:beforeAutospacing="1" w:after="100" w:afterAutospacing="1"/>
    </w:pPr>
    <w:rPr>
      <w:rFonts w:ascii="Arial" w:eastAsia="Times New Roman" w:hAnsi="Arial" w:cs="Arial"/>
      <w:color w:val="FFFFFF"/>
      <w:sz w:val="15"/>
      <w:szCs w:val="15"/>
    </w:rPr>
  </w:style>
  <w:style w:type="paragraph" w:customStyle="1" w:styleId="contentlabel">
    <w:name w:val="contentlabel"/>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content">
    <w:name w:val="content"/>
    <w:basedOn w:val="Normal"/>
    <w:uiPriority w:val="99"/>
    <w:rsid w:val="00C64960"/>
    <w:pPr>
      <w:spacing w:before="100" w:beforeAutospacing="1" w:after="100" w:afterAutospacing="1"/>
    </w:pPr>
    <w:rPr>
      <w:rFonts w:ascii="Arial" w:eastAsia="Times New Roman" w:hAnsi="Arial" w:cs="Arial"/>
      <w:color w:val="333333"/>
      <w:sz w:val="17"/>
      <w:szCs w:val="17"/>
    </w:rPr>
  </w:style>
  <w:style w:type="paragraph" w:customStyle="1" w:styleId="verticalmenublock">
    <w:name w:val="verticalmenublock"/>
    <w:basedOn w:val="Normal"/>
    <w:uiPriority w:val="99"/>
    <w:rsid w:val="00C64960"/>
    <w:pPr>
      <w:spacing w:before="100" w:beforeAutospacing="1" w:after="100" w:afterAutospacing="1"/>
    </w:pPr>
    <w:rPr>
      <w:rFonts w:eastAsia="Times New Roman"/>
    </w:rPr>
  </w:style>
  <w:style w:type="paragraph" w:customStyle="1" w:styleId="verticalmenulink">
    <w:name w:val="vertical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verticalselectedmenulink">
    <w:name w:val="verticalselected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pagebarblock">
    <w:name w:val="pagebarblock"/>
    <w:basedOn w:val="Normal"/>
    <w:uiPriority w:val="99"/>
    <w:rsid w:val="00C64960"/>
    <w:pPr>
      <w:spacing w:before="100" w:beforeAutospacing="1" w:after="100" w:afterAutospacing="1"/>
      <w:jc w:val="right"/>
    </w:pPr>
    <w:rPr>
      <w:rFonts w:eastAsia="Times New Roman"/>
    </w:rPr>
  </w:style>
  <w:style w:type="paragraph" w:customStyle="1" w:styleId="pagebarselected">
    <w:name w:val="pagebarselected"/>
    <w:basedOn w:val="Normal"/>
    <w:uiPriority w:val="99"/>
    <w:rsid w:val="00C64960"/>
    <w:pPr>
      <w:shd w:val="clear" w:color="auto" w:fill="FF3300"/>
      <w:spacing w:before="100" w:beforeAutospacing="1" w:after="100" w:afterAutospacing="1"/>
    </w:pPr>
    <w:rPr>
      <w:rFonts w:ascii="Arial" w:eastAsia="Times New Roman" w:hAnsi="Arial" w:cs="Arial"/>
      <w:b/>
      <w:bCs/>
      <w:color w:val="FFFFFF"/>
      <w:sz w:val="17"/>
      <w:szCs w:val="17"/>
    </w:rPr>
  </w:style>
  <w:style w:type="paragraph" w:customStyle="1" w:styleId="pagebartem">
    <w:name w:val="pagebar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textbox">
    <w:name w:val="textbox"/>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text">
    <w:name w:val="text"/>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button">
    <w:name w:val="button"/>
    <w:basedOn w:val="Normal"/>
    <w:uiPriority w:val="99"/>
    <w:rsid w:val="00C64960"/>
    <w:pPr>
      <w:spacing w:before="100" w:beforeAutospacing="1" w:after="100" w:afterAutospacing="1"/>
    </w:pPr>
    <w:rPr>
      <w:rFonts w:ascii="Arial" w:eastAsia="Times New Roman" w:hAnsi="Arial" w:cs="Arial"/>
      <w:sz w:val="15"/>
      <w:szCs w:val="15"/>
    </w:rPr>
  </w:style>
  <w:style w:type="paragraph" w:customStyle="1" w:styleId="searchtem">
    <w:name w:val="searchtem"/>
    <w:basedOn w:val="Normal"/>
    <w:uiPriority w:val="99"/>
    <w:rsid w:val="00C64960"/>
    <w:pPr>
      <w:spacing w:before="100" w:beforeAutospacing="1" w:after="100" w:afterAutospacing="1"/>
    </w:pPr>
    <w:rPr>
      <w:rFonts w:ascii="Arial" w:eastAsia="Times New Roman" w:hAnsi="Arial" w:cs="Arial"/>
      <w:b/>
      <w:bCs/>
      <w:color w:val="FFFFFF"/>
      <w:sz w:val="15"/>
      <w:szCs w:val="15"/>
    </w:rPr>
  </w:style>
  <w:style w:type="paragraph" w:customStyle="1" w:styleId="topblock">
    <w:name w:val="topblock"/>
    <w:basedOn w:val="Normal"/>
    <w:uiPriority w:val="99"/>
    <w:rsid w:val="00C64960"/>
    <w:pPr>
      <w:shd w:val="clear" w:color="auto" w:fill="336699"/>
      <w:spacing w:before="100" w:beforeAutospacing="1" w:after="100" w:afterAutospacing="1"/>
    </w:pPr>
    <w:rPr>
      <w:rFonts w:ascii="Arial" w:eastAsia="Times New Roman" w:hAnsi="Arial" w:cs="Arial"/>
      <w:b/>
      <w:bCs/>
      <w:color w:val="FFFFFF"/>
      <w:sz w:val="15"/>
      <w:szCs w:val="15"/>
    </w:rPr>
  </w:style>
  <w:style w:type="paragraph" w:customStyle="1" w:styleId="listeciblock">
    <w:name w:val="listeciblock"/>
    <w:basedOn w:val="Normal"/>
    <w:uiPriority w:val="99"/>
    <w:rsid w:val="00C64960"/>
    <w:pPr>
      <w:shd w:val="clear" w:color="auto" w:fill="00CC66"/>
      <w:spacing w:before="100" w:beforeAutospacing="1" w:after="100" w:afterAutospacing="1"/>
    </w:pPr>
    <w:rPr>
      <w:rFonts w:ascii="Arial" w:eastAsia="Times New Roman" w:hAnsi="Arial" w:cs="Arial"/>
      <w:b/>
      <w:bCs/>
      <w:color w:val="FFFFFF"/>
      <w:sz w:val="15"/>
      <w:szCs w:val="15"/>
    </w:rPr>
  </w:style>
  <w:style w:type="paragraph" w:customStyle="1" w:styleId="mbsmenutem">
    <w:name w:val="mbsmenu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mbsparagraf">
    <w:name w:val="mbsparagraf"/>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highlight">
    <w:name w:val="highlight"/>
    <w:basedOn w:val="Normal"/>
    <w:uiPriority w:val="99"/>
    <w:rsid w:val="00C64960"/>
    <w:pPr>
      <w:shd w:val="clear" w:color="auto" w:fill="0082BF"/>
      <w:spacing w:before="100" w:beforeAutospacing="1" w:after="100" w:afterAutospacing="1"/>
    </w:pPr>
    <w:rPr>
      <w:rFonts w:eastAsia="Times New Roman"/>
      <w:color w:val="FFFFFF"/>
    </w:rPr>
  </w:style>
  <w:style w:type="paragraph" w:customStyle="1" w:styleId="textgrid">
    <w:name w:val="textgrid"/>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ctl00menu10">
    <w:name w:val="ctl00menu10"/>
    <w:basedOn w:val="Normal"/>
    <w:uiPriority w:val="99"/>
    <w:rsid w:val="00C64960"/>
    <w:pPr>
      <w:shd w:val="clear" w:color="auto" w:fill="FFFFFF"/>
      <w:spacing w:before="100" w:beforeAutospacing="1" w:after="100" w:afterAutospacing="1"/>
    </w:pPr>
    <w:rPr>
      <w:rFonts w:eastAsia="Times New Roman"/>
      <w:vanish/>
    </w:rPr>
  </w:style>
  <w:style w:type="paragraph" w:customStyle="1" w:styleId="ctl00menu11">
    <w:name w:val="ctl00menu11"/>
    <w:basedOn w:val="Normal"/>
    <w:uiPriority w:val="99"/>
    <w:rsid w:val="00C64960"/>
    <w:pPr>
      <w:spacing w:before="100" w:beforeAutospacing="1" w:after="100" w:afterAutospacing="1"/>
    </w:pPr>
    <w:rPr>
      <w:rFonts w:eastAsia="Times New Roman"/>
    </w:rPr>
  </w:style>
  <w:style w:type="paragraph" w:customStyle="1" w:styleId="ctl00menu13">
    <w:name w:val="ctl00menu13"/>
    <w:basedOn w:val="Normal"/>
    <w:uiPriority w:val="99"/>
    <w:rsid w:val="00C64960"/>
    <w:pPr>
      <w:spacing w:before="100" w:beforeAutospacing="1" w:after="100" w:afterAutospacing="1"/>
    </w:pPr>
    <w:rPr>
      <w:rFonts w:eastAsia="Times New Roman"/>
    </w:rPr>
  </w:style>
  <w:style w:type="paragraph" w:customStyle="1" w:styleId="ctl00menu14">
    <w:name w:val="ctl00menu14"/>
    <w:basedOn w:val="Normal"/>
    <w:uiPriority w:val="99"/>
    <w:rsid w:val="00C64960"/>
    <w:pPr>
      <w:spacing w:before="100" w:beforeAutospacing="1" w:after="100" w:afterAutospacing="1"/>
    </w:pPr>
    <w:rPr>
      <w:rFonts w:eastAsia="Times New Roman"/>
    </w:rPr>
  </w:style>
  <w:style w:type="paragraph" w:customStyle="1" w:styleId="ctl00menu15">
    <w:name w:val="ctl00menu15"/>
    <w:basedOn w:val="Normal"/>
    <w:uiPriority w:val="99"/>
    <w:rsid w:val="00C64960"/>
    <w:pPr>
      <w:spacing w:before="100" w:beforeAutospacing="1" w:after="100" w:afterAutospacing="1"/>
    </w:pPr>
    <w:rPr>
      <w:rFonts w:eastAsia="Times New Roman"/>
    </w:rPr>
  </w:style>
  <w:style w:type="paragraph" w:customStyle="1" w:styleId="3-NormalYaz0">
    <w:name w:val="3-Normal Yazı"/>
    <w:link w:val="3-NormalYazChar"/>
    <w:uiPriority w:val="99"/>
    <w:rsid w:val="00C64960"/>
    <w:pPr>
      <w:tabs>
        <w:tab w:val="left" w:pos="566"/>
      </w:tabs>
      <w:jc w:val="both"/>
    </w:pPr>
    <w:rPr>
      <w:rFonts w:ascii="Times New Roman" w:hAnsi="Times New Roman"/>
      <w:sz w:val="19"/>
      <w:szCs w:val="19"/>
    </w:rPr>
  </w:style>
  <w:style w:type="character" w:customStyle="1" w:styleId="searchword">
    <w:name w:val="searchword"/>
    <w:uiPriority w:val="99"/>
    <w:rsid w:val="00C64960"/>
    <w:rPr>
      <w:color w:val="FFFFFF"/>
      <w:shd w:val="clear" w:color="auto" w:fill="0082BF"/>
    </w:rPr>
  </w:style>
  <w:style w:type="character" w:customStyle="1" w:styleId="msons">
    <w:name w:val="msoıns"/>
    <w:uiPriority w:val="99"/>
    <w:rsid w:val="00C64960"/>
    <w:rPr>
      <w:u w:val="single"/>
    </w:rPr>
  </w:style>
  <w:style w:type="character" w:customStyle="1" w:styleId="msodel0">
    <w:name w:val="msodel"/>
    <w:uiPriority w:val="99"/>
    <w:rsid w:val="00C64960"/>
    <w:rPr>
      <w:strike/>
      <w:color w:val="FF0000"/>
    </w:rPr>
  </w:style>
  <w:style w:type="character" w:styleId="SayfaNumaras">
    <w:name w:val="page number"/>
    <w:basedOn w:val="VarsaylanParagrafYazTipi"/>
    <w:uiPriority w:val="99"/>
    <w:rsid w:val="00C64960"/>
  </w:style>
  <w:style w:type="paragraph" w:customStyle="1" w:styleId="Stil10">
    <w:name w:val="Stil1"/>
    <w:basedOn w:val="Normal"/>
    <w:uiPriority w:val="99"/>
    <w:rsid w:val="00C64960"/>
    <w:rPr>
      <w:rFonts w:eastAsia="Times New Roman"/>
    </w:rPr>
  </w:style>
  <w:style w:type="paragraph" w:customStyle="1" w:styleId="bl">
    <w:name w:val="bl"/>
    <w:basedOn w:val="Normal"/>
    <w:uiPriority w:val="99"/>
    <w:rsid w:val="00C64960"/>
    <w:pPr>
      <w:shd w:val="clear" w:color="auto" w:fill="990000"/>
      <w:spacing w:before="100" w:beforeAutospacing="1" w:after="100" w:afterAutospacing="1"/>
    </w:pPr>
    <w:rPr>
      <w:rFonts w:eastAsia="Times New Roman"/>
    </w:rPr>
  </w:style>
  <w:style w:type="paragraph" w:customStyle="1" w:styleId="br">
    <w:name w:val="br"/>
    <w:basedOn w:val="Normal"/>
    <w:uiPriority w:val="99"/>
    <w:rsid w:val="00C64960"/>
    <w:pPr>
      <w:spacing w:before="100" w:beforeAutospacing="1" w:after="100" w:afterAutospacing="1"/>
    </w:pPr>
    <w:rPr>
      <w:rFonts w:eastAsia="Times New Roman"/>
    </w:rPr>
  </w:style>
  <w:style w:type="paragraph" w:customStyle="1" w:styleId="tl">
    <w:name w:val="tl"/>
    <w:basedOn w:val="Normal"/>
    <w:uiPriority w:val="99"/>
    <w:rsid w:val="00C64960"/>
    <w:pPr>
      <w:spacing w:before="100" w:beforeAutospacing="1" w:after="100" w:afterAutospacing="1"/>
    </w:pPr>
    <w:rPr>
      <w:rFonts w:eastAsia="Times New Roman"/>
    </w:rPr>
  </w:style>
  <w:style w:type="paragraph" w:customStyle="1" w:styleId="tr">
    <w:name w:val="tr"/>
    <w:basedOn w:val="Normal"/>
    <w:uiPriority w:val="99"/>
    <w:rsid w:val="00C64960"/>
    <w:pPr>
      <w:spacing w:before="100" w:beforeAutospacing="1" w:after="100" w:afterAutospacing="1"/>
    </w:pPr>
    <w:rPr>
      <w:rFonts w:eastAsia="Times New Roman"/>
    </w:rPr>
  </w:style>
  <w:style w:type="paragraph" w:customStyle="1" w:styleId="clear">
    <w:name w:val="clear"/>
    <w:basedOn w:val="Normal"/>
    <w:uiPriority w:val="99"/>
    <w:rsid w:val="00C64960"/>
    <w:pPr>
      <w:spacing w:before="100" w:beforeAutospacing="1" w:after="100" w:afterAutospacing="1"/>
    </w:pPr>
    <w:rPr>
      <w:rFonts w:eastAsia="Times New Roman"/>
      <w:sz w:val="2"/>
      <w:szCs w:val="2"/>
    </w:rPr>
  </w:style>
  <w:style w:type="paragraph" w:customStyle="1" w:styleId="baslik">
    <w:name w:val="baslik"/>
    <w:basedOn w:val="Normal"/>
    <w:uiPriority w:val="99"/>
    <w:rsid w:val="00C64960"/>
    <w:pPr>
      <w:pBdr>
        <w:bottom w:val="single" w:sz="6" w:space="0" w:color="445566"/>
      </w:pBdr>
      <w:spacing w:before="100" w:beforeAutospacing="1" w:after="100" w:afterAutospacing="1"/>
    </w:pPr>
    <w:rPr>
      <w:rFonts w:ascii="Verdana" w:eastAsia="Times New Roman" w:hAnsi="Verdana" w:cs="Verdana"/>
      <w:b/>
      <w:bCs/>
      <w:color w:val="FFFFFF"/>
      <w:sz w:val="17"/>
      <w:szCs w:val="17"/>
    </w:rPr>
  </w:style>
  <w:style w:type="paragraph" w:customStyle="1" w:styleId="adbox">
    <w:name w:val="adbox"/>
    <w:basedOn w:val="Normal"/>
    <w:uiPriority w:val="99"/>
    <w:rsid w:val="00C64960"/>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rFonts w:eastAsia="Times New Roman"/>
    </w:rPr>
  </w:style>
  <w:style w:type="paragraph" w:customStyle="1" w:styleId="kutubosluk">
    <w:name w:val="kutu_bosluk"/>
    <w:basedOn w:val="Normal"/>
    <w:uiPriority w:val="99"/>
    <w:rsid w:val="00C64960"/>
    <w:pPr>
      <w:spacing w:before="100" w:beforeAutospacing="1" w:after="100" w:afterAutospacing="1" w:line="408" w:lineRule="atLeast"/>
    </w:pPr>
    <w:rPr>
      <w:rFonts w:eastAsia="Times New Roman"/>
    </w:rPr>
  </w:style>
  <w:style w:type="paragraph" w:customStyle="1" w:styleId="xtop">
    <w:name w:val="xtop"/>
    <w:basedOn w:val="Normal"/>
    <w:uiPriority w:val="99"/>
    <w:rsid w:val="00C64960"/>
    <w:pPr>
      <w:spacing w:before="100" w:beforeAutospacing="1" w:after="100" w:afterAutospacing="1"/>
    </w:pPr>
    <w:rPr>
      <w:rFonts w:eastAsia="Times New Roman"/>
      <w:sz w:val="2"/>
      <w:szCs w:val="2"/>
    </w:rPr>
  </w:style>
  <w:style w:type="paragraph" w:customStyle="1" w:styleId="xbottom">
    <w:name w:val="xbottom"/>
    <w:basedOn w:val="Normal"/>
    <w:uiPriority w:val="99"/>
    <w:rsid w:val="00C64960"/>
    <w:pPr>
      <w:spacing w:before="100" w:beforeAutospacing="1" w:after="100" w:afterAutospacing="1"/>
    </w:pPr>
    <w:rPr>
      <w:rFonts w:eastAsia="Times New Roman"/>
      <w:sz w:val="2"/>
      <w:szCs w:val="2"/>
    </w:rPr>
  </w:style>
  <w:style w:type="paragraph" w:customStyle="1" w:styleId="xb1">
    <w:name w:val="xb1"/>
    <w:basedOn w:val="Normal"/>
    <w:uiPriority w:val="99"/>
    <w:rsid w:val="00C64960"/>
    <w:pPr>
      <w:shd w:val="clear" w:color="auto" w:fill="95954A"/>
      <w:ind w:left="75" w:right="75"/>
    </w:pPr>
    <w:rPr>
      <w:rFonts w:eastAsia="Times New Roman"/>
    </w:rPr>
  </w:style>
  <w:style w:type="paragraph" w:customStyle="1" w:styleId="xb2">
    <w:name w:val="xb2"/>
    <w:basedOn w:val="Normal"/>
    <w:uiPriority w:val="99"/>
    <w:rsid w:val="00C64960"/>
    <w:pPr>
      <w:pBdr>
        <w:left w:val="single" w:sz="12" w:space="0" w:color="95954A"/>
        <w:right w:val="single" w:sz="12" w:space="0" w:color="95954A"/>
      </w:pBdr>
      <w:shd w:val="clear" w:color="auto" w:fill="FFFFE1"/>
      <w:ind w:left="45" w:right="45"/>
    </w:pPr>
    <w:rPr>
      <w:rFonts w:eastAsia="Times New Roman"/>
    </w:rPr>
  </w:style>
  <w:style w:type="paragraph" w:customStyle="1" w:styleId="xb3">
    <w:name w:val="xb3"/>
    <w:basedOn w:val="Normal"/>
    <w:uiPriority w:val="99"/>
    <w:rsid w:val="00C64960"/>
    <w:pPr>
      <w:pBdr>
        <w:left w:val="single" w:sz="6" w:space="0" w:color="95954A"/>
        <w:right w:val="single" w:sz="6" w:space="0" w:color="95954A"/>
      </w:pBdr>
      <w:shd w:val="clear" w:color="auto" w:fill="FFFFE1"/>
      <w:ind w:left="30" w:right="30"/>
    </w:pPr>
    <w:rPr>
      <w:rFonts w:eastAsia="Times New Roman"/>
    </w:rPr>
  </w:style>
  <w:style w:type="paragraph" w:customStyle="1" w:styleId="xb4">
    <w:name w:val="xb4"/>
    <w:basedOn w:val="Normal"/>
    <w:uiPriority w:val="99"/>
    <w:rsid w:val="00C64960"/>
    <w:pPr>
      <w:pBdr>
        <w:left w:val="single" w:sz="6" w:space="0" w:color="95954A"/>
        <w:right w:val="single" w:sz="6" w:space="0" w:color="95954A"/>
      </w:pBdr>
      <w:shd w:val="clear" w:color="auto" w:fill="FFFFE1"/>
      <w:ind w:left="15" w:right="15"/>
    </w:pPr>
    <w:rPr>
      <w:rFonts w:eastAsia="Times New Roman"/>
    </w:rPr>
  </w:style>
  <w:style w:type="paragraph" w:customStyle="1" w:styleId="xboxcontent">
    <w:name w:val="xboxcontent"/>
    <w:basedOn w:val="Normal"/>
    <w:uiPriority w:val="99"/>
    <w:rsid w:val="00C64960"/>
    <w:pPr>
      <w:pBdr>
        <w:top w:val="single" w:sz="2" w:space="0" w:color="95954A"/>
        <w:left w:val="single" w:sz="6" w:space="2" w:color="95954A"/>
        <w:bottom w:val="single" w:sz="2" w:space="0" w:color="95954A"/>
        <w:right w:val="single" w:sz="6" w:space="2" w:color="95954A"/>
      </w:pBdr>
      <w:shd w:val="clear" w:color="auto" w:fill="FFFFE1"/>
      <w:spacing w:after="100" w:afterAutospacing="1"/>
    </w:pPr>
    <w:rPr>
      <w:rFonts w:eastAsia="Times New Roman"/>
    </w:rPr>
  </w:style>
  <w:style w:type="paragraph" w:customStyle="1" w:styleId="onizleme">
    <w:name w:val="onizleme"/>
    <w:basedOn w:val="Normal"/>
    <w:uiPriority w:val="99"/>
    <w:rsid w:val="00C64960"/>
    <w:pPr>
      <w:spacing w:before="100" w:beforeAutospacing="1" w:after="100" w:afterAutospacing="1"/>
    </w:pPr>
    <w:rPr>
      <w:rFonts w:eastAsia="Times New Roman"/>
    </w:rPr>
  </w:style>
  <w:style w:type="paragraph" w:customStyle="1" w:styleId="datatable">
    <w:name w:val="datatable"/>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sz w:val="20"/>
      <w:szCs w:val="20"/>
    </w:rPr>
  </w:style>
  <w:style w:type="paragraph" w:customStyle="1" w:styleId="datatable2">
    <w:name w:val="datatable2"/>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rPr>
  </w:style>
  <w:style w:type="paragraph" w:customStyle="1" w:styleId="hiddenprint">
    <w:name w:val="hiddenprint"/>
    <w:basedOn w:val="Normal"/>
    <w:uiPriority w:val="99"/>
    <w:rsid w:val="00C64960"/>
    <w:pPr>
      <w:spacing w:before="100" w:beforeAutospacing="1" w:after="100" w:afterAutospacing="1"/>
    </w:pPr>
    <w:rPr>
      <w:rFonts w:eastAsia="Times New Roman"/>
    </w:rPr>
  </w:style>
  <w:style w:type="paragraph" w:customStyle="1" w:styleId="showstate">
    <w:name w:val="showstate"/>
    <w:basedOn w:val="Normal"/>
    <w:uiPriority w:val="99"/>
    <w:rsid w:val="00C64960"/>
    <w:pPr>
      <w:spacing w:before="30" w:after="100" w:afterAutospacing="1"/>
      <w:ind w:right="45"/>
    </w:pPr>
    <w:rPr>
      <w:rFonts w:eastAsia="Times New Roman"/>
    </w:rPr>
  </w:style>
  <w:style w:type="paragraph" w:customStyle="1" w:styleId="headers">
    <w:name w:val="headers"/>
    <w:basedOn w:val="Normal"/>
    <w:uiPriority w:val="99"/>
    <w:rsid w:val="00C64960"/>
    <w:pPr>
      <w:spacing w:before="100" w:beforeAutospacing="1" w:after="100" w:afterAutospacing="1"/>
    </w:pPr>
    <w:rPr>
      <w:rFonts w:eastAsia="Times New Roman"/>
      <w:b/>
      <w:bCs/>
      <w:color w:val="FFFFFF"/>
      <w:sz w:val="17"/>
      <w:szCs w:val="17"/>
    </w:rPr>
  </w:style>
  <w:style w:type="paragraph" w:customStyle="1" w:styleId="switchcontent">
    <w:name w:val="switchcontent"/>
    <w:basedOn w:val="Normal"/>
    <w:uiPriority w:val="99"/>
    <w:rsid w:val="00C64960"/>
    <w:pPr>
      <w:spacing w:before="100" w:beforeAutospacing="1" w:after="100" w:afterAutospacing="1"/>
    </w:pPr>
    <w:rPr>
      <w:rFonts w:eastAsia="Times New Roman"/>
      <w:color w:val="006666"/>
      <w:sz w:val="15"/>
      <w:szCs w:val="15"/>
    </w:rPr>
  </w:style>
  <w:style w:type="paragraph" w:customStyle="1" w:styleId="kenar">
    <w:name w:val="kenar"/>
    <w:basedOn w:val="Normal"/>
    <w:uiPriority w:val="99"/>
    <w:rsid w:val="00C64960"/>
    <w:pPr>
      <w:spacing w:before="100" w:beforeAutospacing="1" w:after="100" w:afterAutospacing="1"/>
      <w:ind w:firstLine="450"/>
    </w:pPr>
    <w:rPr>
      <w:rFonts w:eastAsia="Times New Roman"/>
    </w:rPr>
  </w:style>
  <w:style w:type="paragraph" w:customStyle="1" w:styleId="personel">
    <w:name w:val="personel"/>
    <w:basedOn w:val="Normal"/>
    <w:uiPriority w:val="99"/>
    <w:rsid w:val="00C64960"/>
    <w:rPr>
      <w:rFonts w:eastAsia="Times New Roman"/>
      <w:sz w:val="15"/>
      <w:szCs w:val="15"/>
    </w:rPr>
  </w:style>
  <w:style w:type="paragraph" w:customStyle="1" w:styleId="style5">
    <w:name w:val="style5"/>
    <w:basedOn w:val="Normal"/>
    <w:uiPriority w:val="99"/>
    <w:rsid w:val="00C64960"/>
    <w:pPr>
      <w:spacing w:before="100" w:beforeAutospacing="1" w:after="100" w:afterAutospacing="1"/>
    </w:pPr>
    <w:rPr>
      <w:rFonts w:eastAsia="Times New Roman"/>
      <w:b/>
      <w:bCs/>
      <w:color w:val="990000"/>
    </w:rPr>
  </w:style>
  <w:style w:type="paragraph" w:customStyle="1" w:styleId="style1">
    <w:name w:val="style1"/>
    <w:basedOn w:val="Normal"/>
    <w:uiPriority w:val="99"/>
    <w:rsid w:val="00C64960"/>
    <w:pPr>
      <w:spacing w:before="100" w:beforeAutospacing="1" w:after="100" w:afterAutospacing="1"/>
    </w:pPr>
    <w:rPr>
      <w:rFonts w:eastAsia="Times New Roman"/>
      <w:sz w:val="18"/>
      <w:szCs w:val="18"/>
    </w:rPr>
  </w:style>
  <w:style w:type="paragraph" w:customStyle="1" w:styleId="style2">
    <w:name w:val="style2"/>
    <w:basedOn w:val="Normal"/>
    <w:uiPriority w:val="99"/>
    <w:rsid w:val="00C64960"/>
    <w:pPr>
      <w:spacing w:before="100" w:beforeAutospacing="1" w:after="100" w:afterAutospacing="1"/>
    </w:pPr>
    <w:rPr>
      <w:rFonts w:eastAsia="Times New Roman"/>
      <w:b/>
      <w:bCs/>
      <w:i/>
      <w:iCs/>
      <w:color w:val="FF0000"/>
    </w:rPr>
  </w:style>
  <w:style w:type="paragraph" w:customStyle="1" w:styleId="style6">
    <w:name w:val="style6"/>
    <w:basedOn w:val="Normal"/>
    <w:uiPriority w:val="99"/>
    <w:rsid w:val="00C64960"/>
    <w:pPr>
      <w:spacing w:before="100" w:beforeAutospacing="1" w:after="100" w:afterAutospacing="1"/>
    </w:pPr>
    <w:rPr>
      <w:rFonts w:eastAsia="Times New Roman"/>
      <w:b/>
      <w:bCs/>
      <w:color w:val="FF0000"/>
    </w:rPr>
  </w:style>
  <w:style w:type="paragraph" w:customStyle="1" w:styleId="style7">
    <w:name w:val="style7"/>
    <w:basedOn w:val="Normal"/>
    <w:uiPriority w:val="99"/>
    <w:rsid w:val="00C64960"/>
    <w:pPr>
      <w:spacing w:before="100" w:beforeAutospacing="1" w:after="100" w:afterAutospacing="1"/>
    </w:pPr>
    <w:rPr>
      <w:rFonts w:eastAsia="Times New Roman"/>
      <w:b/>
      <w:bCs/>
      <w:color w:val="FF0033"/>
    </w:rPr>
  </w:style>
  <w:style w:type="paragraph" w:customStyle="1" w:styleId="none">
    <w:name w:val="none"/>
    <w:basedOn w:val="Normal"/>
    <w:uiPriority w:val="99"/>
    <w:rsid w:val="00C64960"/>
    <w:pPr>
      <w:spacing w:before="100" w:beforeAutospacing="1" w:after="100" w:afterAutospacing="1"/>
    </w:pPr>
    <w:rPr>
      <w:rFonts w:eastAsia="Times New Roman"/>
    </w:rPr>
  </w:style>
  <w:style w:type="paragraph" w:customStyle="1" w:styleId="logo">
    <w:name w:val="logo"/>
    <w:basedOn w:val="Normal"/>
    <w:uiPriority w:val="99"/>
    <w:rsid w:val="00C64960"/>
    <w:pPr>
      <w:spacing w:before="100" w:beforeAutospacing="1" w:after="100" w:afterAutospacing="1"/>
    </w:pPr>
    <w:rPr>
      <w:rFonts w:eastAsia="Times New Roman"/>
    </w:rPr>
  </w:style>
  <w:style w:type="paragraph" w:customStyle="1" w:styleId="bosluk">
    <w:name w:val="bosluk"/>
    <w:basedOn w:val="Normal"/>
    <w:uiPriority w:val="99"/>
    <w:rsid w:val="00C64960"/>
    <w:pPr>
      <w:spacing w:before="100" w:beforeAutospacing="1" w:after="100" w:afterAutospacing="1"/>
    </w:pPr>
    <w:rPr>
      <w:rFonts w:eastAsia="Times New Roman"/>
    </w:rPr>
  </w:style>
  <w:style w:type="paragraph" w:customStyle="1" w:styleId="n">
    <w:name w:val="n"/>
    <w:basedOn w:val="Normal"/>
    <w:uiPriority w:val="99"/>
    <w:rsid w:val="00C64960"/>
    <w:pPr>
      <w:spacing w:before="100" w:beforeAutospacing="1" w:after="100" w:afterAutospacing="1"/>
    </w:pPr>
    <w:rPr>
      <w:rFonts w:eastAsia="Times New Roman"/>
    </w:rPr>
  </w:style>
  <w:style w:type="paragraph" w:customStyle="1" w:styleId="noborder">
    <w:name w:val="noborder"/>
    <w:basedOn w:val="Normal"/>
    <w:uiPriority w:val="99"/>
    <w:rsid w:val="00C64960"/>
    <w:pPr>
      <w:spacing w:before="100" w:beforeAutospacing="1" w:after="100" w:afterAutospacing="1"/>
    </w:pPr>
    <w:rPr>
      <w:rFonts w:eastAsia="Times New Roman"/>
    </w:rPr>
  </w:style>
  <w:style w:type="paragraph" w:customStyle="1" w:styleId="baslik1">
    <w:name w:val="baslik1"/>
    <w:basedOn w:val="Normal"/>
    <w:uiPriority w:val="99"/>
    <w:rsid w:val="00C64960"/>
    <w:pPr>
      <w:pBdr>
        <w:bottom w:val="single" w:sz="6" w:space="0" w:color="656530"/>
      </w:pBdr>
      <w:spacing w:before="100" w:beforeAutospacing="1" w:after="100" w:afterAutospacing="1"/>
      <w:ind w:left="-30"/>
    </w:pPr>
    <w:rPr>
      <w:rFonts w:ascii="Verdana" w:eastAsia="Times New Roman" w:hAnsi="Verdana" w:cs="Verdana"/>
      <w:b/>
      <w:bCs/>
      <w:color w:val="FFFFFF"/>
    </w:rPr>
  </w:style>
  <w:style w:type="paragraph" w:customStyle="1" w:styleId="baslik2">
    <w:name w:val="baslik2"/>
    <w:basedOn w:val="Normal"/>
    <w:uiPriority w:val="99"/>
    <w:rsid w:val="00C64960"/>
    <w:pPr>
      <w:pBdr>
        <w:bottom w:val="single" w:sz="6" w:space="0" w:color="898941"/>
      </w:pBdr>
      <w:spacing w:before="100" w:beforeAutospacing="1" w:after="45"/>
    </w:pPr>
    <w:rPr>
      <w:rFonts w:ascii="Verdana" w:eastAsia="Times New Roman" w:hAnsi="Verdana" w:cs="Verdana"/>
      <w:b/>
      <w:bCs/>
      <w:color w:val="FFFFFF"/>
    </w:rPr>
  </w:style>
  <w:style w:type="paragraph" w:customStyle="1" w:styleId="baslik3">
    <w:name w:val="baslik3"/>
    <w:basedOn w:val="Normal"/>
    <w:uiPriority w:val="99"/>
    <w:rsid w:val="00C64960"/>
    <w:pPr>
      <w:pBdr>
        <w:bottom w:val="single" w:sz="6" w:space="0" w:color="898941"/>
      </w:pBdr>
      <w:spacing w:before="100" w:beforeAutospacing="1" w:after="100" w:afterAutospacing="1"/>
    </w:pPr>
    <w:rPr>
      <w:rFonts w:ascii="Verdana" w:eastAsia="Times New Roman" w:hAnsi="Verdana" w:cs="Verdana"/>
      <w:b/>
      <w:bCs/>
      <w:color w:val="FFFFFF"/>
    </w:rPr>
  </w:style>
  <w:style w:type="paragraph" w:customStyle="1" w:styleId="logo1">
    <w:name w:val="logo1"/>
    <w:basedOn w:val="Normal"/>
    <w:uiPriority w:val="99"/>
    <w:rsid w:val="00C64960"/>
    <w:pPr>
      <w:spacing w:before="75" w:after="90"/>
      <w:ind w:left="90" w:right="75"/>
    </w:pPr>
    <w:rPr>
      <w:rFonts w:ascii="Georgia" w:eastAsia="Times New Roman" w:hAnsi="Georgia" w:cs="Georgia"/>
      <w:color w:val="000000"/>
      <w:sz w:val="27"/>
      <w:szCs w:val="27"/>
    </w:rPr>
  </w:style>
  <w:style w:type="paragraph" w:customStyle="1" w:styleId="n1">
    <w:name w:val="n1"/>
    <w:basedOn w:val="Normal"/>
    <w:uiPriority w:val="99"/>
    <w:rsid w:val="00C64960"/>
    <w:pPr>
      <w:spacing w:before="100" w:beforeAutospacing="1" w:after="100" w:afterAutospacing="1"/>
    </w:pPr>
    <w:rPr>
      <w:rFonts w:eastAsia="Times New Roman"/>
      <w:sz w:val="20"/>
      <w:szCs w:val="20"/>
    </w:rPr>
  </w:style>
  <w:style w:type="paragraph" w:customStyle="1" w:styleId="noborder1">
    <w:name w:val="noborder1"/>
    <w:basedOn w:val="Normal"/>
    <w:uiPriority w:val="99"/>
    <w:rsid w:val="00C64960"/>
    <w:pPr>
      <w:spacing w:before="100" w:beforeAutospacing="1" w:after="100" w:afterAutospacing="1"/>
    </w:pPr>
    <w:rPr>
      <w:rFonts w:eastAsia="Times New Roman"/>
    </w:rPr>
  </w:style>
  <w:style w:type="paragraph" w:customStyle="1" w:styleId="bosluk1">
    <w:name w:val="bosluk1"/>
    <w:basedOn w:val="Normal"/>
    <w:uiPriority w:val="99"/>
    <w:rsid w:val="00C64960"/>
    <w:pPr>
      <w:spacing w:before="100" w:beforeAutospacing="1" w:after="100" w:afterAutospacing="1"/>
    </w:pPr>
    <w:rPr>
      <w:rFonts w:eastAsia="Times New Roman"/>
      <w:sz w:val="20"/>
      <w:szCs w:val="20"/>
    </w:rPr>
  </w:style>
  <w:style w:type="paragraph" w:customStyle="1" w:styleId="none1">
    <w:name w:val="none1"/>
    <w:basedOn w:val="Normal"/>
    <w:uiPriority w:val="99"/>
    <w:rsid w:val="00C64960"/>
    <w:pPr>
      <w:spacing w:before="100" w:beforeAutospacing="1" w:after="100" w:afterAutospacing="1"/>
      <w:ind w:left="225"/>
      <w:jc w:val="center"/>
    </w:pPr>
    <w:rPr>
      <w:rFonts w:eastAsia="Times New Roman"/>
    </w:rPr>
  </w:style>
  <w:style w:type="character" w:customStyle="1" w:styleId="style21">
    <w:name w:val="style21"/>
    <w:uiPriority w:val="99"/>
    <w:rsid w:val="00C64960"/>
    <w:rPr>
      <w:b/>
      <w:bCs/>
      <w:i/>
      <w:iCs/>
      <w:color w:val="FF0000"/>
    </w:rPr>
  </w:style>
  <w:style w:type="character" w:customStyle="1" w:styleId="style61">
    <w:name w:val="style61"/>
    <w:uiPriority w:val="99"/>
    <w:rsid w:val="00C64960"/>
    <w:rPr>
      <w:b/>
      <w:bCs/>
      <w:color w:val="FF0000"/>
    </w:rPr>
  </w:style>
  <w:style w:type="paragraph" w:styleId="HTMLncedenBiimlendirilmi">
    <w:name w:val="HTML Preformatted"/>
    <w:basedOn w:val="Normal"/>
    <w:link w:val="HTMLncedenBiimlendirilmiChar"/>
    <w:uiPriority w:val="99"/>
    <w:rsid w:val="00C6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link w:val="HTMLncedenBiimlendirilmi"/>
    <w:uiPriority w:val="99"/>
    <w:locked/>
    <w:rsid w:val="00C64960"/>
    <w:rPr>
      <w:rFonts w:ascii="Courier New" w:hAnsi="Courier New" w:cs="Courier New"/>
      <w:sz w:val="20"/>
      <w:szCs w:val="20"/>
      <w:lang w:eastAsia="tr-TR"/>
    </w:rPr>
  </w:style>
  <w:style w:type="paragraph" w:customStyle="1" w:styleId="NormalWeb3">
    <w:name w:val="Normal (Web)3"/>
    <w:basedOn w:val="Normal"/>
    <w:uiPriority w:val="99"/>
    <w:rsid w:val="00C64960"/>
    <w:pPr>
      <w:spacing w:before="100" w:beforeAutospacing="1" w:after="100" w:afterAutospacing="1"/>
    </w:pPr>
    <w:rPr>
      <w:rFonts w:eastAsia="Times New Roman"/>
      <w:sz w:val="20"/>
      <w:szCs w:val="20"/>
    </w:rPr>
  </w:style>
  <w:style w:type="paragraph" w:customStyle="1" w:styleId="NormalVerdana">
    <w:name w:val="Normal + Verdana"/>
    <w:aliases w:val="8,5 nk,Önce:  5 nk,Sonra:  5 nk"/>
    <w:basedOn w:val="Normal"/>
    <w:uiPriority w:val="99"/>
    <w:rsid w:val="00C64960"/>
    <w:pPr>
      <w:spacing w:before="100" w:beforeAutospacing="1" w:after="100" w:afterAutospacing="1"/>
    </w:pPr>
    <w:rPr>
      <w:rFonts w:ascii="Verdana" w:eastAsia="Times New Roman" w:hAnsi="Verdana" w:cs="Verdana"/>
      <w:sz w:val="17"/>
      <w:szCs w:val="17"/>
    </w:rPr>
  </w:style>
  <w:style w:type="character" w:customStyle="1" w:styleId="CharChar">
    <w:name w:val="Char Char"/>
    <w:uiPriority w:val="99"/>
    <w:rsid w:val="00C64960"/>
    <w:rPr>
      <w:rFonts w:ascii="Tahoma" w:hAnsi="Tahoma" w:cs="Tahoma"/>
      <w:sz w:val="16"/>
      <w:szCs w:val="16"/>
      <w:lang w:val="tr-TR" w:eastAsia="tr-TR"/>
    </w:rPr>
  </w:style>
  <w:style w:type="paragraph" w:customStyle="1" w:styleId="ListeParagraf1">
    <w:name w:val="Liste Paragraf1"/>
    <w:basedOn w:val="Normal"/>
    <w:uiPriority w:val="99"/>
    <w:rsid w:val="00C64960"/>
    <w:pPr>
      <w:spacing w:after="200" w:line="276" w:lineRule="auto"/>
      <w:ind w:left="720"/>
    </w:pPr>
    <w:rPr>
      <w:rFonts w:ascii="Calibri" w:eastAsia="Times New Roman" w:hAnsi="Calibri" w:cs="Calibri"/>
      <w:sz w:val="22"/>
      <w:szCs w:val="22"/>
      <w:lang w:eastAsia="en-US"/>
    </w:rPr>
  </w:style>
  <w:style w:type="character" w:customStyle="1" w:styleId="3-NormalYazChar">
    <w:name w:val="3-Normal Yazı Char"/>
    <w:link w:val="3-NormalYaz0"/>
    <w:uiPriority w:val="99"/>
    <w:locked/>
    <w:rsid w:val="00C64960"/>
    <w:rPr>
      <w:rFonts w:ascii="Times New Roman" w:hAnsi="Times New Roman" w:cs="Times New Roman"/>
      <w:sz w:val="19"/>
      <w:szCs w:val="19"/>
    </w:rPr>
  </w:style>
  <w:style w:type="paragraph" w:customStyle="1" w:styleId="Point1">
    <w:name w:val="Point 1"/>
    <w:basedOn w:val="Normal"/>
    <w:uiPriority w:val="99"/>
    <w:rsid w:val="00C64960"/>
    <w:pPr>
      <w:autoSpaceDE w:val="0"/>
      <w:autoSpaceDN w:val="0"/>
      <w:spacing w:before="120" w:after="120"/>
      <w:ind w:left="1418" w:hanging="567"/>
      <w:jc w:val="both"/>
    </w:pPr>
    <w:rPr>
      <w:rFonts w:eastAsia="Times New Roman"/>
      <w:lang w:val="en-GB" w:eastAsia="en-GB"/>
    </w:rPr>
  </w:style>
  <w:style w:type="character" w:styleId="AklamaBavurusu">
    <w:name w:val="annotation reference"/>
    <w:uiPriority w:val="99"/>
    <w:semiHidden/>
    <w:rsid w:val="00C64960"/>
    <w:rPr>
      <w:sz w:val="16"/>
      <w:szCs w:val="16"/>
    </w:rPr>
  </w:style>
  <w:style w:type="paragraph" w:styleId="AklamaMetni">
    <w:name w:val="annotation text"/>
    <w:basedOn w:val="Normal"/>
    <w:link w:val="AklamaMetniChar"/>
    <w:uiPriority w:val="99"/>
    <w:semiHidden/>
    <w:rsid w:val="00C64960"/>
    <w:rPr>
      <w:sz w:val="20"/>
      <w:szCs w:val="20"/>
    </w:rPr>
  </w:style>
  <w:style w:type="character" w:customStyle="1" w:styleId="AklamaMetniChar">
    <w:name w:val="Açıklama Metni Char"/>
    <w:link w:val="AklamaMetni"/>
    <w:uiPriority w:val="99"/>
    <w:semiHidden/>
    <w:locked/>
    <w:rsid w:val="00C64960"/>
    <w:rPr>
      <w:rFonts w:ascii="Times New Roman" w:hAnsi="Times New Roman" w:cs="Times New Roman"/>
      <w:sz w:val="20"/>
      <w:szCs w:val="20"/>
      <w:lang w:eastAsia="tr-TR"/>
    </w:rPr>
  </w:style>
  <w:style w:type="paragraph" w:styleId="GvdeMetni">
    <w:name w:val="Body Text"/>
    <w:basedOn w:val="Normal"/>
    <w:link w:val="GvdeMetniChar"/>
    <w:uiPriority w:val="99"/>
    <w:rsid w:val="00C64960"/>
    <w:pPr>
      <w:spacing w:after="120"/>
    </w:pPr>
  </w:style>
  <w:style w:type="character" w:customStyle="1" w:styleId="GvdeMetniChar">
    <w:name w:val="Gövde Metni Char"/>
    <w:link w:val="GvdeMetni"/>
    <w:uiPriority w:val="99"/>
    <w:locked/>
    <w:rsid w:val="00C64960"/>
    <w:rPr>
      <w:rFonts w:ascii="Times New Roman" w:hAnsi="Times New Roman" w:cs="Times New Roman"/>
      <w:sz w:val="24"/>
      <w:szCs w:val="24"/>
      <w:lang w:eastAsia="tr-TR"/>
    </w:rPr>
  </w:style>
  <w:style w:type="character" w:customStyle="1" w:styleId="CharChar14">
    <w:name w:val="Char Char14"/>
    <w:uiPriority w:val="99"/>
    <w:locked/>
    <w:rsid w:val="00C64960"/>
    <w:rPr>
      <w:b/>
      <w:bCs/>
      <w:smallCaps/>
      <w:sz w:val="24"/>
      <w:szCs w:val="24"/>
      <w:lang w:val="en-GB" w:eastAsia="en-GB"/>
    </w:rPr>
  </w:style>
  <w:style w:type="paragraph" w:customStyle="1" w:styleId="Text1">
    <w:name w:val="Text 1"/>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2">
    <w:name w:val="Text 2"/>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3">
    <w:name w:val="Text 3"/>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4">
    <w:name w:val="Text 4"/>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Annexetitreacte">
    <w:name w:val="Annex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global">
    <w:name w:val="Annexe titre (exposé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
    <w:name w:val="Annexe titre (exposé)"/>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acte">
    <w:name w:val="Annexe titre (fiche fin.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globale">
    <w:name w:val="Annexe titre (fiche fin.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globale">
    <w:name w:val="Annexe titre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pplicationdirecte">
    <w:name w:val="Application directe"/>
    <w:basedOn w:val="Normal"/>
    <w:next w:val="Fait"/>
    <w:uiPriority w:val="99"/>
    <w:rsid w:val="00C64960"/>
    <w:pPr>
      <w:autoSpaceDE w:val="0"/>
      <w:autoSpaceDN w:val="0"/>
      <w:spacing w:before="480" w:after="120"/>
      <w:jc w:val="both"/>
    </w:pPr>
    <w:rPr>
      <w:rFonts w:eastAsia="Times New Roman"/>
      <w:lang w:val="en-GB" w:eastAsia="en-GB"/>
    </w:rPr>
  </w:style>
  <w:style w:type="paragraph" w:customStyle="1" w:styleId="Fait">
    <w:name w:val="Fait à"/>
    <w:basedOn w:val="Normal"/>
    <w:next w:val="Institutionquisigne"/>
    <w:uiPriority w:val="99"/>
    <w:rsid w:val="00C64960"/>
    <w:pPr>
      <w:keepNext/>
      <w:autoSpaceDE w:val="0"/>
      <w:autoSpaceDN w:val="0"/>
      <w:spacing w:before="120"/>
      <w:jc w:val="both"/>
    </w:pPr>
    <w:rPr>
      <w:rFonts w:eastAsia="Times New Roman"/>
      <w:lang w:val="en-GB" w:eastAsia="en-GB"/>
    </w:rPr>
  </w:style>
  <w:style w:type="paragraph" w:customStyle="1" w:styleId="Institutionquisigne">
    <w:name w:val="Institution qui signe"/>
    <w:basedOn w:val="Normal"/>
    <w:next w:val="Personnequisigne"/>
    <w:uiPriority w:val="99"/>
    <w:rsid w:val="00C64960"/>
    <w:pPr>
      <w:keepNext/>
      <w:tabs>
        <w:tab w:val="left" w:pos="4253"/>
      </w:tabs>
      <w:autoSpaceDE w:val="0"/>
      <w:autoSpaceDN w:val="0"/>
      <w:spacing w:before="720"/>
      <w:jc w:val="both"/>
    </w:pPr>
    <w:rPr>
      <w:rFonts w:eastAsia="Times New Roman"/>
      <w:i/>
      <w:iCs/>
      <w:lang w:val="en-GB" w:eastAsia="en-GB"/>
    </w:rPr>
  </w:style>
  <w:style w:type="paragraph" w:customStyle="1" w:styleId="Personnequisigne">
    <w:name w:val="Personne qui signe"/>
    <w:basedOn w:val="Normal"/>
    <w:next w:val="Institutionquisigne"/>
    <w:uiPriority w:val="99"/>
    <w:rsid w:val="00C64960"/>
    <w:pPr>
      <w:tabs>
        <w:tab w:val="left" w:pos="4253"/>
      </w:tabs>
      <w:autoSpaceDE w:val="0"/>
      <w:autoSpaceDN w:val="0"/>
    </w:pPr>
    <w:rPr>
      <w:rFonts w:eastAsia="Times New Roman"/>
      <w:i/>
      <w:iCs/>
      <w:lang w:val="en-GB" w:eastAsia="en-GB"/>
    </w:rPr>
  </w:style>
  <w:style w:type="paragraph" w:styleId="ResimYazs">
    <w:name w:val="caption"/>
    <w:basedOn w:val="Normal"/>
    <w:next w:val="Normal"/>
    <w:uiPriority w:val="99"/>
    <w:qFormat/>
    <w:rsid w:val="00C64960"/>
    <w:pPr>
      <w:autoSpaceDE w:val="0"/>
      <w:autoSpaceDN w:val="0"/>
      <w:spacing w:before="120" w:after="120"/>
      <w:jc w:val="both"/>
    </w:pPr>
    <w:rPr>
      <w:rFonts w:eastAsia="Times New Roman"/>
      <w:b/>
      <w:bCs/>
      <w:lang w:val="en-GB" w:eastAsia="en-GB"/>
    </w:rPr>
  </w:style>
  <w:style w:type="paragraph" w:customStyle="1" w:styleId="ChapterTitle">
    <w:name w:val="ChapterTitle"/>
    <w:basedOn w:val="Normal"/>
    <w:next w:val="Normal"/>
    <w:uiPriority w:val="99"/>
    <w:rsid w:val="00C64960"/>
    <w:pPr>
      <w:keepNext/>
      <w:autoSpaceDE w:val="0"/>
      <w:autoSpaceDN w:val="0"/>
      <w:spacing w:before="120" w:after="360"/>
      <w:jc w:val="center"/>
    </w:pPr>
    <w:rPr>
      <w:rFonts w:eastAsia="Times New Roman"/>
      <w:b/>
      <w:bCs/>
      <w:sz w:val="32"/>
      <w:szCs w:val="32"/>
      <w:lang w:val="en-GB" w:eastAsia="en-GB"/>
    </w:rPr>
  </w:style>
  <w:style w:type="paragraph" w:customStyle="1" w:styleId="Confidence">
    <w:name w:val="Confidence"/>
    <w:basedOn w:val="Normal"/>
    <w:next w:val="Normal"/>
    <w:uiPriority w:val="99"/>
    <w:rsid w:val="00C64960"/>
    <w:pPr>
      <w:autoSpaceDE w:val="0"/>
      <w:autoSpaceDN w:val="0"/>
      <w:spacing w:before="360" w:after="120"/>
      <w:jc w:val="center"/>
    </w:pPr>
    <w:rPr>
      <w:rFonts w:eastAsia="Times New Roman"/>
      <w:lang w:val="en-GB" w:eastAsia="en-GB"/>
    </w:rPr>
  </w:style>
  <w:style w:type="paragraph" w:customStyle="1" w:styleId="Corrigendum">
    <w:name w:val="Corrigendum"/>
    <w:basedOn w:val="Normal"/>
    <w:next w:val="Normal"/>
    <w:uiPriority w:val="99"/>
    <w:rsid w:val="00C64960"/>
    <w:pPr>
      <w:autoSpaceDE w:val="0"/>
      <w:autoSpaceDN w:val="0"/>
      <w:spacing w:after="240"/>
    </w:pPr>
    <w:rPr>
      <w:rFonts w:eastAsia="Times New Roman"/>
      <w:lang w:val="en-GB" w:eastAsia="en-GB"/>
    </w:rPr>
  </w:style>
  <w:style w:type="paragraph" w:customStyle="1" w:styleId="Emission">
    <w:name w:val="Emission"/>
    <w:basedOn w:val="Normal"/>
    <w:next w:val="Rfrenceinstitutionelle"/>
    <w:uiPriority w:val="99"/>
    <w:rsid w:val="00C64960"/>
    <w:pPr>
      <w:autoSpaceDE w:val="0"/>
      <w:autoSpaceDN w:val="0"/>
      <w:ind w:left="5103"/>
    </w:pPr>
    <w:rPr>
      <w:rFonts w:eastAsia="Times New Roman"/>
      <w:lang w:val="en-GB" w:eastAsia="en-GB"/>
    </w:rPr>
  </w:style>
  <w:style w:type="paragraph" w:customStyle="1" w:styleId="Rfrenceinstitutionelle">
    <w:name w:val="Référence institutionelle"/>
    <w:basedOn w:val="Normal"/>
    <w:next w:val="Statut"/>
    <w:uiPriority w:val="99"/>
    <w:rsid w:val="00C64960"/>
    <w:pPr>
      <w:autoSpaceDE w:val="0"/>
      <w:autoSpaceDN w:val="0"/>
      <w:spacing w:after="240"/>
      <w:ind w:left="5103"/>
    </w:pPr>
    <w:rPr>
      <w:rFonts w:eastAsia="Times New Roman"/>
      <w:lang w:val="en-GB" w:eastAsia="en-GB"/>
    </w:rPr>
  </w:style>
  <w:style w:type="paragraph" w:customStyle="1" w:styleId="Statut">
    <w:name w:val="Statut"/>
    <w:basedOn w:val="Normal"/>
    <w:next w:val="Typedudocument"/>
    <w:uiPriority w:val="99"/>
    <w:rsid w:val="00C64960"/>
    <w:pPr>
      <w:autoSpaceDE w:val="0"/>
      <w:autoSpaceDN w:val="0"/>
      <w:spacing w:before="360"/>
      <w:jc w:val="center"/>
    </w:pPr>
    <w:rPr>
      <w:rFonts w:eastAsia="Times New Roman"/>
      <w:lang w:val="en-GB" w:eastAsia="en-GB"/>
    </w:rPr>
  </w:style>
  <w:style w:type="paragraph" w:customStyle="1" w:styleId="Typedudocument">
    <w:name w:val="Type du document"/>
    <w:basedOn w:val="Normal"/>
    <w:next w:val="Datedadoption"/>
    <w:uiPriority w:val="99"/>
    <w:rsid w:val="00C64960"/>
    <w:pPr>
      <w:autoSpaceDE w:val="0"/>
      <w:autoSpaceDN w:val="0"/>
      <w:spacing w:before="360"/>
      <w:jc w:val="center"/>
    </w:pPr>
    <w:rPr>
      <w:rFonts w:eastAsia="Times New Roman"/>
      <w:b/>
      <w:bCs/>
      <w:lang w:val="en-GB" w:eastAsia="en-GB"/>
    </w:rPr>
  </w:style>
  <w:style w:type="paragraph" w:customStyle="1" w:styleId="Datedadoption">
    <w:name w:val="Date d'adoption"/>
    <w:basedOn w:val="Normal"/>
    <w:next w:val="Titreobjet"/>
    <w:uiPriority w:val="99"/>
    <w:rsid w:val="00C64960"/>
    <w:pPr>
      <w:autoSpaceDE w:val="0"/>
      <w:autoSpaceDN w:val="0"/>
      <w:spacing w:before="360"/>
      <w:jc w:val="center"/>
    </w:pPr>
    <w:rPr>
      <w:rFonts w:eastAsia="Times New Roman"/>
      <w:b/>
      <w:bCs/>
      <w:lang w:val="en-GB" w:eastAsia="en-GB"/>
    </w:rPr>
  </w:style>
  <w:style w:type="paragraph" w:customStyle="1" w:styleId="Titreobjet">
    <w:name w:val="Titre objet"/>
    <w:basedOn w:val="Normal"/>
    <w:next w:val="Sous-titreobjet"/>
    <w:uiPriority w:val="99"/>
    <w:rsid w:val="00C64960"/>
    <w:pPr>
      <w:autoSpaceDE w:val="0"/>
      <w:autoSpaceDN w:val="0"/>
      <w:spacing w:before="360" w:after="360"/>
      <w:jc w:val="center"/>
    </w:pPr>
    <w:rPr>
      <w:rFonts w:eastAsia="Times New Roman"/>
      <w:b/>
      <w:bCs/>
      <w:lang w:val="en-GB" w:eastAsia="en-GB"/>
    </w:rPr>
  </w:style>
  <w:style w:type="paragraph" w:customStyle="1" w:styleId="Sous-titreobjet">
    <w:name w:val="Sous-titre objet"/>
    <w:basedOn w:val="Titreobjet"/>
    <w:uiPriority w:val="99"/>
    <w:rsid w:val="00C64960"/>
    <w:pPr>
      <w:spacing w:before="0" w:after="0"/>
    </w:pPr>
  </w:style>
  <w:style w:type="paragraph" w:customStyle="1" w:styleId="Exposdesmotifstitre">
    <w:name w:val="Exposé des motifs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Exposdesmotifstitreglobal">
    <w:name w:val="Exposé des motifs titre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dimpactPMEtitre">
    <w:name w:val="Fiche d'impact PME titr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Fichefinanciretextetable">
    <w:name w:val="Fiche financière texte (table)"/>
    <w:basedOn w:val="Normal"/>
    <w:uiPriority w:val="99"/>
    <w:rsid w:val="00C64960"/>
    <w:pPr>
      <w:autoSpaceDE w:val="0"/>
      <w:autoSpaceDN w:val="0"/>
    </w:pPr>
    <w:rPr>
      <w:rFonts w:eastAsia="Times New Roman"/>
      <w:sz w:val="20"/>
      <w:szCs w:val="20"/>
      <w:lang w:val="en-GB" w:eastAsia="en-GB"/>
    </w:rPr>
  </w:style>
  <w:style w:type="paragraph" w:customStyle="1" w:styleId="Fichefinanciretitre">
    <w:name w:val="Fiche financière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actetable">
    <w:name w:val="Fiche financière titre (acte table)"/>
    <w:basedOn w:val="Normal"/>
    <w:next w:val="Normal"/>
    <w:uiPriority w:val="99"/>
    <w:rsid w:val="00C64960"/>
    <w:pPr>
      <w:autoSpaceDE w:val="0"/>
      <w:autoSpaceDN w:val="0"/>
      <w:spacing w:before="120" w:after="120"/>
      <w:jc w:val="center"/>
    </w:pPr>
    <w:rPr>
      <w:rFonts w:eastAsia="Times New Roman"/>
      <w:b/>
      <w:bCs/>
      <w:sz w:val="40"/>
      <w:szCs w:val="40"/>
      <w:lang w:val="en-GB" w:eastAsia="en-GB"/>
    </w:rPr>
  </w:style>
  <w:style w:type="paragraph" w:customStyle="1" w:styleId="Fichefinanciretitreacte">
    <w:name w:val="Fiche financièr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table">
    <w:name w:val="Fiche financière titre (table)"/>
    <w:basedOn w:val="Normal"/>
    <w:uiPriority w:val="99"/>
    <w:rsid w:val="00C64960"/>
    <w:pPr>
      <w:autoSpaceDE w:val="0"/>
      <w:autoSpaceDN w:val="0"/>
      <w:spacing w:before="120" w:after="120"/>
      <w:jc w:val="center"/>
    </w:pPr>
    <w:rPr>
      <w:rFonts w:eastAsia="Times New Roman"/>
      <w:b/>
      <w:bCs/>
      <w:sz w:val="40"/>
      <w:szCs w:val="40"/>
      <w:lang w:val="en-GB" w:eastAsia="en-GB"/>
    </w:rPr>
  </w:style>
  <w:style w:type="character" w:styleId="DipnotBavurusu">
    <w:name w:val="footnote reference"/>
    <w:uiPriority w:val="99"/>
    <w:semiHidden/>
    <w:rsid w:val="00C64960"/>
    <w:rPr>
      <w:vertAlign w:val="superscript"/>
    </w:rPr>
  </w:style>
  <w:style w:type="paragraph" w:styleId="DipnotMetni">
    <w:name w:val="footnote text"/>
    <w:basedOn w:val="Normal"/>
    <w:link w:val="DipnotMetniChar"/>
    <w:uiPriority w:val="99"/>
    <w:semiHidden/>
    <w:rsid w:val="00C64960"/>
    <w:pPr>
      <w:autoSpaceDE w:val="0"/>
      <w:autoSpaceDN w:val="0"/>
      <w:jc w:val="both"/>
    </w:pPr>
    <w:rPr>
      <w:rFonts w:eastAsia="Times New Roman"/>
      <w:sz w:val="20"/>
      <w:szCs w:val="20"/>
      <w:lang w:val="en-GB" w:eastAsia="en-GB"/>
    </w:rPr>
  </w:style>
  <w:style w:type="character" w:customStyle="1" w:styleId="DipnotMetniChar">
    <w:name w:val="Dipnot Metni Char"/>
    <w:link w:val="DipnotMetni"/>
    <w:uiPriority w:val="99"/>
    <w:semiHidden/>
    <w:locked/>
    <w:rsid w:val="00C64960"/>
    <w:rPr>
      <w:rFonts w:ascii="Times New Roman" w:hAnsi="Times New Roman" w:cs="Times New Roman"/>
      <w:sz w:val="20"/>
      <w:szCs w:val="20"/>
      <w:lang w:val="en-GB" w:eastAsia="en-GB"/>
    </w:rPr>
  </w:style>
  <w:style w:type="paragraph" w:customStyle="1" w:styleId="Formuledadoption">
    <w:name w:val="Formule d'adoption"/>
    <w:basedOn w:val="Normal"/>
    <w:next w:val="Titrearticle"/>
    <w:uiPriority w:val="99"/>
    <w:rsid w:val="00C64960"/>
    <w:pPr>
      <w:keepNext/>
      <w:autoSpaceDE w:val="0"/>
      <w:autoSpaceDN w:val="0"/>
      <w:spacing w:before="120" w:after="120"/>
      <w:jc w:val="both"/>
    </w:pPr>
    <w:rPr>
      <w:rFonts w:eastAsia="Times New Roman"/>
      <w:lang w:val="en-GB" w:eastAsia="en-GB"/>
    </w:rPr>
  </w:style>
  <w:style w:type="paragraph" w:customStyle="1" w:styleId="Titrearticle">
    <w:name w:val="Titre article"/>
    <w:basedOn w:val="Normal"/>
    <w:next w:val="Normal"/>
    <w:uiPriority w:val="99"/>
    <w:rsid w:val="00C64960"/>
    <w:pPr>
      <w:keepNext/>
      <w:autoSpaceDE w:val="0"/>
      <w:autoSpaceDN w:val="0"/>
      <w:spacing w:before="360" w:after="120"/>
      <w:jc w:val="center"/>
    </w:pPr>
    <w:rPr>
      <w:rFonts w:eastAsia="Times New Roman"/>
      <w:i/>
      <w:iCs/>
      <w:lang w:val="en-GB" w:eastAsia="en-GB"/>
    </w:rPr>
  </w:style>
  <w:style w:type="paragraph" w:customStyle="1" w:styleId="Institutionquiagit">
    <w:name w:val="Institution qui agit"/>
    <w:basedOn w:val="Normal"/>
    <w:next w:val="Normal"/>
    <w:uiPriority w:val="99"/>
    <w:rsid w:val="00C64960"/>
    <w:pPr>
      <w:keepNext/>
      <w:autoSpaceDE w:val="0"/>
      <w:autoSpaceDN w:val="0"/>
      <w:spacing w:before="600" w:after="120"/>
      <w:jc w:val="both"/>
    </w:pPr>
    <w:rPr>
      <w:rFonts w:eastAsia="Times New Roman"/>
      <w:lang w:val="en-GB" w:eastAsia="en-GB"/>
    </w:rPr>
  </w:style>
  <w:style w:type="paragraph" w:customStyle="1" w:styleId="Langue">
    <w:name w:val="Langue"/>
    <w:basedOn w:val="Normal"/>
    <w:next w:val="Rfrenceinterne"/>
    <w:uiPriority w:val="99"/>
    <w:rsid w:val="00C64960"/>
    <w:pPr>
      <w:autoSpaceDE w:val="0"/>
      <w:autoSpaceDN w:val="0"/>
      <w:spacing w:after="600"/>
      <w:jc w:val="center"/>
    </w:pPr>
    <w:rPr>
      <w:rFonts w:eastAsia="Times New Roman"/>
      <w:b/>
      <w:bCs/>
      <w:caps/>
      <w:lang w:val="en-GB" w:eastAsia="en-GB"/>
    </w:rPr>
  </w:style>
  <w:style w:type="paragraph" w:customStyle="1" w:styleId="Rfrenceinterne">
    <w:name w:val="Référence interne"/>
    <w:basedOn w:val="Normal"/>
    <w:next w:val="Nomdelinstitution"/>
    <w:uiPriority w:val="99"/>
    <w:rsid w:val="00C64960"/>
    <w:pPr>
      <w:autoSpaceDE w:val="0"/>
      <w:autoSpaceDN w:val="0"/>
      <w:spacing w:after="600"/>
      <w:jc w:val="center"/>
    </w:pPr>
    <w:rPr>
      <w:rFonts w:eastAsia="Times New Roman"/>
      <w:b/>
      <w:bCs/>
      <w:lang w:val="en-GB" w:eastAsia="en-GB"/>
    </w:rPr>
  </w:style>
  <w:style w:type="paragraph" w:customStyle="1" w:styleId="Nomdelinstitution">
    <w:name w:val="Nom de l'institution"/>
    <w:basedOn w:val="Normal"/>
    <w:next w:val="Emission"/>
    <w:uiPriority w:val="99"/>
    <w:rsid w:val="00C64960"/>
    <w:pPr>
      <w:autoSpaceDE w:val="0"/>
      <w:autoSpaceDN w:val="0"/>
    </w:pPr>
    <w:rPr>
      <w:rFonts w:ascii="Arial" w:eastAsia="Times New Roman" w:hAnsi="Arial" w:cs="Arial"/>
      <w:lang w:val="en-GB" w:eastAsia="en-GB"/>
    </w:rPr>
  </w:style>
  <w:style w:type="paragraph" w:customStyle="1" w:styleId="Langueoriginale">
    <w:name w:val="Langue originale"/>
    <w:basedOn w:val="Normal"/>
    <w:next w:val="Phrasefinale"/>
    <w:uiPriority w:val="99"/>
    <w:rsid w:val="00C64960"/>
    <w:pPr>
      <w:autoSpaceDE w:val="0"/>
      <w:autoSpaceDN w:val="0"/>
      <w:spacing w:before="360" w:after="120"/>
      <w:jc w:val="center"/>
    </w:pPr>
    <w:rPr>
      <w:rFonts w:eastAsia="Times New Roman"/>
      <w:caps/>
      <w:lang w:val="en-GB" w:eastAsia="en-GB"/>
    </w:rPr>
  </w:style>
  <w:style w:type="paragraph" w:customStyle="1" w:styleId="Phrasefinale">
    <w:name w:val="Phrase finale"/>
    <w:basedOn w:val="Normal"/>
    <w:next w:val="Normal"/>
    <w:uiPriority w:val="99"/>
    <w:rsid w:val="00C64960"/>
    <w:pPr>
      <w:autoSpaceDE w:val="0"/>
      <w:autoSpaceDN w:val="0"/>
      <w:spacing w:before="360"/>
      <w:jc w:val="center"/>
    </w:pPr>
    <w:rPr>
      <w:rFonts w:eastAsia="Times New Roman"/>
      <w:lang w:val="en-GB" w:eastAsia="en-GB"/>
    </w:rPr>
  </w:style>
  <w:style w:type="paragraph" w:customStyle="1" w:styleId="ManualHeading1">
    <w:name w:val="Manual Heading 1"/>
    <w:basedOn w:val="Balk1"/>
    <w:next w:val="Text1"/>
    <w:uiPriority w:val="99"/>
    <w:rsid w:val="00C64960"/>
    <w:pPr>
      <w:tabs>
        <w:tab w:val="num" w:pos="851"/>
      </w:tabs>
      <w:autoSpaceDE w:val="0"/>
      <w:autoSpaceDN w:val="0"/>
      <w:spacing w:before="360" w:after="120"/>
      <w:ind w:left="851" w:hanging="851"/>
      <w:jc w:val="both"/>
    </w:pPr>
    <w:rPr>
      <w:smallCaps/>
      <w:sz w:val="24"/>
      <w:szCs w:val="24"/>
      <w:lang w:val="en-GB" w:eastAsia="en-GB"/>
    </w:rPr>
  </w:style>
  <w:style w:type="paragraph" w:customStyle="1" w:styleId="ManualHeading2">
    <w:name w:val="Manual Heading 2"/>
    <w:basedOn w:val="Balk2"/>
    <w:next w:val="Text2"/>
    <w:uiPriority w:val="99"/>
    <w:rsid w:val="00C64960"/>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C64960"/>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C64960"/>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2">
    <w:name w:val="Manual NumPar 2"/>
    <w:basedOn w:val="Normal"/>
    <w:next w:val="Text2"/>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3">
    <w:name w:val="Manual NumPar 3"/>
    <w:basedOn w:val="Normal"/>
    <w:next w:val="Text3"/>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4">
    <w:name w:val="Manual NumPar 4"/>
    <w:basedOn w:val="Normal"/>
    <w:next w:val="Text4"/>
    <w:uiPriority w:val="99"/>
    <w:rsid w:val="00C64960"/>
    <w:pPr>
      <w:autoSpaceDE w:val="0"/>
      <w:autoSpaceDN w:val="0"/>
      <w:spacing w:before="120" w:after="120"/>
      <w:ind w:left="851" w:hanging="851"/>
      <w:jc w:val="both"/>
    </w:pPr>
    <w:rPr>
      <w:rFonts w:eastAsia="Times New Roman"/>
      <w:lang w:val="en-GB" w:eastAsia="en-GB"/>
    </w:rPr>
  </w:style>
  <w:style w:type="character" w:customStyle="1" w:styleId="Marker">
    <w:name w:val="Marker"/>
    <w:uiPriority w:val="99"/>
    <w:rsid w:val="00C64960"/>
    <w:rPr>
      <w:color w:val="0000FF"/>
    </w:rPr>
  </w:style>
  <w:style w:type="paragraph" w:customStyle="1" w:styleId="NormalCentered">
    <w:name w:val="Normal Centered"/>
    <w:basedOn w:val="Normal"/>
    <w:uiPriority w:val="99"/>
    <w:rsid w:val="00C64960"/>
    <w:pPr>
      <w:autoSpaceDE w:val="0"/>
      <w:autoSpaceDN w:val="0"/>
      <w:spacing w:before="120" w:after="120"/>
      <w:jc w:val="center"/>
    </w:pPr>
    <w:rPr>
      <w:rFonts w:eastAsia="Times New Roman"/>
      <w:lang w:val="en-GB" w:eastAsia="en-GB"/>
    </w:rPr>
  </w:style>
  <w:style w:type="paragraph" w:customStyle="1" w:styleId="NormalLeft">
    <w:name w:val="Normal Left"/>
    <w:basedOn w:val="Normal"/>
    <w:uiPriority w:val="99"/>
    <w:rsid w:val="00C64960"/>
    <w:pPr>
      <w:autoSpaceDE w:val="0"/>
      <w:autoSpaceDN w:val="0"/>
      <w:spacing w:before="120" w:after="120"/>
    </w:pPr>
    <w:rPr>
      <w:rFonts w:eastAsia="Times New Roman"/>
      <w:lang w:val="en-GB" w:eastAsia="en-GB"/>
    </w:rPr>
  </w:style>
  <w:style w:type="paragraph" w:customStyle="1" w:styleId="NormalRight">
    <w:name w:val="Normal Right"/>
    <w:basedOn w:val="Normal"/>
    <w:uiPriority w:val="99"/>
    <w:rsid w:val="00C64960"/>
    <w:pPr>
      <w:autoSpaceDE w:val="0"/>
      <w:autoSpaceDN w:val="0"/>
      <w:spacing w:before="120" w:after="120"/>
      <w:jc w:val="right"/>
    </w:pPr>
    <w:rPr>
      <w:rFonts w:eastAsia="Times New Roman"/>
      <w:lang w:val="en-GB" w:eastAsia="en-GB"/>
    </w:rPr>
  </w:style>
  <w:style w:type="paragraph" w:customStyle="1" w:styleId="NumPar1">
    <w:name w:val="NumPar 1"/>
    <w:basedOn w:val="Normal"/>
    <w:next w:val="Text1"/>
    <w:uiPriority w:val="99"/>
    <w:rsid w:val="00C64960"/>
    <w:pPr>
      <w:numPr>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2">
    <w:name w:val="NumPar 2"/>
    <w:basedOn w:val="Normal"/>
    <w:next w:val="Text2"/>
    <w:uiPriority w:val="99"/>
    <w:rsid w:val="00C64960"/>
    <w:pPr>
      <w:numPr>
        <w:ilvl w:val="1"/>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3">
    <w:name w:val="NumPar 3"/>
    <w:basedOn w:val="Normal"/>
    <w:next w:val="Text3"/>
    <w:uiPriority w:val="99"/>
    <w:rsid w:val="00C64960"/>
    <w:pPr>
      <w:numPr>
        <w:ilvl w:val="2"/>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4">
    <w:name w:val="NumPar 4"/>
    <w:basedOn w:val="Normal"/>
    <w:next w:val="Text4"/>
    <w:uiPriority w:val="99"/>
    <w:rsid w:val="00C64960"/>
    <w:pPr>
      <w:numPr>
        <w:ilvl w:val="3"/>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Objetexterne">
    <w:name w:val="Objet externe"/>
    <w:basedOn w:val="Normal"/>
    <w:next w:val="Normal"/>
    <w:uiPriority w:val="99"/>
    <w:rsid w:val="00C64960"/>
    <w:pPr>
      <w:autoSpaceDE w:val="0"/>
      <w:autoSpaceDN w:val="0"/>
      <w:spacing w:before="120" w:after="120"/>
      <w:jc w:val="both"/>
    </w:pPr>
    <w:rPr>
      <w:rFonts w:eastAsia="Times New Roman"/>
      <w:i/>
      <w:iCs/>
      <w:caps/>
      <w:lang w:val="en-GB" w:eastAsia="en-GB"/>
    </w:rPr>
  </w:style>
  <w:style w:type="paragraph" w:customStyle="1" w:styleId="PartTitle">
    <w:name w:val="PartTitle"/>
    <w:basedOn w:val="Normal"/>
    <w:next w:val="ChapterTitle"/>
    <w:uiPriority w:val="99"/>
    <w:rsid w:val="00C64960"/>
    <w:pPr>
      <w:keepNext/>
      <w:pageBreakBefore/>
      <w:autoSpaceDE w:val="0"/>
      <w:autoSpaceDN w:val="0"/>
      <w:spacing w:before="120" w:after="360"/>
      <w:jc w:val="center"/>
    </w:pPr>
    <w:rPr>
      <w:rFonts w:eastAsia="Times New Roman"/>
      <w:b/>
      <w:bCs/>
      <w:sz w:val="36"/>
      <w:szCs w:val="36"/>
      <w:lang w:val="en-GB" w:eastAsia="en-GB"/>
    </w:rPr>
  </w:style>
  <w:style w:type="paragraph" w:customStyle="1" w:styleId="Point0">
    <w:name w:val="Point 0"/>
    <w:basedOn w:val="Normal"/>
    <w:uiPriority w:val="99"/>
    <w:rsid w:val="00C64960"/>
    <w:pPr>
      <w:autoSpaceDE w:val="0"/>
      <w:autoSpaceDN w:val="0"/>
      <w:spacing w:before="120" w:after="120"/>
      <w:ind w:left="851" w:hanging="851"/>
      <w:jc w:val="both"/>
    </w:pPr>
    <w:rPr>
      <w:rFonts w:eastAsia="Times New Roman"/>
      <w:lang w:val="en-GB" w:eastAsia="en-GB"/>
    </w:rPr>
  </w:style>
  <w:style w:type="paragraph" w:customStyle="1" w:styleId="Point2">
    <w:name w:val="Point 2"/>
    <w:basedOn w:val="Normal"/>
    <w:uiPriority w:val="99"/>
    <w:rsid w:val="00C64960"/>
    <w:pPr>
      <w:autoSpaceDE w:val="0"/>
      <w:autoSpaceDN w:val="0"/>
      <w:spacing w:before="120" w:after="120"/>
      <w:ind w:left="1985" w:hanging="567"/>
      <w:jc w:val="both"/>
    </w:pPr>
    <w:rPr>
      <w:rFonts w:eastAsia="Times New Roman"/>
      <w:lang w:val="en-GB" w:eastAsia="en-GB"/>
    </w:rPr>
  </w:style>
  <w:style w:type="paragraph" w:customStyle="1" w:styleId="Point3">
    <w:name w:val="Point 3"/>
    <w:basedOn w:val="Normal"/>
    <w:uiPriority w:val="99"/>
    <w:rsid w:val="00C64960"/>
    <w:pPr>
      <w:autoSpaceDE w:val="0"/>
      <w:autoSpaceDN w:val="0"/>
      <w:spacing w:before="120" w:after="120"/>
      <w:ind w:left="2552" w:hanging="567"/>
      <w:jc w:val="both"/>
    </w:pPr>
    <w:rPr>
      <w:rFonts w:eastAsia="Times New Roman"/>
      <w:lang w:val="en-GB" w:eastAsia="en-GB"/>
    </w:rPr>
  </w:style>
  <w:style w:type="paragraph" w:customStyle="1" w:styleId="Point4">
    <w:name w:val="Point 4"/>
    <w:basedOn w:val="Normal"/>
    <w:uiPriority w:val="99"/>
    <w:rsid w:val="00C64960"/>
    <w:pPr>
      <w:autoSpaceDE w:val="0"/>
      <w:autoSpaceDN w:val="0"/>
      <w:spacing w:before="120" w:after="120"/>
      <w:ind w:left="3119" w:hanging="567"/>
      <w:jc w:val="both"/>
    </w:pPr>
    <w:rPr>
      <w:rFonts w:eastAsia="Times New Roman"/>
      <w:lang w:val="en-GB" w:eastAsia="en-GB"/>
    </w:rPr>
  </w:style>
  <w:style w:type="paragraph" w:customStyle="1" w:styleId="PointDouble0">
    <w:name w:val="PointDouble 0"/>
    <w:basedOn w:val="Normal"/>
    <w:uiPriority w:val="99"/>
    <w:rsid w:val="00C64960"/>
    <w:pPr>
      <w:tabs>
        <w:tab w:val="left" w:pos="851"/>
      </w:tabs>
      <w:autoSpaceDE w:val="0"/>
      <w:autoSpaceDN w:val="0"/>
      <w:spacing w:before="120" w:after="120"/>
      <w:ind w:left="1418" w:hanging="1418"/>
      <w:jc w:val="both"/>
    </w:pPr>
    <w:rPr>
      <w:rFonts w:eastAsia="Times New Roman"/>
      <w:lang w:val="en-GB" w:eastAsia="en-GB"/>
    </w:rPr>
  </w:style>
  <w:style w:type="paragraph" w:customStyle="1" w:styleId="PointDouble1">
    <w:name w:val="PointDouble 1"/>
    <w:basedOn w:val="Normal"/>
    <w:uiPriority w:val="99"/>
    <w:rsid w:val="00C64960"/>
    <w:pPr>
      <w:tabs>
        <w:tab w:val="left" w:pos="1418"/>
      </w:tabs>
      <w:autoSpaceDE w:val="0"/>
      <w:autoSpaceDN w:val="0"/>
      <w:spacing w:before="120" w:after="120"/>
      <w:ind w:left="1985" w:hanging="1134"/>
      <w:jc w:val="both"/>
    </w:pPr>
    <w:rPr>
      <w:rFonts w:eastAsia="Times New Roman"/>
      <w:lang w:val="en-GB" w:eastAsia="en-GB"/>
    </w:rPr>
  </w:style>
  <w:style w:type="paragraph" w:customStyle="1" w:styleId="PointDouble2">
    <w:name w:val="PointDouble 2"/>
    <w:basedOn w:val="Normal"/>
    <w:uiPriority w:val="99"/>
    <w:rsid w:val="00C64960"/>
    <w:pPr>
      <w:tabs>
        <w:tab w:val="left" w:pos="1985"/>
      </w:tabs>
      <w:autoSpaceDE w:val="0"/>
      <w:autoSpaceDN w:val="0"/>
      <w:spacing w:before="120" w:after="120"/>
      <w:ind w:left="2552" w:hanging="1134"/>
      <w:jc w:val="both"/>
    </w:pPr>
    <w:rPr>
      <w:rFonts w:eastAsia="Times New Roman"/>
      <w:lang w:val="en-GB" w:eastAsia="en-GB"/>
    </w:rPr>
  </w:style>
  <w:style w:type="paragraph" w:customStyle="1" w:styleId="PointDouble3">
    <w:name w:val="PointDouble 3"/>
    <w:basedOn w:val="Normal"/>
    <w:uiPriority w:val="99"/>
    <w:rsid w:val="00C64960"/>
    <w:pPr>
      <w:tabs>
        <w:tab w:val="left" w:pos="2552"/>
      </w:tabs>
      <w:autoSpaceDE w:val="0"/>
      <w:autoSpaceDN w:val="0"/>
      <w:spacing w:before="120" w:after="120"/>
      <w:ind w:left="3119" w:hanging="1134"/>
      <w:jc w:val="both"/>
    </w:pPr>
    <w:rPr>
      <w:rFonts w:eastAsia="Times New Roman"/>
      <w:lang w:val="en-GB" w:eastAsia="en-GB"/>
    </w:rPr>
  </w:style>
  <w:style w:type="paragraph" w:customStyle="1" w:styleId="PointDouble4">
    <w:name w:val="PointDouble 4"/>
    <w:basedOn w:val="Normal"/>
    <w:uiPriority w:val="99"/>
    <w:rsid w:val="00C64960"/>
    <w:pPr>
      <w:tabs>
        <w:tab w:val="left" w:pos="3119"/>
      </w:tabs>
      <w:autoSpaceDE w:val="0"/>
      <w:autoSpaceDN w:val="0"/>
      <w:spacing w:before="120" w:after="120"/>
      <w:ind w:left="3686" w:hanging="1134"/>
      <w:jc w:val="both"/>
    </w:pPr>
    <w:rPr>
      <w:rFonts w:eastAsia="Times New Roman"/>
      <w:lang w:val="en-GB" w:eastAsia="en-GB"/>
    </w:rPr>
  </w:style>
  <w:style w:type="paragraph" w:customStyle="1" w:styleId="PointTriple0">
    <w:name w:val="PointTriple 0"/>
    <w:basedOn w:val="Normal"/>
    <w:uiPriority w:val="99"/>
    <w:rsid w:val="00C64960"/>
    <w:pPr>
      <w:tabs>
        <w:tab w:val="left" w:pos="851"/>
        <w:tab w:val="left" w:pos="1418"/>
      </w:tabs>
      <w:autoSpaceDE w:val="0"/>
      <w:autoSpaceDN w:val="0"/>
      <w:spacing w:before="120" w:after="120"/>
      <w:ind w:left="1985" w:hanging="1985"/>
      <w:jc w:val="both"/>
    </w:pPr>
    <w:rPr>
      <w:rFonts w:eastAsia="Times New Roman"/>
      <w:lang w:val="en-GB" w:eastAsia="en-GB"/>
    </w:rPr>
  </w:style>
  <w:style w:type="paragraph" w:customStyle="1" w:styleId="PointTriple1">
    <w:name w:val="PointTriple 1"/>
    <w:basedOn w:val="Normal"/>
    <w:uiPriority w:val="99"/>
    <w:rsid w:val="00C64960"/>
    <w:pPr>
      <w:tabs>
        <w:tab w:val="left" w:pos="1418"/>
        <w:tab w:val="left" w:pos="1985"/>
      </w:tabs>
      <w:autoSpaceDE w:val="0"/>
      <w:autoSpaceDN w:val="0"/>
      <w:spacing w:before="120" w:after="120"/>
      <w:ind w:left="2552" w:hanging="1701"/>
      <w:jc w:val="both"/>
    </w:pPr>
    <w:rPr>
      <w:rFonts w:eastAsia="Times New Roman"/>
      <w:lang w:val="en-GB" w:eastAsia="en-GB"/>
    </w:rPr>
  </w:style>
  <w:style w:type="paragraph" w:customStyle="1" w:styleId="PointTriple2">
    <w:name w:val="PointTriple 2"/>
    <w:basedOn w:val="Normal"/>
    <w:uiPriority w:val="99"/>
    <w:rsid w:val="00C64960"/>
    <w:pPr>
      <w:tabs>
        <w:tab w:val="left" w:pos="1985"/>
        <w:tab w:val="left" w:pos="2552"/>
      </w:tabs>
      <w:autoSpaceDE w:val="0"/>
      <w:autoSpaceDN w:val="0"/>
      <w:spacing w:before="120" w:after="120"/>
      <w:ind w:left="3119" w:hanging="1701"/>
      <w:jc w:val="both"/>
    </w:pPr>
    <w:rPr>
      <w:rFonts w:eastAsia="Times New Roman"/>
      <w:lang w:val="en-GB" w:eastAsia="en-GB"/>
    </w:rPr>
  </w:style>
  <w:style w:type="paragraph" w:customStyle="1" w:styleId="PointTriple3">
    <w:name w:val="PointTriple 3"/>
    <w:basedOn w:val="Normal"/>
    <w:uiPriority w:val="99"/>
    <w:rsid w:val="00C64960"/>
    <w:pPr>
      <w:tabs>
        <w:tab w:val="left" w:pos="2552"/>
        <w:tab w:val="left" w:pos="3119"/>
      </w:tabs>
      <w:autoSpaceDE w:val="0"/>
      <w:autoSpaceDN w:val="0"/>
      <w:spacing w:before="120" w:after="120"/>
      <w:ind w:left="3686" w:hanging="1701"/>
      <w:jc w:val="both"/>
    </w:pPr>
    <w:rPr>
      <w:rFonts w:eastAsia="Times New Roman"/>
      <w:lang w:val="en-GB" w:eastAsia="en-GB"/>
    </w:rPr>
  </w:style>
  <w:style w:type="paragraph" w:customStyle="1" w:styleId="PointTriple4">
    <w:name w:val="PointTriple 4"/>
    <w:basedOn w:val="Normal"/>
    <w:uiPriority w:val="99"/>
    <w:rsid w:val="00C64960"/>
    <w:pPr>
      <w:tabs>
        <w:tab w:val="left" w:pos="3119"/>
        <w:tab w:val="left" w:pos="3686"/>
      </w:tabs>
      <w:autoSpaceDE w:val="0"/>
      <w:autoSpaceDN w:val="0"/>
      <w:spacing w:before="120" w:after="120"/>
      <w:ind w:left="4253" w:hanging="1701"/>
      <w:jc w:val="both"/>
    </w:pPr>
    <w:rPr>
      <w:rFonts w:eastAsia="Times New Roman"/>
      <w:lang w:val="en-GB" w:eastAsia="en-GB"/>
    </w:rPr>
  </w:style>
  <w:style w:type="paragraph" w:customStyle="1" w:styleId="Prliminairetitre">
    <w:name w:val="Préliminaire titre"/>
    <w:basedOn w:val="Normal"/>
    <w:next w:val="Normal"/>
    <w:uiPriority w:val="99"/>
    <w:rsid w:val="00C64960"/>
    <w:pPr>
      <w:autoSpaceDE w:val="0"/>
      <w:autoSpaceDN w:val="0"/>
      <w:spacing w:before="360" w:after="360"/>
      <w:jc w:val="center"/>
    </w:pPr>
    <w:rPr>
      <w:rFonts w:eastAsia="Times New Roman"/>
      <w:b/>
      <w:bCs/>
      <w:lang w:val="en-GB" w:eastAsia="en-GB"/>
    </w:rPr>
  </w:style>
  <w:style w:type="paragraph" w:customStyle="1" w:styleId="Prliminairetype">
    <w:name w:val="Préliminaire type"/>
    <w:basedOn w:val="Normal"/>
    <w:next w:val="Normal"/>
    <w:uiPriority w:val="99"/>
    <w:rsid w:val="00C64960"/>
    <w:pPr>
      <w:autoSpaceDE w:val="0"/>
      <w:autoSpaceDN w:val="0"/>
      <w:spacing w:before="360"/>
      <w:jc w:val="center"/>
    </w:pPr>
    <w:rPr>
      <w:rFonts w:eastAsia="Times New Roman"/>
      <w:b/>
      <w:bCs/>
      <w:lang w:val="en-GB" w:eastAsia="en-GB"/>
    </w:rPr>
  </w:style>
  <w:style w:type="paragraph" w:customStyle="1" w:styleId="QuotedNumPar">
    <w:name w:val="Quoted NumPar"/>
    <w:basedOn w:val="Normal"/>
    <w:uiPriority w:val="99"/>
    <w:rsid w:val="00C64960"/>
    <w:pPr>
      <w:autoSpaceDE w:val="0"/>
      <w:autoSpaceDN w:val="0"/>
      <w:spacing w:before="120" w:after="120"/>
      <w:ind w:left="1418" w:hanging="567"/>
      <w:jc w:val="both"/>
    </w:pPr>
    <w:rPr>
      <w:rFonts w:eastAsia="Times New Roman"/>
      <w:lang w:val="en-GB" w:eastAsia="en-GB"/>
    </w:rPr>
  </w:style>
  <w:style w:type="paragraph" w:customStyle="1" w:styleId="QuotedText">
    <w:name w:val="Quoted Text"/>
    <w:basedOn w:val="Normal"/>
    <w:uiPriority w:val="99"/>
    <w:rsid w:val="00C64960"/>
    <w:pPr>
      <w:autoSpaceDE w:val="0"/>
      <w:autoSpaceDN w:val="0"/>
      <w:spacing w:before="120" w:after="120"/>
      <w:ind w:left="1418"/>
      <w:jc w:val="both"/>
    </w:pPr>
    <w:rPr>
      <w:rFonts w:eastAsia="Times New Roman"/>
      <w:lang w:val="en-GB" w:eastAsia="en-GB"/>
    </w:rPr>
  </w:style>
  <w:style w:type="paragraph" w:customStyle="1" w:styleId="Rfrenceinterinstitutionelle">
    <w:name w:val="Référence interinstitutionelle"/>
    <w:basedOn w:val="Normal"/>
    <w:next w:val="Statut"/>
    <w:uiPriority w:val="99"/>
    <w:rsid w:val="00C64960"/>
    <w:pPr>
      <w:autoSpaceDE w:val="0"/>
      <w:autoSpaceDN w:val="0"/>
      <w:ind w:left="5103"/>
    </w:pPr>
    <w:rPr>
      <w:rFonts w:eastAsia="Times New Roman"/>
      <w:lang w:val="en-GB" w:eastAsia="en-GB"/>
    </w:rPr>
  </w:style>
  <w:style w:type="paragraph" w:customStyle="1" w:styleId="SectionTitle">
    <w:name w:val="SectionTitle"/>
    <w:basedOn w:val="Normal"/>
    <w:next w:val="Balk1"/>
    <w:uiPriority w:val="99"/>
    <w:rsid w:val="00C64960"/>
    <w:pPr>
      <w:keepNext/>
      <w:autoSpaceDE w:val="0"/>
      <w:autoSpaceDN w:val="0"/>
      <w:spacing w:before="120" w:after="360"/>
      <w:jc w:val="center"/>
    </w:pPr>
    <w:rPr>
      <w:rFonts w:eastAsia="Times New Roman"/>
      <w:b/>
      <w:bCs/>
      <w:smallCaps/>
      <w:sz w:val="28"/>
      <w:szCs w:val="28"/>
      <w:lang w:val="en-GB" w:eastAsia="en-GB"/>
    </w:rPr>
  </w:style>
  <w:style w:type="paragraph" w:customStyle="1" w:styleId="TableTitle">
    <w:name w:val="Table Titl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Tiret0">
    <w:name w:val="Tiret 0"/>
    <w:basedOn w:val="Point0"/>
    <w:uiPriority w:val="99"/>
    <w:rsid w:val="00C64960"/>
  </w:style>
  <w:style w:type="paragraph" w:customStyle="1" w:styleId="Tiret1">
    <w:name w:val="Tiret 1"/>
    <w:basedOn w:val="Point1"/>
    <w:uiPriority w:val="99"/>
    <w:rsid w:val="00C64960"/>
  </w:style>
  <w:style w:type="paragraph" w:customStyle="1" w:styleId="Tiret2">
    <w:name w:val="Tiret 2"/>
    <w:basedOn w:val="Point2"/>
    <w:uiPriority w:val="99"/>
    <w:rsid w:val="00C64960"/>
  </w:style>
  <w:style w:type="paragraph" w:customStyle="1" w:styleId="Tiret3">
    <w:name w:val="Tiret 3"/>
    <w:basedOn w:val="Point3"/>
    <w:uiPriority w:val="99"/>
    <w:rsid w:val="00C64960"/>
  </w:style>
  <w:style w:type="paragraph" w:customStyle="1" w:styleId="Tiret4">
    <w:name w:val="Tiret 4"/>
    <w:basedOn w:val="Point4"/>
    <w:uiPriority w:val="99"/>
    <w:rsid w:val="00C64960"/>
  </w:style>
  <w:style w:type="paragraph" w:styleId="KaynakaBal">
    <w:name w:val="toa heading"/>
    <w:basedOn w:val="Normal"/>
    <w:next w:val="Normal"/>
    <w:uiPriority w:val="99"/>
    <w:semiHidden/>
    <w:rsid w:val="00C64960"/>
    <w:pPr>
      <w:autoSpaceDE w:val="0"/>
      <w:autoSpaceDN w:val="0"/>
      <w:spacing w:before="120" w:after="120"/>
      <w:jc w:val="both"/>
    </w:pPr>
    <w:rPr>
      <w:rFonts w:ascii="Arial" w:eastAsia="Times New Roman" w:hAnsi="Arial" w:cs="Arial"/>
      <w:b/>
      <w:bCs/>
      <w:lang w:val="en-GB" w:eastAsia="en-GB"/>
    </w:rPr>
  </w:style>
  <w:style w:type="paragraph" w:styleId="T1">
    <w:name w:val="toc 1"/>
    <w:basedOn w:val="Normal"/>
    <w:next w:val="Normal"/>
    <w:autoRedefine/>
    <w:uiPriority w:val="99"/>
    <w:semiHidden/>
    <w:rsid w:val="00C64960"/>
    <w:pPr>
      <w:tabs>
        <w:tab w:val="right" w:leader="dot" w:pos="9072"/>
      </w:tabs>
      <w:autoSpaceDE w:val="0"/>
      <w:autoSpaceDN w:val="0"/>
      <w:spacing w:before="300" w:after="120"/>
      <w:jc w:val="both"/>
    </w:pPr>
    <w:rPr>
      <w:rFonts w:eastAsia="Times New Roman"/>
      <w:lang w:val="en-GB" w:eastAsia="en-GB"/>
    </w:rPr>
  </w:style>
  <w:style w:type="paragraph" w:styleId="T2">
    <w:name w:val="toc 2"/>
    <w:basedOn w:val="Normal"/>
    <w:next w:val="Normal"/>
    <w:autoRedefine/>
    <w:uiPriority w:val="99"/>
    <w:semiHidden/>
    <w:rsid w:val="00C64960"/>
    <w:pPr>
      <w:tabs>
        <w:tab w:val="right" w:leader="dot" w:pos="9072"/>
      </w:tabs>
      <w:autoSpaceDE w:val="0"/>
      <w:autoSpaceDN w:val="0"/>
      <w:spacing w:before="240" w:after="120"/>
      <w:ind w:left="641" w:hanging="284"/>
      <w:jc w:val="both"/>
    </w:pPr>
    <w:rPr>
      <w:rFonts w:eastAsia="Times New Roman"/>
      <w:lang w:val="en-GB" w:eastAsia="en-GB"/>
    </w:rPr>
  </w:style>
  <w:style w:type="paragraph" w:styleId="T3">
    <w:name w:val="toc 3"/>
    <w:basedOn w:val="Normal"/>
    <w:next w:val="Normal"/>
    <w:autoRedefine/>
    <w:uiPriority w:val="99"/>
    <w:semiHidden/>
    <w:rsid w:val="00C64960"/>
    <w:pPr>
      <w:tabs>
        <w:tab w:val="right" w:leader="dot" w:pos="9072"/>
      </w:tabs>
      <w:autoSpaceDE w:val="0"/>
      <w:autoSpaceDN w:val="0"/>
      <w:spacing w:before="180" w:after="120"/>
      <w:ind w:left="641" w:hanging="284"/>
      <w:jc w:val="both"/>
    </w:pPr>
    <w:rPr>
      <w:rFonts w:eastAsia="Times New Roman"/>
      <w:lang w:val="en-GB" w:eastAsia="en-GB"/>
    </w:rPr>
  </w:style>
  <w:style w:type="paragraph" w:styleId="T4">
    <w:name w:val="toc 4"/>
    <w:basedOn w:val="Normal"/>
    <w:next w:val="Normal"/>
    <w:autoRedefine/>
    <w:uiPriority w:val="99"/>
    <w:semiHidden/>
    <w:rsid w:val="00C64960"/>
    <w:pPr>
      <w:tabs>
        <w:tab w:val="right" w:leader="dot" w:pos="9072"/>
      </w:tabs>
      <w:autoSpaceDE w:val="0"/>
      <w:autoSpaceDN w:val="0"/>
      <w:spacing w:before="120" w:after="120"/>
      <w:ind w:left="641" w:hanging="284"/>
      <w:jc w:val="both"/>
    </w:pPr>
    <w:rPr>
      <w:rFonts w:eastAsia="Times New Roman"/>
      <w:lang w:val="en-GB" w:eastAsia="en-GB"/>
    </w:rPr>
  </w:style>
  <w:style w:type="paragraph" w:styleId="T5">
    <w:name w:val="toc 5"/>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6">
    <w:name w:val="toc 6"/>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7">
    <w:name w:val="toc 7"/>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8">
    <w:name w:val="toc 8"/>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9">
    <w:name w:val="toc 9"/>
    <w:basedOn w:val="Normal"/>
    <w:next w:val="Normal"/>
    <w:autoRedefine/>
    <w:uiPriority w:val="99"/>
    <w:semiHidden/>
    <w:rsid w:val="00C64960"/>
    <w:pPr>
      <w:tabs>
        <w:tab w:val="right" w:leader="dot" w:pos="9072"/>
      </w:tabs>
      <w:autoSpaceDE w:val="0"/>
      <w:autoSpaceDN w:val="0"/>
      <w:spacing w:before="120" w:after="120"/>
      <w:ind w:left="1600"/>
      <w:jc w:val="both"/>
    </w:pPr>
    <w:rPr>
      <w:rFonts w:eastAsia="Times New Roman"/>
      <w:lang w:val="en-GB" w:eastAsia="en-GB"/>
    </w:rPr>
  </w:style>
  <w:style w:type="paragraph" w:styleId="TBal">
    <w:name w:val="TOC Heading"/>
    <w:basedOn w:val="Normal"/>
    <w:next w:val="Normal"/>
    <w:uiPriority w:val="99"/>
    <w:qFormat/>
    <w:rsid w:val="00C64960"/>
    <w:pPr>
      <w:autoSpaceDE w:val="0"/>
      <w:autoSpaceDN w:val="0"/>
      <w:spacing w:before="120" w:after="240"/>
      <w:jc w:val="center"/>
    </w:pPr>
    <w:rPr>
      <w:rFonts w:eastAsia="Times New Roman"/>
      <w:b/>
      <w:bCs/>
      <w:sz w:val="28"/>
      <w:szCs w:val="28"/>
      <w:lang w:val="en-GB" w:eastAsia="en-GB"/>
    </w:rPr>
  </w:style>
  <w:style w:type="paragraph" w:customStyle="1" w:styleId="Considrant">
    <w:name w:val="Considérant"/>
    <w:basedOn w:val="Normal"/>
    <w:uiPriority w:val="99"/>
    <w:rsid w:val="00C64960"/>
    <w:pPr>
      <w:numPr>
        <w:numId w:val="6"/>
      </w:numPr>
      <w:tabs>
        <w:tab w:val="num" w:pos="709"/>
      </w:tabs>
      <w:autoSpaceDE w:val="0"/>
      <w:autoSpaceDN w:val="0"/>
      <w:spacing w:before="120" w:after="120"/>
      <w:ind w:left="709" w:hanging="709"/>
      <w:jc w:val="both"/>
    </w:pPr>
    <w:rPr>
      <w:rFonts w:eastAsia="Times New Roman"/>
      <w:lang w:val="en-GB" w:eastAsia="en-GB"/>
    </w:rPr>
  </w:style>
  <w:style w:type="paragraph" w:customStyle="1" w:styleId="Confidentialit">
    <w:name w:val="Confidentialité"/>
    <w:basedOn w:val="Normal"/>
    <w:next w:val="Statut"/>
    <w:uiPriority w:val="99"/>
    <w:rsid w:val="00C64960"/>
    <w:pPr>
      <w:autoSpaceDE w:val="0"/>
      <w:autoSpaceDN w:val="0"/>
      <w:spacing w:before="240" w:after="240"/>
      <w:ind w:left="5103"/>
      <w:jc w:val="both"/>
    </w:pPr>
    <w:rPr>
      <w:rFonts w:eastAsia="Times New Roman"/>
      <w:u w:val="single"/>
      <w:lang w:val="en-GB" w:eastAsia="en-GB"/>
    </w:rPr>
  </w:style>
  <w:style w:type="paragraph" w:customStyle="1" w:styleId="ManualConsidrant">
    <w:name w:val="Manual Considérant"/>
    <w:basedOn w:val="Normal"/>
    <w:uiPriority w:val="99"/>
    <w:rsid w:val="00C64960"/>
    <w:pPr>
      <w:autoSpaceDE w:val="0"/>
      <w:autoSpaceDN w:val="0"/>
      <w:spacing w:before="120" w:after="120"/>
      <w:ind w:left="709" w:hanging="709"/>
      <w:jc w:val="both"/>
    </w:pPr>
    <w:rPr>
      <w:rFonts w:eastAsia="Times New Roman"/>
      <w:lang w:val="en-GB" w:eastAsia="en-GB"/>
    </w:rPr>
  </w:style>
  <w:style w:type="paragraph" w:customStyle="1" w:styleId="FooterLandscape">
    <w:name w:val="FooterLandscape"/>
    <w:basedOn w:val="Altbilgi"/>
    <w:uiPriority w:val="99"/>
    <w:rsid w:val="00C64960"/>
    <w:pPr>
      <w:tabs>
        <w:tab w:val="clear" w:pos="4536"/>
        <w:tab w:val="clear" w:pos="9072"/>
        <w:tab w:val="center" w:pos="7002"/>
        <w:tab w:val="right" w:pos="14005"/>
      </w:tabs>
      <w:autoSpaceDE w:val="0"/>
      <w:autoSpaceDN w:val="0"/>
      <w:spacing w:before="360"/>
    </w:pPr>
    <w:rPr>
      <w:rFonts w:eastAsia="Times New Roman"/>
      <w:lang w:val="en-GB" w:eastAsia="en-GB"/>
    </w:rPr>
  </w:style>
  <w:style w:type="character" w:customStyle="1" w:styleId="CRMarker">
    <w:name w:val="CR Marker"/>
    <w:uiPriority w:val="99"/>
    <w:rsid w:val="00C64960"/>
    <w:rPr>
      <w:rFonts w:ascii="Wingdings" w:hAnsi="Wingdings" w:cs="Wingdings"/>
    </w:rPr>
  </w:style>
  <w:style w:type="paragraph" w:customStyle="1" w:styleId="CRSeparator">
    <w:name w:val="CR Separator"/>
    <w:basedOn w:val="Normal"/>
    <w:next w:val="CRReference"/>
    <w:uiPriority w:val="99"/>
    <w:rsid w:val="00C64960"/>
    <w:pPr>
      <w:keepNext/>
      <w:pBdr>
        <w:top w:val="single" w:sz="4" w:space="1" w:color="auto"/>
      </w:pBdr>
      <w:autoSpaceDE w:val="0"/>
      <w:autoSpaceDN w:val="0"/>
      <w:jc w:val="both"/>
    </w:pPr>
    <w:rPr>
      <w:rFonts w:eastAsia="Times New Roman"/>
      <w:lang w:val="en-GB" w:eastAsia="en-GB"/>
    </w:rPr>
  </w:style>
  <w:style w:type="paragraph" w:customStyle="1" w:styleId="CRReference">
    <w:name w:val="CR Reference"/>
    <w:basedOn w:val="Normal"/>
    <w:uiPriority w:val="99"/>
    <w:rsid w:val="00C64960"/>
    <w:pPr>
      <w:keepNext/>
      <w:pBdr>
        <w:top w:val="single" w:sz="4" w:space="1" w:color="auto"/>
        <w:left w:val="single" w:sz="4" w:space="4" w:color="auto"/>
        <w:bottom w:val="single" w:sz="4" w:space="1" w:color="auto"/>
        <w:right w:val="single" w:sz="4" w:space="4" w:color="auto"/>
      </w:pBdr>
      <w:autoSpaceDE w:val="0"/>
      <w:autoSpaceDN w:val="0"/>
      <w:ind w:left="5670"/>
    </w:pPr>
    <w:rPr>
      <w:rFonts w:eastAsia="Times New Roman"/>
      <w:lang w:val="en-GB" w:eastAsia="en-GB"/>
    </w:rPr>
  </w:style>
  <w:style w:type="character" w:customStyle="1" w:styleId="CRRefNum">
    <w:name w:val="CR RefNum"/>
    <w:uiPriority w:val="99"/>
    <w:rsid w:val="00C64960"/>
    <w:rPr>
      <w:vertAlign w:val="subscript"/>
    </w:rPr>
  </w:style>
  <w:style w:type="paragraph" w:customStyle="1" w:styleId="CRParaDeleted">
    <w:name w:val="CR ParaDeleted"/>
    <w:basedOn w:val="Normal"/>
    <w:next w:val="Normal"/>
    <w:uiPriority w:val="99"/>
    <w:rsid w:val="00C64960"/>
    <w:pPr>
      <w:autoSpaceDE w:val="0"/>
      <w:autoSpaceDN w:val="0"/>
      <w:spacing w:before="120" w:after="120"/>
      <w:jc w:val="both"/>
    </w:pPr>
    <w:rPr>
      <w:rFonts w:eastAsia="Times New Roman"/>
      <w:lang w:val="en-GB" w:eastAsia="en-GB"/>
    </w:rPr>
  </w:style>
  <w:style w:type="character" w:customStyle="1" w:styleId="CRTextDeleted">
    <w:name w:val="CR TextDeleted"/>
    <w:basedOn w:val="VarsaylanParagrafYazTipi"/>
    <w:uiPriority w:val="99"/>
    <w:rsid w:val="00C64960"/>
  </w:style>
  <w:style w:type="paragraph" w:customStyle="1" w:styleId="Titredumodificateur">
    <w:name w:val="Titre du modificateur"/>
    <w:basedOn w:val="Normal"/>
    <w:next w:val="Annexetitrefichefinacte"/>
    <w:uiPriority w:val="99"/>
    <w:rsid w:val="00C64960"/>
    <w:pPr>
      <w:autoSpaceDE w:val="0"/>
      <w:autoSpaceDN w:val="0"/>
      <w:spacing w:before="240" w:after="60"/>
    </w:pPr>
    <w:rPr>
      <w:rFonts w:eastAsia="Times New Roman"/>
      <w:b/>
      <w:bCs/>
      <w:lang w:eastAsia="en-GB"/>
    </w:rPr>
  </w:style>
  <w:style w:type="paragraph" w:customStyle="1" w:styleId="Referencedumodificateur">
    <w:name w:val="Reference du modificateur"/>
    <w:basedOn w:val="Normal"/>
    <w:next w:val="Annexetitrefichefinglobale"/>
    <w:uiPriority w:val="99"/>
    <w:rsid w:val="00C64960"/>
    <w:pPr>
      <w:autoSpaceDE w:val="0"/>
      <w:autoSpaceDN w:val="0"/>
      <w:spacing w:after="120"/>
    </w:pPr>
    <w:rPr>
      <w:rFonts w:eastAsia="Times New Roman"/>
      <w:lang w:eastAsia="en-GB"/>
    </w:rPr>
  </w:style>
  <w:style w:type="paragraph" w:styleId="ListeMaddemi">
    <w:name w:val="List Bullet"/>
    <w:basedOn w:val="Normal"/>
    <w:uiPriority w:val="99"/>
    <w:rsid w:val="00C64960"/>
    <w:pPr>
      <w:numPr>
        <w:numId w:val="1"/>
      </w:numPr>
      <w:autoSpaceDE w:val="0"/>
      <w:autoSpaceDN w:val="0"/>
      <w:spacing w:before="120" w:after="120"/>
      <w:jc w:val="both"/>
    </w:pPr>
    <w:rPr>
      <w:rFonts w:eastAsia="Times New Roman"/>
      <w:lang w:val="en-GB" w:eastAsia="en-GB"/>
    </w:rPr>
  </w:style>
  <w:style w:type="paragraph" w:styleId="ListeMaddemi2">
    <w:name w:val="List Bullet 2"/>
    <w:basedOn w:val="Normal"/>
    <w:uiPriority w:val="99"/>
    <w:rsid w:val="00C64960"/>
    <w:pPr>
      <w:numPr>
        <w:numId w:val="2"/>
      </w:numPr>
      <w:autoSpaceDE w:val="0"/>
      <w:autoSpaceDN w:val="0"/>
      <w:spacing w:before="120" w:after="120"/>
      <w:jc w:val="both"/>
    </w:pPr>
    <w:rPr>
      <w:rFonts w:eastAsia="Times New Roman"/>
      <w:lang w:val="en-GB" w:eastAsia="en-GB"/>
    </w:rPr>
  </w:style>
  <w:style w:type="paragraph" w:styleId="ListeMaddemi3">
    <w:name w:val="List Bullet 3"/>
    <w:basedOn w:val="Normal"/>
    <w:uiPriority w:val="99"/>
    <w:rsid w:val="00C64960"/>
    <w:pPr>
      <w:numPr>
        <w:numId w:val="3"/>
      </w:numPr>
      <w:autoSpaceDE w:val="0"/>
      <w:autoSpaceDN w:val="0"/>
      <w:spacing w:before="120" w:after="120"/>
      <w:jc w:val="both"/>
    </w:pPr>
    <w:rPr>
      <w:rFonts w:eastAsia="Times New Roman"/>
      <w:lang w:val="en-GB" w:eastAsia="en-GB"/>
    </w:rPr>
  </w:style>
  <w:style w:type="paragraph" w:styleId="ListeMaddemi4">
    <w:name w:val="List Bullet 4"/>
    <w:basedOn w:val="Normal"/>
    <w:uiPriority w:val="99"/>
    <w:rsid w:val="00C64960"/>
    <w:pPr>
      <w:numPr>
        <w:numId w:val="4"/>
      </w:numPr>
      <w:autoSpaceDE w:val="0"/>
      <w:autoSpaceDN w:val="0"/>
      <w:spacing w:before="120" w:after="120"/>
      <w:jc w:val="both"/>
    </w:pPr>
    <w:rPr>
      <w:rFonts w:eastAsia="Times New Roman"/>
      <w:lang w:val="en-GB" w:eastAsia="en-GB"/>
    </w:rPr>
  </w:style>
  <w:style w:type="paragraph" w:styleId="AklamaKonusu">
    <w:name w:val="annotation subject"/>
    <w:basedOn w:val="AklamaMetni"/>
    <w:next w:val="AklamaMetni"/>
    <w:link w:val="AklamaKonusuChar"/>
    <w:uiPriority w:val="99"/>
    <w:semiHidden/>
    <w:rsid w:val="00C64960"/>
    <w:rPr>
      <w:b/>
      <w:bCs/>
    </w:rPr>
  </w:style>
  <w:style w:type="character" w:customStyle="1" w:styleId="AklamaKonusuChar">
    <w:name w:val="Açıklama Konusu Char"/>
    <w:link w:val="AklamaKonusu"/>
    <w:uiPriority w:val="99"/>
    <w:semiHidden/>
    <w:locked/>
    <w:rsid w:val="00C64960"/>
    <w:rPr>
      <w:rFonts w:ascii="Times New Roman" w:hAnsi="Times New Roman" w:cs="Times New Roman"/>
      <w:b/>
      <w:bCs/>
      <w:sz w:val="20"/>
      <w:szCs w:val="20"/>
      <w:lang w:eastAsia="tr-TR"/>
    </w:rPr>
  </w:style>
  <w:style w:type="character" w:customStyle="1" w:styleId="apple-style-span">
    <w:name w:val="apple-style-span"/>
    <w:basedOn w:val="VarsaylanParagrafYazTipi"/>
    <w:uiPriority w:val="99"/>
    <w:rsid w:val="00C64960"/>
  </w:style>
  <w:style w:type="character" w:customStyle="1" w:styleId="apple-converted-space">
    <w:name w:val="apple-converted-space"/>
    <w:basedOn w:val="VarsaylanParagrafYazTipi"/>
    <w:rsid w:val="00C64960"/>
  </w:style>
  <w:style w:type="paragraph" w:customStyle="1" w:styleId="ListeParagraf2">
    <w:name w:val="Liste Paragraf2"/>
    <w:basedOn w:val="Normal"/>
    <w:uiPriority w:val="99"/>
    <w:rsid w:val="00D758C2"/>
    <w:pPr>
      <w:spacing w:after="200" w:line="276" w:lineRule="auto"/>
      <w:ind w:left="720"/>
    </w:pPr>
    <w:rPr>
      <w:rFonts w:ascii="Calibri" w:eastAsia="Times New Roman" w:hAnsi="Calibri" w:cs="Calibri"/>
      <w:sz w:val="22"/>
      <w:szCs w:val="22"/>
      <w:lang w:eastAsia="en-US"/>
    </w:rPr>
  </w:style>
  <w:style w:type="character" w:customStyle="1" w:styleId="CharChar141">
    <w:name w:val="Char Char141"/>
    <w:uiPriority w:val="99"/>
    <w:locked/>
    <w:rsid w:val="00D758C2"/>
    <w:rPr>
      <w:b/>
      <w:bCs/>
      <w:smallCaps/>
      <w:sz w:val="24"/>
      <w:szCs w:val="24"/>
      <w:lang w:val="en-GB" w:eastAsia="en-GB"/>
    </w:rPr>
  </w:style>
  <w:style w:type="paragraph" w:styleId="ListeParagraf">
    <w:name w:val="List Paragraph"/>
    <w:basedOn w:val="Normal"/>
    <w:uiPriority w:val="34"/>
    <w:qFormat/>
    <w:rsid w:val="00E86C63"/>
    <w:pPr>
      <w:ind w:left="720"/>
    </w:pPr>
  </w:style>
  <w:style w:type="numbering" w:customStyle="1" w:styleId="stil1">
    <w:name w:val="stil1"/>
    <w:rsid w:val="007A5A42"/>
    <w:pPr>
      <w:numPr>
        <w:numId w:val="10"/>
      </w:numPr>
    </w:pPr>
  </w:style>
  <w:style w:type="numbering" w:customStyle="1" w:styleId="Stil5">
    <w:name w:val="Stil5"/>
    <w:rsid w:val="007A5A42"/>
    <w:pPr>
      <w:numPr>
        <w:numId w:val="11"/>
      </w:numPr>
    </w:pPr>
  </w:style>
  <w:style w:type="numbering" w:customStyle="1" w:styleId="Stil3">
    <w:name w:val="Stil3"/>
    <w:rsid w:val="007A5A42"/>
    <w:pPr>
      <w:numPr>
        <w:numId w:val="8"/>
      </w:numPr>
    </w:pPr>
  </w:style>
  <w:style w:type="numbering" w:customStyle="1" w:styleId="Stil8">
    <w:name w:val="Stil8"/>
    <w:rsid w:val="007A5A42"/>
    <w:pPr>
      <w:numPr>
        <w:numId w:val="14"/>
      </w:numPr>
    </w:pPr>
  </w:style>
  <w:style w:type="numbering" w:customStyle="1" w:styleId="Stil2">
    <w:name w:val="Stil2"/>
    <w:rsid w:val="007A5A42"/>
    <w:pPr>
      <w:numPr>
        <w:numId w:val="7"/>
      </w:numPr>
    </w:pPr>
  </w:style>
  <w:style w:type="numbering" w:customStyle="1" w:styleId="Stil4">
    <w:name w:val="Stil4"/>
    <w:rsid w:val="007A5A42"/>
    <w:pPr>
      <w:numPr>
        <w:numId w:val="9"/>
      </w:numPr>
    </w:pPr>
  </w:style>
  <w:style w:type="numbering" w:customStyle="1" w:styleId="Stil7">
    <w:name w:val="Stil7"/>
    <w:rsid w:val="007A5A42"/>
    <w:pPr>
      <w:numPr>
        <w:numId w:val="13"/>
      </w:numPr>
    </w:pPr>
  </w:style>
  <w:style w:type="numbering" w:customStyle="1" w:styleId="Stil9">
    <w:name w:val="Stil9"/>
    <w:rsid w:val="007A5A42"/>
    <w:pPr>
      <w:numPr>
        <w:numId w:val="15"/>
      </w:numPr>
    </w:pPr>
  </w:style>
  <w:style w:type="numbering" w:customStyle="1" w:styleId="Stil6">
    <w:name w:val="Stil6"/>
    <w:rsid w:val="007A5A42"/>
    <w:pPr>
      <w:numPr>
        <w:numId w:val="12"/>
      </w:numPr>
    </w:pPr>
  </w:style>
  <w:style w:type="character" w:customStyle="1" w:styleId="tw4winMark">
    <w:name w:val="tw4winMark"/>
    <w:rsid w:val="00807D57"/>
    <w:rPr>
      <w:rFonts w:ascii="Courier New" w:eastAsia="Times New Roman" w:hAnsi="Courier New" w:cs="Courier New"/>
      <w:b w:val="0"/>
      <w:i w:val="0"/>
      <w:dstrike w:val="0"/>
      <w:noProof/>
      <w:vanish/>
      <w:color w:val="800080"/>
      <w:sz w:val="22"/>
      <w:effect w:val="none"/>
      <w:vertAlign w:val="subscript"/>
      <w:lang w:eastAsia="tr-TR"/>
    </w:rPr>
  </w:style>
  <w:style w:type="character" w:customStyle="1" w:styleId="searchtermresult">
    <w:name w:val="search_term_result"/>
    <w:rsid w:val="0021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CDI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d.eppo.int/taxon/MANES" TargetMode="External"/><Relationship Id="rId4" Type="http://schemas.openxmlformats.org/officeDocument/2006/relationships/settings" Target="settings.xml"/><Relationship Id="rId9" Type="http://schemas.openxmlformats.org/officeDocument/2006/relationships/hyperlink" Target="https://gd.eppo.int/taxon/EPHP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D66951B74A50E438F4EE461F69FE340" ma:contentTypeVersion="0" ma:contentTypeDescription="Yeni belge oluşturun." ma:contentTypeScope="" ma:versionID="86d7c08dc25af3dcf2017f46661ee645">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650501-34F2-416C-B64D-F6564D0012BF}"/>
</file>

<file path=customXml/itemProps2.xml><?xml version="1.0" encoding="utf-8"?>
<ds:datastoreItem xmlns:ds="http://schemas.openxmlformats.org/officeDocument/2006/customXml" ds:itemID="{2EA42F86-0AE1-440E-BF56-390513417690}"/>
</file>

<file path=customXml/itemProps3.xml><?xml version="1.0" encoding="utf-8"?>
<ds:datastoreItem xmlns:ds="http://schemas.openxmlformats.org/officeDocument/2006/customXml" ds:itemID="{71ACC809-AB04-4B99-B81D-1CB13305A465}"/>
</file>

<file path=customXml/itemProps4.xml><?xml version="1.0" encoding="utf-8"?>
<ds:datastoreItem xmlns:ds="http://schemas.openxmlformats.org/officeDocument/2006/customXml" ds:itemID="{B73ECC25-2C4C-4922-BB90-FEE9803EA71A}"/>
</file>

<file path=docProps/app.xml><?xml version="1.0" encoding="utf-8"?>
<Properties xmlns="http://schemas.openxmlformats.org/officeDocument/2006/extended-properties" xmlns:vt="http://schemas.openxmlformats.org/officeDocument/2006/docPropsVTypes">
  <Template>Normal.dotm</Template>
  <TotalTime>263</TotalTime>
  <Pages>1</Pages>
  <Words>25838</Words>
  <Characters>147280</Characters>
  <Application>Microsoft Office Word</Application>
  <DocSecurity>0</DocSecurity>
  <Lines>1227</Lines>
  <Paragraphs>345</Paragraphs>
  <ScaleCrop>false</ScaleCrop>
  <HeadingPairs>
    <vt:vector size="2" baseType="variant">
      <vt:variant>
        <vt:lpstr>Konu Başlığı</vt:lpstr>
      </vt:variant>
      <vt:variant>
        <vt:i4>1</vt:i4>
      </vt:variant>
    </vt:vector>
  </HeadingPairs>
  <TitlesOfParts>
    <vt:vector size="1" baseType="lpstr">
      <vt:lpstr>ERENOĞLU DANIŞMANLIK TERCÜMANLIK VE DIŞ TİCARET LTD. ŞTİ.</vt:lpstr>
    </vt:vector>
  </TitlesOfParts>
  <Manager>Nazik ERENOĞLU</Manager>
  <Company>TEL: +9 0-312- 441 91 00 (pbx)</Company>
  <LinksUpToDate>false</LinksUpToDate>
  <CharactersWithSpaces>172773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ERENOĞLU DANIŞMANLIK TERCÜMANLIK VE DIŞ TİCARET LTD. ŞTİ.</dc:title>
  <dc:subject>ERENOGLU CONSULTANCY, TRANSLATION AND FOREIGN TRADE LTD CO</dc:subject>
  <dc:creator>kacar</dc:creator>
  <cp:keywords>www.erenoglu.com.tr</cp:keywords>
  <dc:description>Yıldızevler Mahallesi 736. Sok. No: 9/2(Çankaya Konakları-B-BLok)TR-06550 Çankaya/ANKARAFAX: +90-312- 441 91 05</dc:description>
  <cp:lastModifiedBy>Serkan SOYKAN</cp:lastModifiedBy>
  <cp:revision>66</cp:revision>
  <cp:lastPrinted>2011-10-25T14:52:00Z</cp:lastPrinted>
  <dcterms:created xsi:type="dcterms:W3CDTF">2016-02-17T12:47:00Z</dcterms:created>
  <dcterms:modified xsi:type="dcterms:W3CDTF">2016-02-22T14:23:00Z</dcterms:modified>
  <cp:category>erenoglu@erenoglu.com.tr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0x0101001D66951B74A50E438F4EE461F69FE340</vt:lpwstr>
  </property>
</Properties>
</file>